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D2" w:rsidRPr="00F43CD2" w:rsidRDefault="00F43CD2" w:rsidP="00643198">
      <w:pPr>
        <w:spacing w:after="0" w:line="276" w:lineRule="auto"/>
        <w:ind w:firstLine="0"/>
        <w:jc w:val="right"/>
        <w:rPr>
          <w:rFonts w:ascii="Arial" w:hAnsi="Arial" w:cs="Arial"/>
        </w:rPr>
      </w:pPr>
      <w:r w:rsidRPr="00F43CD2">
        <w:rPr>
          <w:rFonts w:ascii="Arial" w:hAnsi="Arial" w:cs="Arial"/>
        </w:rPr>
        <w:t>Kobylnica, dn.09.03.2020 r.</w:t>
      </w:r>
    </w:p>
    <w:p w:rsidR="00304BEF" w:rsidRPr="0084417C" w:rsidRDefault="00304BEF" w:rsidP="00E12561">
      <w:pPr>
        <w:spacing w:after="0" w:line="276" w:lineRule="auto"/>
        <w:ind w:firstLine="0"/>
        <w:rPr>
          <w:rFonts w:ascii="Arial" w:hAnsi="Arial" w:cs="Arial"/>
          <w:b/>
        </w:rPr>
      </w:pPr>
      <w:r w:rsidRPr="0084417C">
        <w:rPr>
          <w:rFonts w:ascii="Arial" w:hAnsi="Arial" w:cs="Arial"/>
          <w:b/>
        </w:rPr>
        <w:t>Informacja o wynikach naboru</w:t>
      </w:r>
    </w:p>
    <w:p w:rsidR="00304BEF" w:rsidRPr="0084417C" w:rsidRDefault="00304BEF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 stanowisko ds. inwestycji infrastrukturalnych i obiektowych – Zastępca Kierownika w Referacie Inwestycji i Funduszy Europejskich Urzędu Gminy Kobylnica </w:t>
      </w:r>
    </w:p>
    <w:p w:rsidR="00304BEF" w:rsidRPr="0084417C" w:rsidRDefault="005E1974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15 </w:t>
      </w:r>
      <w:r w:rsidR="00304BEF" w:rsidRPr="0084417C">
        <w:rPr>
          <w:rFonts w:ascii="Arial" w:hAnsi="Arial" w:cs="Arial"/>
        </w:rPr>
        <w:t>ustawy z dnia 21 listopada 2008 r. o pracownikach samorządowych informujemy, że w wyni</w:t>
      </w:r>
      <w:r>
        <w:rPr>
          <w:rFonts w:ascii="Arial" w:hAnsi="Arial" w:cs="Arial"/>
        </w:rPr>
        <w:t>ku zakończenia procedury naboru</w:t>
      </w:r>
      <w:r w:rsidR="00F43CD2">
        <w:rPr>
          <w:rFonts w:ascii="Arial" w:hAnsi="Arial" w:cs="Arial"/>
        </w:rPr>
        <w:t xml:space="preserve"> </w:t>
      </w:r>
      <w:r w:rsidR="00304BEF" w:rsidRPr="0084417C">
        <w:rPr>
          <w:rFonts w:ascii="Arial" w:hAnsi="Arial" w:cs="Arial"/>
        </w:rPr>
        <w:t>na w/w stanowisko nie została zatrudniona żadna osoba spośród zakwalifikowanych kandydatów</w:t>
      </w:r>
      <w:r w:rsidR="00304BEF">
        <w:rPr>
          <w:rFonts w:ascii="Arial" w:hAnsi="Arial" w:cs="Arial"/>
        </w:rPr>
        <w:t>.</w:t>
      </w:r>
    </w:p>
    <w:p w:rsidR="00304BEF" w:rsidRPr="00F43CD2" w:rsidRDefault="00304BEF" w:rsidP="00E12561">
      <w:pPr>
        <w:spacing w:after="0" w:line="276" w:lineRule="auto"/>
        <w:ind w:firstLine="0"/>
        <w:rPr>
          <w:rFonts w:ascii="Arial" w:hAnsi="Arial" w:cs="Arial"/>
          <w:b/>
        </w:rPr>
      </w:pPr>
      <w:r w:rsidRPr="00F43CD2">
        <w:rPr>
          <w:rFonts w:ascii="Arial" w:hAnsi="Arial" w:cs="Arial"/>
          <w:b/>
        </w:rPr>
        <w:t>Uzasadnienie:</w:t>
      </w:r>
    </w:p>
    <w:p w:rsidR="00304BEF" w:rsidRDefault="00304BEF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Spośród 4 złożonych ofert</w:t>
      </w:r>
      <w:r w:rsidR="00F43CD2">
        <w:rPr>
          <w:rFonts w:ascii="Arial" w:hAnsi="Arial" w:cs="Arial"/>
        </w:rPr>
        <w:t>, 2 spełniały wymagania formalne</w:t>
      </w:r>
      <w:r>
        <w:rPr>
          <w:rFonts w:ascii="Arial" w:hAnsi="Arial" w:cs="Arial"/>
        </w:rPr>
        <w:t xml:space="preserve"> określone w ogłoszeniu </w:t>
      </w:r>
      <w:r w:rsidR="005E1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naborze. </w:t>
      </w:r>
      <w:r w:rsidR="00F43CD2">
        <w:rPr>
          <w:rFonts w:ascii="Arial" w:hAnsi="Arial" w:cs="Arial"/>
        </w:rPr>
        <w:t>2 kandydatów przystą</w:t>
      </w:r>
      <w:r>
        <w:rPr>
          <w:rFonts w:ascii="Arial" w:hAnsi="Arial" w:cs="Arial"/>
        </w:rPr>
        <w:t xml:space="preserve">piło </w:t>
      </w:r>
      <w:r w:rsidR="00F43CD2">
        <w:rPr>
          <w:rFonts w:ascii="Arial" w:hAnsi="Arial" w:cs="Arial"/>
        </w:rPr>
        <w:t>do rozmowy kwalifikacyjnej.</w:t>
      </w:r>
    </w:p>
    <w:p w:rsidR="00F43CD2" w:rsidRDefault="00F43CD2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przeprowadzonej procedury naboru Komisja postanowiła nie rekomendować żadnego </w:t>
      </w:r>
      <w:r w:rsidR="00AB158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kandydatów do zatrudnienia na przedmiotowe stanowisko. </w:t>
      </w:r>
    </w:p>
    <w:p w:rsidR="0086478E" w:rsidRDefault="00F43CD2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Mając na uwadze powyższe, nabór na stanowisko urzędnicze ds. inwestycji infrastrukturalnych i obiektowych – Zastępca Kierownika w Referacie Inwestycji i Funduszy Europejskich Urzędu Gminy Kobylnica pozostał nierozstrzygnięty.</w:t>
      </w:r>
    </w:p>
    <w:p w:rsidR="0086478E" w:rsidRDefault="0086478E" w:rsidP="00643198">
      <w:pPr>
        <w:spacing w:before="360"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Zastępca Wójta</w:t>
      </w:r>
    </w:p>
    <w:p w:rsidR="00505AED" w:rsidRPr="00E12561" w:rsidRDefault="0086478E" w:rsidP="00E12561">
      <w:pPr>
        <w:spacing w:after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Rafał Kuligowski</w:t>
      </w:r>
    </w:p>
    <w:sectPr w:rsidR="00505AED" w:rsidRPr="00E12561" w:rsidSect="00505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BEF"/>
    <w:rsid w:val="00002BA8"/>
    <w:rsid w:val="001F029D"/>
    <w:rsid w:val="00304BEF"/>
    <w:rsid w:val="00352F36"/>
    <w:rsid w:val="00367F7C"/>
    <w:rsid w:val="004A1005"/>
    <w:rsid w:val="00505AED"/>
    <w:rsid w:val="005E1974"/>
    <w:rsid w:val="005E72C5"/>
    <w:rsid w:val="00643198"/>
    <w:rsid w:val="007C19AC"/>
    <w:rsid w:val="0086478E"/>
    <w:rsid w:val="009474F3"/>
    <w:rsid w:val="00AB158D"/>
    <w:rsid w:val="00AF1224"/>
    <w:rsid w:val="00B125DE"/>
    <w:rsid w:val="00BD6024"/>
    <w:rsid w:val="00D30428"/>
    <w:rsid w:val="00DC1680"/>
    <w:rsid w:val="00DC6152"/>
    <w:rsid w:val="00E12561"/>
    <w:rsid w:val="00F43CD2"/>
    <w:rsid w:val="00F722D6"/>
    <w:rsid w:val="00FC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BE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21E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1E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1E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1E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1E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1E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1E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1E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1E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C21E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1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C21E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C21E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1E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1E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21E6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21E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FC21E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21E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21E6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21E6"/>
    <w:rPr>
      <w:b/>
      <w:bCs/>
      <w:spacing w:val="0"/>
    </w:rPr>
  </w:style>
  <w:style w:type="character" w:styleId="Uwydatnienie">
    <w:name w:val="Emphasis"/>
    <w:uiPriority w:val="20"/>
    <w:qFormat/>
    <w:rsid w:val="00FC21E6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FC21E6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FC21E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C21E6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FC21E6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21E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21E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C21E6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FC21E6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FC21E6"/>
    <w:rPr>
      <w:smallCaps/>
    </w:rPr>
  </w:style>
  <w:style w:type="character" w:styleId="Odwoanieintensywne">
    <w:name w:val="Intense Reference"/>
    <w:uiPriority w:val="32"/>
    <w:qFormat/>
    <w:rsid w:val="00FC21E6"/>
    <w:rPr>
      <w:b/>
      <w:bCs/>
      <w:smallCaps/>
      <w:color w:val="auto"/>
    </w:rPr>
  </w:style>
  <w:style w:type="character" w:styleId="Tytuksiki">
    <w:name w:val="Book Title"/>
    <w:uiPriority w:val="33"/>
    <w:qFormat/>
    <w:rsid w:val="00FC21E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21E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Kobylnica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</dc:title>
  <dc:subject>nabór zastępca kierownika</dc:subject>
  <dc:creator>Iwona Kamińska</dc:creator>
  <cp:keywords>nierozstrzygnięty, nabór</cp:keywords>
  <cp:lastModifiedBy>UGK</cp:lastModifiedBy>
  <cp:revision>2</cp:revision>
  <cp:lastPrinted>2020-03-09T14:07:00Z</cp:lastPrinted>
  <dcterms:created xsi:type="dcterms:W3CDTF">2020-03-11T07:52:00Z</dcterms:created>
  <dcterms:modified xsi:type="dcterms:W3CDTF">2020-03-11T07:52:00Z</dcterms:modified>
</cp:coreProperties>
</file>