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8BA6" w14:textId="77777777" w:rsidR="0042117B" w:rsidRPr="00397AE7" w:rsidRDefault="00966CB8" w:rsidP="00966CB8">
      <w:pPr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7A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3 do </w:t>
      </w:r>
      <w:r w:rsidR="00AB7852" w:rsidRPr="00397AE7">
        <w:rPr>
          <w:rFonts w:asciiTheme="minorHAnsi" w:hAnsiTheme="minorHAnsi" w:cstheme="minorHAnsi"/>
          <w:b/>
          <w:bCs/>
          <w:color w:val="auto"/>
          <w:sz w:val="22"/>
          <w:szCs w:val="22"/>
        </w:rPr>
        <w:t>SIWZ</w:t>
      </w:r>
    </w:p>
    <w:p w14:paraId="404C492E" w14:textId="77777777" w:rsidR="00FA6063" w:rsidRPr="00397AE7" w:rsidRDefault="00BB191F" w:rsidP="00ED0EED">
      <w:pPr>
        <w:spacing w:before="0" w:after="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97AE7">
        <w:rPr>
          <w:rFonts w:asciiTheme="minorHAnsi" w:eastAsia="Arial" w:hAnsiTheme="minorHAnsi" w:cstheme="minorHAnsi"/>
          <w:b/>
          <w:color w:val="auto"/>
          <w:sz w:val="22"/>
          <w:szCs w:val="22"/>
        </w:rPr>
        <w:t xml:space="preserve">OFERTA </w:t>
      </w:r>
      <w:r w:rsidR="009F41A9" w:rsidRPr="00397AE7">
        <w:rPr>
          <w:rFonts w:asciiTheme="minorHAnsi" w:eastAsia="Arial" w:hAnsiTheme="minorHAnsi" w:cstheme="minorHAnsi"/>
          <w:b/>
          <w:color w:val="auto"/>
          <w:sz w:val="22"/>
          <w:szCs w:val="22"/>
        </w:rPr>
        <w:br/>
      </w:r>
      <w:bookmarkStart w:id="0" w:name="_Hlk37199885"/>
      <w:r w:rsidR="00FA6063" w:rsidRPr="00397AE7">
        <w:rPr>
          <w:rFonts w:asciiTheme="minorHAnsi" w:hAnsiTheme="minorHAnsi" w:cstheme="minorHAnsi"/>
          <w:color w:val="auto"/>
          <w:sz w:val="22"/>
          <w:szCs w:val="22"/>
        </w:rPr>
        <w:t>w postępowaniu o udzielenie zamówienia publicznego prowadzonego w trybie przetargu nieograniczonego zgodnie z przepisami ustawy z dnia 29 stycznia 2004 r. Prawo zamówień publicznych (</w:t>
      </w:r>
      <w:proofErr w:type="spellStart"/>
      <w:r w:rsidR="00FA6063" w:rsidRPr="00397AE7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FA6063" w:rsidRPr="00397AE7">
        <w:rPr>
          <w:rFonts w:asciiTheme="minorHAnsi" w:hAnsiTheme="minorHAnsi" w:cstheme="minorHAnsi"/>
          <w:color w:val="auto"/>
          <w:sz w:val="22"/>
          <w:szCs w:val="22"/>
        </w:rPr>
        <w:t xml:space="preserve">. Dz. U. z 2019 r., poz. 1843 ze zm.), o wartości szacunkowej poniżej kwoty określonej w przepisach wydanych na podstawie art. 11 ust. 8 ustawy </w:t>
      </w:r>
      <w:proofErr w:type="spellStart"/>
      <w:r w:rsidR="00FA6063" w:rsidRPr="00397AE7">
        <w:rPr>
          <w:rFonts w:asciiTheme="minorHAnsi" w:hAnsiTheme="minorHAnsi" w:cstheme="minorHAnsi"/>
          <w:color w:val="auto"/>
          <w:sz w:val="22"/>
          <w:szCs w:val="22"/>
        </w:rPr>
        <w:t>p.z.p</w:t>
      </w:r>
      <w:proofErr w:type="spellEnd"/>
      <w:r w:rsidR="00FA6063" w:rsidRPr="00397AE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F1F3F" w:rsidRPr="00397AE7">
        <w:rPr>
          <w:rFonts w:asciiTheme="minorHAnsi" w:hAnsiTheme="minorHAnsi" w:cstheme="minorHAnsi"/>
          <w:color w:val="auto"/>
          <w:sz w:val="22"/>
          <w:szCs w:val="22"/>
        </w:rPr>
        <w:t xml:space="preserve"> pn.:</w:t>
      </w:r>
    </w:p>
    <w:p w14:paraId="49A03670" w14:textId="77777777" w:rsidR="00FA6063" w:rsidRPr="00397AE7" w:rsidRDefault="00EF1F3F" w:rsidP="00DA3CD9">
      <w:pPr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97AE7">
        <w:rPr>
          <w:rFonts w:asciiTheme="minorHAnsi" w:hAnsiTheme="minorHAnsi" w:cstheme="minorHAnsi"/>
          <w:color w:val="auto"/>
          <w:sz w:val="22"/>
          <w:szCs w:val="22"/>
        </w:rPr>
        <w:t>„Z</w:t>
      </w:r>
      <w:r w:rsidR="00FA6063" w:rsidRPr="00397AE7">
        <w:rPr>
          <w:rFonts w:asciiTheme="minorHAnsi" w:hAnsiTheme="minorHAnsi" w:cstheme="minorHAnsi"/>
          <w:color w:val="auto"/>
          <w:sz w:val="22"/>
          <w:szCs w:val="22"/>
        </w:rPr>
        <w:t>aprojektowani</w:t>
      </w:r>
      <w:r w:rsidRPr="00397AE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FA6063" w:rsidRPr="00397AE7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Pr="00397AE7">
        <w:rPr>
          <w:rFonts w:asciiTheme="minorHAnsi" w:hAnsiTheme="minorHAnsi" w:cstheme="minorHAnsi"/>
          <w:color w:val="auto"/>
          <w:sz w:val="22"/>
          <w:szCs w:val="22"/>
        </w:rPr>
        <w:t xml:space="preserve">budowa </w:t>
      </w:r>
      <w:r w:rsidR="00FA6063" w:rsidRPr="00397AE7">
        <w:rPr>
          <w:rFonts w:asciiTheme="minorHAnsi" w:hAnsiTheme="minorHAnsi" w:cstheme="minorHAnsi"/>
          <w:color w:val="auto"/>
          <w:sz w:val="22"/>
          <w:szCs w:val="22"/>
        </w:rPr>
        <w:t>energooszczędnego oświetlenia drogowego typu LED w pasach drogowych dróg gminnych dla wybranych miejscowości na terenie Gminy Kobylnica</w:t>
      </w:r>
    </w:p>
    <w:p w14:paraId="22554087" w14:textId="77777777" w:rsidR="00FA6063" w:rsidRPr="00397AE7" w:rsidRDefault="00FA6063" w:rsidP="00DA3CD9">
      <w:pPr>
        <w:spacing w:before="0" w:after="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97AE7">
        <w:rPr>
          <w:rFonts w:asciiTheme="minorHAnsi" w:hAnsiTheme="minorHAnsi" w:cstheme="minorHAnsi"/>
          <w:color w:val="auto"/>
          <w:sz w:val="22"/>
          <w:szCs w:val="22"/>
        </w:rPr>
        <w:t>w formule partnerstwa publiczno-prywatnego wraz z jego utrzymaniem</w:t>
      </w:r>
      <w:r w:rsidR="00EF1F3F" w:rsidRPr="00397AE7">
        <w:rPr>
          <w:rFonts w:asciiTheme="minorHAnsi" w:hAnsiTheme="minorHAnsi" w:cstheme="minorHAnsi"/>
          <w:color w:val="auto"/>
          <w:sz w:val="22"/>
          <w:szCs w:val="22"/>
        </w:rPr>
        <w:t>”</w:t>
      </w:r>
    </w:p>
    <w:bookmarkEnd w:id="0"/>
    <w:p w14:paraId="3B994CB7" w14:textId="77777777" w:rsidR="005E2EF4" w:rsidRPr="00397AE7" w:rsidRDefault="004B16C1" w:rsidP="00DA3CD9">
      <w:pPr>
        <w:spacing w:before="0" w:after="0" w:line="276" w:lineRule="auto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397AE7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 xml:space="preserve">(znak postępowania: </w:t>
      </w:r>
      <w:r w:rsidR="00EF1F3F" w:rsidRPr="00397AE7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GIF.271.1.2020.IP</w:t>
      </w:r>
      <w:r w:rsidRPr="00397AE7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)</w:t>
      </w:r>
    </w:p>
    <w:p w14:paraId="0320E1E0" w14:textId="77777777" w:rsidR="002558DF" w:rsidRPr="00397AE7" w:rsidRDefault="002558DF" w:rsidP="00BF3BF6">
      <w:pPr>
        <w:autoSpaceDE w:val="0"/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</w:pPr>
      <w:r w:rsidRPr="00397AE7">
        <w:rPr>
          <w:rFonts w:asciiTheme="minorHAnsi" w:eastAsia="Arial" w:hAnsiTheme="minorHAnsi" w:cstheme="minorHAnsi"/>
          <w:color w:val="auto"/>
          <w:sz w:val="22"/>
          <w:szCs w:val="22"/>
        </w:rPr>
        <w:t>Nazwa</w:t>
      </w:r>
      <w:r w:rsidR="008432DC" w:rsidRPr="00397AE7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</w:rPr>
        <w:t>Wykonawcy: _________________________________________________________________</w:t>
      </w:r>
    </w:p>
    <w:p w14:paraId="1F85F63D" w14:textId="77777777" w:rsidR="002558DF" w:rsidRPr="00397AE7" w:rsidRDefault="005E2EF4" w:rsidP="00BF3BF6">
      <w:pPr>
        <w:autoSpaceDE w:val="0"/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</w:pPr>
      <w:r w:rsidRPr="00397AE7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Adres 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</w:rPr>
        <w:t>s</w:t>
      </w:r>
      <w:r w:rsidR="008432DC" w:rsidRPr="00397AE7">
        <w:rPr>
          <w:rFonts w:asciiTheme="minorHAnsi" w:eastAsia="Arial" w:hAnsiTheme="minorHAnsi" w:cstheme="minorHAnsi"/>
          <w:color w:val="auto"/>
          <w:sz w:val="22"/>
          <w:szCs w:val="22"/>
        </w:rPr>
        <w:t>iedzib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</w:rPr>
        <w:t>y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</w:rPr>
        <w:t>: _____________________________________________________________________</w:t>
      </w:r>
    </w:p>
    <w:p w14:paraId="71444DEA" w14:textId="77777777" w:rsidR="008432DC" w:rsidRPr="00397AE7" w:rsidRDefault="008432DC" w:rsidP="00BF3BF6">
      <w:pPr>
        <w:autoSpaceDE w:val="0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97AE7">
        <w:rPr>
          <w:rFonts w:asciiTheme="minorHAnsi" w:eastAsia="Arial" w:hAnsiTheme="minorHAnsi" w:cstheme="minorHAnsi"/>
          <w:color w:val="auto"/>
          <w:sz w:val="22"/>
          <w:szCs w:val="22"/>
        </w:rPr>
        <w:t>Adres do korespondencji: ______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</w:rPr>
        <w:t>____________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</w:rPr>
        <w:t>_________________</w:t>
      </w:r>
      <w:r w:rsidR="0042117B" w:rsidRPr="00397AE7">
        <w:rPr>
          <w:rFonts w:asciiTheme="minorHAnsi" w:eastAsia="Arial" w:hAnsiTheme="minorHAnsi" w:cstheme="minorHAnsi"/>
          <w:color w:val="auto"/>
          <w:sz w:val="22"/>
          <w:szCs w:val="22"/>
        </w:rPr>
        <w:t>__________________________</w:t>
      </w:r>
    </w:p>
    <w:p w14:paraId="646DECFC" w14:textId="77777777" w:rsidR="002558DF" w:rsidRPr="00397AE7" w:rsidRDefault="00431AE3" w:rsidP="00BF3BF6">
      <w:pPr>
        <w:autoSpaceDE w:val="0"/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</w:pPr>
      <w:r w:rsidRPr="00397AE7">
        <w:rPr>
          <w:rFonts w:asciiTheme="minorHAnsi" w:eastAsia="Arial" w:hAnsiTheme="minorHAnsi" w:cstheme="minorHAnsi"/>
          <w:color w:val="auto"/>
          <w:sz w:val="22"/>
          <w:szCs w:val="22"/>
        </w:rPr>
        <w:t>NIP:</w:t>
      </w:r>
      <w:r w:rsidR="00E8659C" w:rsidRPr="00397AE7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2558D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</w:t>
      </w:r>
      <w:r w:rsidR="00E8659C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</w:t>
      </w:r>
      <w:r w:rsidR="002558D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                                                     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</w:t>
      </w:r>
      <w:r w:rsidR="002558DF" w:rsidRPr="00397AE7">
        <w:rPr>
          <w:rFonts w:asciiTheme="minorHAnsi" w:eastAsia="Arial" w:hAnsiTheme="minorHAnsi" w:cstheme="minorHAnsi"/>
          <w:color w:val="auto"/>
          <w:sz w:val="22"/>
          <w:szCs w:val="22"/>
        </w:rPr>
        <w:t>Regon:</w:t>
      </w:r>
      <w:r w:rsidR="002558D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          </w:t>
      </w:r>
      <w:r w:rsidR="00536E2C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           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                      </w:t>
      </w:r>
      <w:r w:rsidR="00536E2C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   </w:t>
      </w:r>
      <w:r w:rsidR="002558D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 </w:t>
      </w:r>
      <w:r w:rsidR="00635368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</w:t>
      </w:r>
      <w:r w:rsidR="002558D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  </w:t>
      </w:r>
      <w:r w:rsidR="00536E2C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</w:t>
      </w:r>
      <w:r w:rsidR="009F41A9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</w:rPr>
        <w:t xml:space="preserve">            </w:t>
      </w:r>
    </w:p>
    <w:p w14:paraId="68297DCD" w14:textId="77777777" w:rsidR="008432DC" w:rsidRPr="00397AE7" w:rsidRDefault="002558DF" w:rsidP="00BF3BF6">
      <w:pPr>
        <w:autoSpaceDE w:val="0"/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</w:pPr>
      <w:proofErr w:type="spellStart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Nr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 xml:space="preserve"> tel.</w:t>
      </w:r>
      <w:r w:rsidR="00635368"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: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                                                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     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   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</w:t>
      </w:r>
      <w:proofErr w:type="spellStart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Nr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 xml:space="preserve"> 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</w:rPr>
        <w:t>faksu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: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</w:t>
      </w:r>
      <w:r w:rsidR="00536E2C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    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         </w:t>
      </w:r>
      <w:r w:rsidR="00635368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</w:t>
      </w:r>
      <w:r w:rsidR="005F204F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            </w:t>
      </w:r>
      <w:r w:rsidR="00536E2C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            </w:t>
      </w:r>
      <w:r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</w:t>
      </w:r>
      <w:r w:rsidR="00536E2C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</w:t>
      </w:r>
      <w:r w:rsidR="009F41A9" w:rsidRPr="00397AE7">
        <w:rPr>
          <w:rFonts w:asciiTheme="minorHAnsi" w:eastAsia="Arial" w:hAnsiTheme="minorHAnsi" w:cstheme="minorHAnsi"/>
          <w:color w:val="auto"/>
          <w:sz w:val="22"/>
          <w:szCs w:val="22"/>
          <w:u w:val="single"/>
          <w:lang w:val="de-DE"/>
        </w:rPr>
        <w:t xml:space="preserve">           </w:t>
      </w:r>
    </w:p>
    <w:p w14:paraId="1ACBFDC9" w14:textId="77777777" w:rsidR="005A0004" w:rsidRPr="00397AE7" w:rsidRDefault="008432DC" w:rsidP="00431AE3">
      <w:pPr>
        <w:autoSpaceDE w:val="0"/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</w:pPr>
      <w:proofErr w:type="spellStart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Adres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 xml:space="preserve"> </w:t>
      </w:r>
      <w:proofErr w:type="spellStart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: ________________________________</w:t>
      </w:r>
      <w:r w:rsidR="0042117B"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__________________________</w:t>
      </w:r>
    </w:p>
    <w:p w14:paraId="1ED3D978" w14:textId="77777777" w:rsidR="00647A9B" w:rsidRPr="00397AE7" w:rsidRDefault="00647A9B" w:rsidP="00647A9B">
      <w:pPr>
        <w:autoSpaceDE w:val="0"/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</w:pPr>
      <w:r w:rsidRPr="00397AE7">
        <w:rPr>
          <w:rFonts w:asciiTheme="minorHAnsi" w:eastAsia="Arial" w:hAnsiTheme="minorHAnsi" w:cstheme="minorHAnsi"/>
          <w:b/>
          <w:color w:val="auto"/>
          <w:sz w:val="22"/>
          <w:szCs w:val="22"/>
        </w:rPr>
        <w:t>reprezentowany</w:t>
      </w:r>
      <w:r w:rsidRPr="00397AE7">
        <w:rPr>
          <w:rFonts w:asciiTheme="minorHAnsi" w:eastAsia="Arial" w:hAnsiTheme="minorHAnsi" w:cstheme="minorHAnsi"/>
          <w:b/>
          <w:color w:val="auto"/>
          <w:sz w:val="22"/>
          <w:szCs w:val="22"/>
          <w:lang w:val="de-DE"/>
        </w:rPr>
        <w:t xml:space="preserve"> </w:t>
      </w:r>
      <w:proofErr w:type="spellStart"/>
      <w:r w:rsidRPr="00397AE7">
        <w:rPr>
          <w:rFonts w:asciiTheme="minorHAnsi" w:eastAsia="Arial" w:hAnsiTheme="minorHAnsi" w:cstheme="minorHAnsi"/>
          <w:b/>
          <w:color w:val="auto"/>
          <w:sz w:val="22"/>
          <w:szCs w:val="22"/>
          <w:lang w:val="de-DE"/>
        </w:rPr>
        <w:t>przez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 xml:space="preserve"> (</w:t>
      </w:r>
      <w:proofErr w:type="spellStart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imię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 xml:space="preserve"> i </w:t>
      </w:r>
      <w:proofErr w:type="spellStart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nazwisko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 xml:space="preserve">, </w:t>
      </w:r>
      <w:proofErr w:type="spellStart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podstawa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 xml:space="preserve"> </w:t>
      </w:r>
      <w:proofErr w:type="spellStart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reprezentacji</w:t>
      </w:r>
      <w:proofErr w:type="spellEnd"/>
      <w:r w:rsidRPr="00397AE7">
        <w:rPr>
          <w:rFonts w:asciiTheme="minorHAnsi" w:eastAsia="Arial" w:hAnsiTheme="minorHAnsi" w:cstheme="minorHAnsi"/>
          <w:color w:val="auto"/>
          <w:sz w:val="22"/>
          <w:szCs w:val="22"/>
          <w:lang w:val="de-DE"/>
        </w:rPr>
        <w:t>): ……………………………………………………………………………………………………………………………………………………………………….</w:t>
      </w:r>
    </w:p>
    <w:p w14:paraId="404A9514" w14:textId="77777777" w:rsidR="00BB191F" w:rsidRPr="00397AE7" w:rsidRDefault="004B16C1" w:rsidP="00DA3CD9">
      <w:pPr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 nawiązaniu do ogłoszenia o zamówieniu oraz </w:t>
      </w:r>
      <w:r w:rsidR="00FA6063"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treści </w:t>
      </w:r>
      <w:r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SIWZ </w:t>
      </w:r>
      <w:r w:rsidR="00BB191F"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, </w:t>
      </w:r>
      <w:r w:rsidR="00BB191F" w:rsidRPr="00397AE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składamy niniejszą ofertę i oferujemy realizację przedmiotu zamówienia zgodnie z wymogami SIWZ i </w:t>
      </w:r>
      <w:r w:rsidR="004B040C" w:rsidRPr="00397AE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jej </w:t>
      </w:r>
      <w:r w:rsidR="00BB191F" w:rsidRPr="00397AE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załącznikami</w:t>
      </w:r>
      <w:r w:rsidR="00BB191F"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:</w:t>
      </w:r>
    </w:p>
    <w:p w14:paraId="0845FADC" w14:textId="77777777" w:rsidR="00BB191F" w:rsidRPr="00397AE7" w:rsidRDefault="00BB191F" w:rsidP="00431AE3">
      <w:pPr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Cena brutto złotych za wykonanie całości zamówienia wynosi: </w:t>
      </w:r>
    </w:p>
    <w:p w14:paraId="7FB56E2F" w14:textId="77777777" w:rsidR="00BB191F" w:rsidRPr="00397AE7" w:rsidRDefault="00BB191F" w:rsidP="00431AE3">
      <w:pPr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</w:t>
      </w:r>
    </w:p>
    <w:p w14:paraId="6E50FDFA" w14:textId="77777777" w:rsidR="00BB191F" w:rsidRPr="00397AE7" w:rsidRDefault="00BB191F" w:rsidP="00431AE3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(słownie:</w:t>
      </w:r>
      <w:r w:rsidR="00431AE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.............................................................................................................................................</w:t>
      </w:r>
      <w:r w:rsidR="003604B9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</w:t>
      </w:r>
      <w:r w:rsidR="00D92A22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,</w:t>
      </w:r>
    </w:p>
    <w:p w14:paraId="342C583B" w14:textId="77777777" w:rsidR="00647A9B" w:rsidRPr="00397AE7" w:rsidRDefault="00647A9B" w:rsidP="00431AE3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 tym wartość netto: ………………………………………</w:t>
      </w:r>
      <w:r w:rsidRPr="00397AE7">
        <w:rPr>
          <w:rFonts w:asciiTheme="minorHAnsi" w:hAnsiTheme="minorHAnsi" w:cstheme="minorHAnsi"/>
          <w:color w:val="auto"/>
          <w:sz w:val="22"/>
          <w:szCs w:val="22"/>
        </w:rPr>
        <w:t xml:space="preserve"> zł i kwota podatku VAT:………….………….………zł,</w:t>
      </w:r>
    </w:p>
    <w:p w14:paraId="2441A561" w14:textId="77777777" w:rsidR="00D92A22" w:rsidRPr="00397AE7" w:rsidRDefault="00D92A22" w:rsidP="00431AE3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 tym:</w:t>
      </w:r>
    </w:p>
    <w:p w14:paraId="05723AD5" w14:textId="77777777" w:rsidR="00712D9E" w:rsidRPr="00397AE7" w:rsidRDefault="00D92A22" w:rsidP="00DA3CD9">
      <w:pPr>
        <w:numPr>
          <w:ilvl w:val="0"/>
          <w:numId w:val="1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kwota za </w:t>
      </w:r>
      <w:r w:rsidR="00EF1F3F" w:rsidRPr="00397AE7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Część </w:t>
      </w:r>
      <w:r w:rsidRPr="00397AE7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Inwestycyjną Wynagrodzenia</w:t>
      </w:r>
      <w:r w:rsidR="00735081" w:rsidRPr="00397AE7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 (CIW)</w:t>
      </w: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brutto w wysokości: ……</w:t>
      </w:r>
      <w:r w:rsidR="00431AE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</w:t>
      </w: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..</w:t>
      </w:r>
      <w:r w:rsidR="00735081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bookmarkStart w:id="1" w:name="_Hlk38227419"/>
      <w:r w:rsidR="00735081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w tym </w:t>
      </w:r>
      <w:r w:rsidR="00735081" w:rsidRPr="00397AE7">
        <w:rPr>
          <w:rFonts w:asciiTheme="minorHAnsi" w:hAnsiTheme="minorHAnsi" w:cstheme="minorHAnsi"/>
          <w:color w:val="auto"/>
          <w:sz w:val="22"/>
          <w:szCs w:val="22"/>
        </w:rPr>
        <w:t>wartość netto:…………………….………</w:t>
      </w:r>
      <w:bookmarkStart w:id="2" w:name="_Hlk38225014"/>
      <w:r w:rsidR="00735081" w:rsidRPr="00397AE7">
        <w:rPr>
          <w:rFonts w:asciiTheme="minorHAnsi" w:hAnsiTheme="minorHAnsi" w:cstheme="minorHAnsi"/>
          <w:color w:val="auto"/>
          <w:sz w:val="22"/>
          <w:szCs w:val="22"/>
        </w:rPr>
        <w:t>zł i kwota podatku VAT:………….………….………zł</w:t>
      </w:r>
      <w:bookmarkEnd w:id="1"/>
      <w:r w:rsidR="00712D9E" w:rsidRPr="00397AE7">
        <w:rPr>
          <w:rFonts w:asciiTheme="minorHAnsi" w:hAnsiTheme="minorHAnsi" w:cstheme="minorHAnsi"/>
          <w:color w:val="auto"/>
          <w:sz w:val="22"/>
          <w:szCs w:val="22"/>
        </w:rPr>
        <w:t>,</w:t>
      </w:r>
      <w:bookmarkEnd w:id="2"/>
      <w:r w:rsidR="00712D9E" w:rsidRPr="00397AE7">
        <w:rPr>
          <w:rFonts w:asciiTheme="minorHAnsi" w:hAnsiTheme="minorHAnsi" w:cstheme="minorHAnsi"/>
          <w:color w:val="auto"/>
          <w:sz w:val="22"/>
          <w:szCs w:val="22"/>
        </w:rPr>
        <w:t xml:space="preserve"> w tym za: </w:t>
      </w:r>
    </w:p>
    <w:p w14:paraId="45437BC0" w14:textId="0BB5A6D9" w:rsidR="00ED5A53" w:rsidRPr="00397AE7" w:rsidRDefault="0075746C" w:rsidP="00ED5A53">
      <w:pPr>
        <w:numPr>
          <w:ilvl w:val="0"/>
          <w:numId w:val="16"/>
        </w:numPr>
        <w:rPr>
          <w:rFonts w:asciiTheme="minorHAnsi" w:hAnsiTheme="minorHAnsi" w:cstheme="minorHAnsi"/>
          <w:color w:val="auto"/>
          <w:spacing w:val="4"/>
          <w:sz w:val="22"/>
          <w:szCs w:val="22"/>
        </w:rPr>
      </w:pPr>
      <w:r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>wykonani</w:t>
      </w:r>
      <w:r w:rsidR="00A6396F"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>e</w:t>
      </w:r>
      <w:r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 xml:space="preserve"> Dokumentacji Projektowej</w:t>
      </w:r>
      <w:r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 (Część I </w:t>
      </w:r>
      <w:proofErr w:type="spellStart"/>
      <w:r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>i</w:t>
      </w:r>
      <w:proofErr w:type="spellEnd"/>
      <w:r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 Część II), w kwocie brutto </w:t>
      </w:r>
      <w:bookmarkStart w:id="3" w:name="_Hlk38227491"/>
      <w:r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>………</w:t>
      </w:r>
      <w:r w:rsidR="00ED5A53"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, </w:t>
      </w:r>
      <w:r w:rsidR="00ED5A5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w tym </w:t>
      </w:r>
      <w:r w:rsidR="00ED5A53" w:rsidRPr="00397AE7">
        <w:rPr>
          <w:rFonts w:asciiTheme="minorHAnsi" w:hAnsiTheme="minorHAnsi" w:cstheme="minorHAnsi"/>
          <w:color w:val="auto"/>
          <w:sz w:val="22"/>
          <w:szCs w:val="22"/>
        </w:rPr>
        <w:t>wartość netto:…………………….………zł i kwota podatku VAT: ………….………….………zł</w:t>
      </w:r>
    </w:p>
    <w:bookmarkEnd w:id="3"/>
    <w:p w14:paraId="48EF47EC" w14:textId="0E19B796" w:rsidR="00ED5A53" w:rsidRPr="00397AE7" w:rsidRDefault="0075746C" w:rsidP="00DA3CD9">
      <w:pPr>
        <w:numPr>
          <w:ilvl w:val="0"/>
          <w:numId w:val="16"/>
        </w:numPr>
        <w:ind w:left="1077" w:hanging="357"/>
        <w:rPr>
          <w:rFonts w:asciiTheme="minorHAnsi" w:hAnsiTheme="minorHAnsi" w:cstheme="minorHAnsi"/>
          <w:color w:val="auto"/>
          <w:spacing w:val="4"/>
          <w:sz w:val="22"/>
          <w:szCs w:val="22"/>
        </w:rPr>
      </w:pPr>
      <w:r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 xml:space="preserve">wykonania </w:t>
      </w:r>
      <w:r w:rsidR="00ED5A53"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>R</w:t>
      </w:r>
      <w:r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 xml:space="preserve">obót </w:t>
      </w:r>
      <w:r w:rsidR="00ED5A53"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>B</w:t>
      </w:r>
      <w:r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>udowlanych</w:t>
      </w:r>
      <w:r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 (Część III), w kwocie brutto </w:t>
      </w:r>
      <w:r w:rsidR="00ED5A53"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………, </w:t>
      </w:r>
      <w:bookmarkStart w:id="4" w:name="_Hlk38227535"/>
      <w:bookmarkStart w:id="5" w:name="_Hlk38227672"/>
      <w:r w:rsidR="00ED5A5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w tym </w:t>
      </w:r>
      <w:r w:rsidR="00ED5A53" w:rsidRPr="00397AE7">
        <w:rPr>
          <w:rFonts w:asciiTheme="minorHAnsi" w:hAnsiTheme="minorHAnsi" w:cstheme="minorHAnsi"/>
          <w:color w:val="auto"/>
          <w:sz w:val="22"/>
          <w:szCs w:val="22"/>
        </w:rPr>
        <w:t>wartość netto:…………………….………zł i kwota podatku VAT: ………….………….………zł</w:t>
      </w:r>
      <w:bookmarkEnd w:id="4"/>
    </w:p>
    <w:bookmarkEnd w:id="5"/>
    <w:p w14:paraId="05ECEC2B" w14:textId="77777777" w:rsidR="00735081" w:rsidRPr="00397AE7" w:rsidRDefault="00D92A22" w:rsidP="00DA3CD9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kwota za </w:t>
      </w:r>
      <w:r w:rsidR="00EF1F3F" w:rsidRPr="00397AE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>Część</w:t>
      </w:r>
      <w:r w:rsidRPr="00397AE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 Utrzymaniową Wynagrodzenia </w:t>
      </w:r>
      <w:r w:rsidR="00735081" w:rsidRPr="00397AE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 (CUW)</w:t>
      </w:r>
      <w:r w:rsidR="00735081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brutto w wysokości: …</w:t>
      </w:r>
      <w:r w:rsidR="00431AE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………………………..</w:t>
      </w: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….…</w:t>
      </w:r>
      <w:r w:rsidR="00ED5A5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,</w:t>
      </w:r>
      <w:r w:rsidR="00735081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w tym wartość netto:…………………….………zł i kwota podatku VAT:………….………….………zł</w:t>
      </w:r>
    </w:p>
    <w:p w14:paraId="6D2CDA80" w14:textId="77777777" w:rsidR="0075746C" w:rsidRPr="00397AE7" w:rsidRDefault="0075746C" w:rsidP="00AD6AFE">
      <w:pPr>
        <w:ind w:left="720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w tym: </w:t>
      </w:r>
    </w:p>
    <w:p w14:paraId="6CC75922" w14:textId="77777777" w:rsidR="0075746C" w:rsidRPr="00397AE7" w:rsidRDefault="0075746C" w:rsidP="00DA3CD9">
      <w:pPr>
        <w:numPr>
          <w:ilvl w:val="0"/>
          <w:numId w:val="17"/>
        </w:numPr>
        <w:rPr>
          <w:rFonts w:asciiTheme="minorHAnsi" w:hAnsiTheme="minorHAnsi" w:cstheme="minorHAnsi"/>
          <w:color w:val="auto"/>
          <w:spacing w:val="4"/>
          <w:sz w:val="22"/>
          <w:szCs w:val="22"/>
        </w:rPr>
      </w:pPr>
      <w:r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lastRenderedPageBreak/>
        <w:t>Część Pierwsza za usługi  Finansowania</w:t>
      </w:r>
      <w:r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 w kwocie brutto   ….</w:t>
      </w:r>
      <w:r w:rsidR="00ED5A53"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  </w:t>
      </w:r>
      <w:r w:rsidR="00ED5A5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w tym </w:t>
      </w:r>
      <w:r w:rsidR="00ED5A53" w:rsidRPr="00397AE7">
        <w:rPr>
          <w:rFonts w:asciiTheme="minorHAnsi" w:hAnsiTheme="minorHAnsi" w:cstheme="minorHAnsi"/>
          <w:color w:val="auto"/>
          <w:sz w:val="22"/>
          <w:szCs w:val="22"/>
        </w:rPr>
        <w:t>wartość netto: …………………….………zł i kwota podatku VAT: ………….………….………zł</w:t>
      </w:r>
      <w:r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>;</w:t>
      </w:r>
    </w:p>
    <w:p w14:paraId="36B35846" w14:textId="77777777" w:rsidR="0075746C" w:rsidRPr="00397AE7" w:rsidRDefault="0075746C" w:rsidP="00DA3CD9">
      <w:pPr>
        <w:numPr>
          <w:ilvl w:val="0"/>
          <w:numId w:val="17"/>
        </w:numPr>
        <w:ind w:left="1077" w:hanging="357"/>
        <w:rPr>
          <w:rFonts w:asciiTheme="minorHAnsi" w:hAnsiTheme="minorHAnsi" w:cstheme="minorHAnsi"/>
          <w:color w:val="auto"/>
          <w:spacing w:val="4"/>
          <w:sz w:val="22"/>
          <w:szCs w:val="22"/>
        </w:rPr>
      </w:pPr>
      <w:r w:rsidRPr="00397AE7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>Część Druga za usługi Utrzymania</w:t>
      </w:r>
      <w:r w:rsidRPr="00397AE7">
        <w:rPr>
          <w:rFonts w:asciiTheme="minorHAnsi" w:hAnsiTheme="minorHAnsi" w:cstheme="minorHAnsi"/>
          <w:color w:val="auto"/>
          <w:spacing w:val="4"/>
          <w:sz w:val="22"/>
          <w:szCs w:val="22"/>
        </w:rPr>
        <w:t>, w kwocie brutto …:</w:t>
      </w:r>
      <w:r w:rsidR="00ED5A5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w tym </w:t>
      </w:r>
      <w:r w:rsidR="00ED5A53" w:rsidRPr="00397AE7">
        <w:rPr>
          <w:rFonts w:asciiTheme="minorHAnsi" w:hAnsiTheme="minorHAnsi" w:cstheme="minorHAnsi"/>
          <w:color w:val="auto"/>
          <w:sz w:val="22"/>
          <w:szCs w:val="22"/>
        </w:rPr>
        <w:t>wartość netto: …………………….………zł i kwota podatku VAT: ………….………….………zł</w:t>
      </w:r>
    </w:p>
    <w:p w14:paraId="194E5710" w14:textId="77777777" w:rsidR="00BB191F" w:rsidRPr="00397AE7" w:rsidRDefault="00BB191F" w:rsidP="00431AE3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Powyższa cena brutto obejmuje realizację całości przedmiotu zamówienia opisanego w SIWZ i </w:t>
      </w:r>
      <w:r w:rsidR="003604B9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jej </w:t>
      </w: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załącznikach</w:t>
      </w:r>
      <w:r w:rsidR="003604B9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.</w:t>
      </w: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r w:rsidR="001C5DAB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Szczegółową kalkulację cenową określa Załącznik nr 1 do </w:t>
      </w:r>
      <w:r w:rsidR="00875AF1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Formularza oferty</w:t>
      </w:r>
      <w:r w:rsidR="001C5DAB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– </w:t>
      </w:r>
      <w:r w:rsidR="001C5DAB" w:rsidRPr="00397AE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Harmonogram </w:t>
      </w:r>
      <w:r w:rsidR="00431AE3" w:rsidRPr="00397AE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>Wynagrodzenia</w:t>
      </w:r>
      <w:r w:rsidR="00431AE3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,</w:t>
      </w:r>
      <w:r w:rsidR="002A1238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gdzie ostatnia komórka kolumny nr </w:t>
      </w:r>
      <w:r w:rsidR="00D92A22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11</w:t>
      </w:r>
      <w:r w:rsidR="002A1238" w:rsidRPr="00397AE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(w wierszu SUMA) zawiera Cenę brutto.</w:t>
      </w:r>
    </w:p>
    <w:p w14:paraId="6D6ECE49" w14:textId="77777777" w:rsidR="00BB191F" w:rsidRPr="00397AE7" w:rsidRDefault="00C54998" w:rsidP="00DA3CD9">
      <w:pPr>
        <w:pStyle w:val="PunktatorI"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Oświadcza</w:t>
      </w:r>
      <w:r w:rsidR="003604B9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my</w:t>
      </w:r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, że w zakresie </w:t>
      </w:r>
      <w:r w:rsidR="00735081" w:rsidRPr="00397AE7">
        <w:rPr>
          <w:rFonts w:asciiTheme="minorHAnsi" w:hAnsiTheme="minorHAnsi" w:cstheme="minorHAnsi"/>
          <w:b/>
          <w:bCs w:val="0"/>
          <w:color w:val="auto"/>
          <w:sz w:val="22"/>
          <w:lang w:eastAsia="en-US"/>
        </w:rPr>
        <w:t>K</w:t>
      </w:r>
      <w:r w:rsidR="00712BA4" w:rsidRPr="00397AE7">
        <w:rPr>
          <w:rFonts w:asciiTheme="minorHAnsi" w:hAnsiTheme="minorHAnsi" w:cstheme="minorHAnsi"/>
          <w:b/>
          <w:bCs w:val="0"/>
          <w:color w:val="auto"/>
          <w:sz w:val="22"/>
          <w:lang w:eastAsia="en-US"/>
        </w:rPr>
        <w:t>r</w:t>
      </w:r>
      <w:r w:rsidR="00712BA4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yterium 2</w:t>
      </w:r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875AF1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- </w:t>
      </w:r>
      <w:r w:rsidR="00875AF1" w:rsidRPr="00397AE7">
        <w:rPr>
          <w:rFonts w:asciiTheme="minorHAnsi" w:hAnsiTheme="minorHAnsi" w:cstheme="minorHAnsi"/>
          <w:b/>
          <w:bCs w:val="0"/>
          <w:color w:val="auto"/>
          <w:sz w:val="22"/>
          <w:lang w:eastAsia="en-US"/>
        </w:rPr>
        <w:t>P</w:t>
      </w:r>
      <w:r w:rsidR="00875AF1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odział zadań i </w:t>
      </w:r>
      <w:proofErr w:type="spellStart"/>
      <w:r w:rsidR="00875AF1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ryzyk</w:t>
      </w:r>
      <w:proofErr w:type="spellEnd"/>
      <w:r w:rsidR="00875AF1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 związanych </w:t>
      </w:r>
      <w:r w:rsidR="00875AF1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br/>
        <w:t xml:space="preserve">z przedsięwzięciem pomiędzy Podmiotem Publicznym i Partnerem Prywatnym </w:t>
      </w:r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>p</w:t>
      </w:r>
      <w:r w:rsidR="001A2CB6" w:rsidRPr="00397AE7">
        <w:rPr>
          <w:rFonts w:asciiTheme="minorHAnsi" w:hAnsiTheme="minorHAnsi" w:cstheme="minorHAnsi"/>
          <w:color w:val="auto"/>
          <w:sz w:val="22"/>
          <w:lang w:eastAsia="en-US"/>
        </w:rPr>
        <w:t>rzejmuje</w:t>
      </w:r>
      <w:r w:rsidR="003604B9" w:rsidRPr="00397AE7">
        <w:rPr>
          <w:rFonts w:asciiTheme="minorHAnsi" w:hAnsiTheme="minorHAnsi" w:cstheme="minorHAnsi"/>
          <w:color w:val="auto"/>
          <w:sz w:val="22"/>
          <w:lang w:eastAsia="en-US"/>
        </w:rPr>
        <w:t>my</w:t>
      </w:r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zadania i ryzyka zgodnie z Załącznikiem nr 2 do oferty – Podział zadań i </w:t>
      </w:r>
      <w:proofErr w:type="spellStart"/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>ryzyk</w:t>
      </w:r>
      <w:proofErr w:type="spellEnd"/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związanych z przedsięwzięciem pomiędzy Podmiotem Publicznym i Partnerem Prywatnym w ramach </w:t>
      </w:r>
      <w:r w:rsidR="00735081" w:rsidRPr="00397AE7">
        <w:rPr>
          <w:rFonts w:asciiTheme="minorHAnsi" w:hAnsiTheme="minorHAnsi" w:cstheme="minorHAnsi"/>
          <w:color w:val="auto"/>
          <w:sz w:val="22"/>
          <w:lang w:eastAsia="en-US"/>
        </w:rPr>
        <w:t>K</w:t>
      </w:r>
      <w:r w:rsidR="00BF3BF6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ryterium </w:t>
      </w:r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>2.</w:t>
      </w:r>
    </w:p>
    <w:p w14:paraId="7193DEBD" w14:textId="0DB4A649" w:rsidR="00AA6740" w:rsidRPr="00397AE7" w:rsidRDefault="00C54998" w:rsidP="00C87DBF">
      <w:pPr>
        <w:pStyle w:val="PunktatorI"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Oświadcza</w:t>
      </w:r>
      <w:r w:rsidR="003604B9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my</w:t>
      </w:r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, że w zakresie </w:t>
      </w:r>
      <w:r w:rsidR="00735081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K</w:t>
      </w:r>
      <w:r w:rsidR="00712BA4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ryterium 3</w:t>
      </w:r>
      <w:r w:rsidR="00712BA4" w:rsidRPr="00397AE7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875AF1" w:rsidRPr="00397AE7">
        <w:rPr>
          <w:rFonts w:asciiTheme="minorHAnsi" w:hAnsiTheme="minorHAnsi" w:cstheme="minorHAnsi"/>
          <w:b/>
          <w:color w:val="auto"/>
          <w:sz w:val="22"/>
        </w:rPr>
        <w:t>- G</w:t>
      </w:r>
      <w:r w:rsidR="00875AF1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warancja na </w:t>
      </w:r>
      <w:r w:rsidR="00DA3CD9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Urządzenia oświetleniowe</w:t>
      </w:r>
      <w:r w:rsidR="00BF5D7B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 </w:t>
      </w:r>
      <w:r w:rsidR="00875AF1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po zakończeniu umowy o PPP</w:t>
      </w:r>
      <w:r w:rsidR="00875AF1" w:rsidRPr="00397AE7">
        <w:rPr>
          <w:rFonts w:asciiTheme="minorHAnsi" w:hAnsiTheme="minorHAnsi" w:cstheme="minorHAnsi"/>
          <w:color w:val="auto"/>
          <w:sz w:val="22"/>
        </w:rPr>
        <w:t xml:space="preserve"> </w:t>
      </w:r>
      <w:r w:rsidR="00712BA4" w:rsidRPr="00397AE7">
        <w:rPr>
          <w:rFonts w:asciiTheme="minorHAnsi" w:hAnsiTheme="minorHAnsi" w:cstheme="minorHAnsi"/>
          <w:color w:val="auto"/>
          <w:sz w:val="22"/>
        </w:rPr>
        <w:t>oferuj</w:t>
      </w:r>
      <w:r w:rsidR="001A2CB6" w:rsidRPr="00397AE7">
        <w:rPr>
          <w:rFonts w:asciiTheme="minorHAnsi" w:hAnsiTheme="minorHAnsi" w:cstheme="minorHAnsi"/>
          <w:color w:val="auto"/>
          <w:sz w:val="22"/>
        </w:rPr>
        <w:t>e</w:t>
      </w:r>
      <w:r w:rsidR="003604B9" w:rsidRPr="00397AE7">
        <w:rPr>
          <w:rFonts w:asciiTheme="minorHAnsi" w:hAnsiTheme="minorHAnsi" w:cstheme="minorHAnsi"/>
          <w:color w:val="auto"/>
          <w:sz w:val="22"/>
        </w:rPr>
        <w:t>my</w:t>
      </w:r>
      <w:r w:rsidR="00C87DBF" w:rsidRPr="00397AE7">
        <w:rPr>
          <w:rFonts w:asciiTheme="minorHAnsi" w:hAnsiTheme="minorHAnsi" w:cstheme="minorHAnsi"/>
          <w:color w:val="auto"/>
          <w:sz w:val="22"/>
        </w:rPr>
        <w:t xml:space="preserve"> </w:t>
      </w:r>
      <w:r w:rsidR="00BE2C0A" w:rsidRPr="00397AE7">
        <w:rPr>
          <w:rFonts w:asciiTheme="minorHAnsi" w:hAnsiTheme="minorHAnsi" w:cstheme="minorHAnsi"/>
          <w:b/>
          <w:color w:val="auto"/>
        </w:rPr>
        <w:t xml:space="preserve">…………… </w:t>
      </w:r>
      <w:r w:rsidR="00BE2C0A" w:rsidRPr="00397AE7">
        <w:rPr>
          <w:rFonts w:asciiTheme="minorHAnsi" w:hAnsiTheme="minorHAnsi" w:cstheme="minorHAnsi"/>
          <w:b/>
          <w:color w:val="auto"/>
          <w:sz w:val="22"/>
        </w:rPr>
        <w:t xml:space="preserve">miesięcy </w:t>
      </w:r>
      <w:r w:rsidR="00AA6740" w:rsidRPr="00397AE7">
        <w:rPr>
          <w:rFonts w:asciiTheme="minorHAnsi" w:hAnsiTheme="minorHAnsi" w:cstheme="minorHAnsi"/>
          <w:b/>
          <w:color w:val="auto"/>
          <w:sz w:val="22"/>
        </w:rPr>
        <w:t>licząc od Daty Zakończenia Umowy o PPP.</w:t>
      </w:r>
    </w:p>
    <w:p w14:paraId="50D4E2E8" w14:textId="1B5DDECA" w:rsidR="00ED5A53" w:rsidRPr="00397AE7" w:rsidRDefault="00ED5A53" w:rsidP="00397AE7">
      <w:pPr>
        <w:pStyle w:val="PunktatorI"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Oświadczamy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, że w zakresie </w:t>
      </w: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Kryterium </w:t>
      </w:r>
      <w:r w:rsidR="00BF5D7B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4</w:t>
      </w:r>
      <w:r w:rsidRPr="00397AE7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BF5D7B" w:rsidRPr="00397AE7">
        <w:rPr>
          <w:rFonts w:asciiTheme="minorHAnsi" w:hAnsiTheme="minorHAnsi" w:cstheme="minorHAnsi"/>
          <w:b/>
          <w:color w:val="auto"/>
          <w:sz w:val="22"/>
        </w:rPr>
        <w:t>–</w:t>
      </w:r>
      <w:r w:rsidRPr="00397AE7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BF5D7B" w:rsidRPr="00397AE7">
        <w:rPr>
          <w:rFonts w:asciiTheme="minorHAnsi" w:hAnsiTheme="minorHAnsi" w:cstheme="minorHAnsi"/>
          <w:b/>
          <w:color w:val="auto"/>
          <w:sz w:val="22"/>
        </w:rPr>
        <w:t xml:space="preserve">Rękojmia </w:t>
      </w:r>
      <w:r w:rsidR="00223776" w:rsidRPr="00397AE7">
        <w:rPr>
          <w:rFonts w:asciiTheme="minorHAnsi" w:hAnsiTheme="minorHAnsi" w:cstheme="minorHAnsi"/>
          <w:b/>
          <w:color w:val="auto"/>
          <w:sz w:val="22"/>
        </w:rPr>
        <w:t>na</w:t>
      </w:r>
      <w:r w:rsidR="00ED0EED" w:rsidRPr="00397AE7">
        <w:rPr>
          <w:rFonts w:asciiTheme="minorHAnsi" w:hAnsiTheme="minorHAnsi" w:cstheme="minorHAnsi"/>
          <w:b/>
          <w:color w:val="auto"/>
          <w:sz w:val="22"/>
        </w:rPr>
        <w:t xml:space="preserve"> Roboty B</w:t>
      </w:r>
      <w:r w:rsidR="00223776" w:rsidRPr="00397AE7">
        <w:rPr>
          <w:rFonts w:asciiTheme="minorHAnsi" w:hAnsiTheme="minorHAnsi" w:cstheme="minorHAnsi"/>
          <w:b/>
          <w:color w:val="auto"/>
          <w:sz w:val="22"/>
        </w:rPr>
        <w:t xml:space="preserve">udowlane i </w:t>
      </w:r>
      <w:r w:rsidR="00F7388C" w:rsidRPr="00397AE7">
        <w:rPr>
          <w:rFonts w:asciiTheme="minorHAnsi" w:hAnsiTheme="minorHAnsi" w:cstheme="minorHAnsi"/>
          <w:b/>
          <w:color w:val="auto"/>
          <w:sz w:val="22"/>
        </w:rPr>
        <w:t>U</w:t>
      </w:r>
      <w:r w:rsidR="00223776" w:rsidRPr="00397AE7">
        <w:rPr>
          <w:rFonts w:asciiTheme="minorHAnsi" w:hAnsiTheme="minorHAnsi" w:cstheme="minorHAnsi"/>
          <w:b/>
          <w:color w:val="auto"/>
          <w:sz w:val="22"/>
        </w:rPr>
        <w:t xml:space="preserve">rządzenia </w:t>
      </w:r>
      <w:r w:rsidR="00F7388C" w:rsidRPr="00397AE7">
        <w:rPr>
          <w:rFonts w:asciiTheme="minorHAnsi" w:hAnsiTheme="minorHAnsi" w:cstheme="minorHAnsi"/>
          <w:b/>
          <w:color w:val="auto"/>
          <w:sz w:val="22"/>
        </w:rPr>
        <w:t xml:space="preserve">oświetleniowe </w:t>
      </w:r>
      <w:r w:rsidR="00223776" w:rsidRPr="00397AE7">
        <w:rPr>
          <w:rFonts w:asciiTheme="minorHAnsi" w:hAnsiTheme="minorHAnsi" w:cstheme="minorHAnsi"/>
          <w:b/>
          <w:color w:val="auto"/>
          <w:sz w:val="22"/>
        </w:rPr>
        <w:t xml:space="preserve">na okres </w:t>
      </w:r>
      <w:r w:rsidRPr="00397AE7">
        <w:rPr>
          <w:rFonts w:asciiTheme="minorHAnsi" w:hAnsiTheme="minorHAnsi" w:cstheme="minorHAnsi"/>
          <w:color w:val="auto"/>
          <w:sz w:val="22"/>
        </w:rPr>
        <w:t xml:space="preserve"> ……….. miesięcy </w:t>
      </w:r>
      <w:r w:rsidR="00223776" w:rsidRPr="00397AE7">
        <w:rPr>
          <w:rFonts w:asciiTheme="minorHAnsi" w:hAnsiTheme="minorHAnsi" w:cstheme="minorHAnsi"/>
          <w:color w:val="auto"/>
          <w:sz w:val="22"/>
        </w:rPr>
        <w:t>licząc od:</w:t>
      </w:r>
    </w:p>
    <w:p w14:paraId="1211CE01" w14:textId="77777777" w:rsidR="00223776" w:rsidRPr="00397AE7" w:rsidRDefault="00223776" w:rsidP="00ED0EED">
      <w:pPr>
        <w:pStyle w:val="Akapitzlist"/>
        <w:numPr>
          <w:ilvl w:val="2"/>
          <w:numId w:val="22"/>
        </w:numPr>
        <w:tabs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spacing w:before="0" w:after="120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397AE7">
        <w:rPr>
          <w:rFonts w:asciiTheme="minorHAnsi" w:hAnsiTheme="minorHAnsi" w:cstheme="minorHAnsi"/>
          <w:b/>
          <w:bCs/>
          <w:lang w:eastAsia="pl-PL"/>
        </w:rPr>
        <w:t xml:space="preserve">dnia następnego od daty potwierdzenia usunięcia wad </w:t>
      </w:r>
      <w:r w:rsidRPr="00397AE7">
        <w:rPr>
          <w:rFonts w:asciiTheme="minorHAnsi" w:hAnsiTheme="minorHAnsi" w:cstheme="minorHAnsi"/>
          <w:lang w:eastAsia="pl-PL"/>
        </w:rPr>
        <w:t xml:space="preserve">stwierdzonych przy odbiorze końcowym </w:t>
      </w:r>
      <w:bookmarkStart w:id="6" w:name="_Hlk38215936"/>
      <w:r w:rsidRPr="00397AE7">
        <w:rPr>
          <w:rFonts w:asciiTheme="minorHAnsi" w:hAnsiTheme="minorHAnsi" w:cstheme="minorHAnsi"/>
        </w:rPr>
        <w:t xml:space="preserve">Robót Budowlanych, o </w:t>
      </w:r>
      <w:bookmarkStart w:id="7" w:name="_Hlk38215556"/>
      <w:r w:rsidRPr="00397AE7">
        <w:rPr>
          <w:rFonts w:asciiTheme="minorHAnsi" w:hAnsiTheme="minorHAnsi" w:cstheme="minorHAnsi"/>
        </w:rPr>
        <w:t>którym mowa w pkt 23.4 Umowy i w pkt 1.5 Szczegółowych zasad odbiorów częściowych i końcowych, stanowiących Załącznik Nr 6 do Umowy</w:t>
      </w:r>
      <w:bookmarkEnd w:id="6"/>
      <w:bookmarkEnd w:id="7"/>
      <w:r w:rsidRPr="00397AE7">
        <w:rPr>
          <w:rFonts w:asciiTheme="minorHAnsi" w:hAnsiTheme="minorHAnsi" w:cstheme="minorHAnsi"/>
        </w:rPr>
        <w:t>;</w:t>
      </w:r>
    </w:p>
    <w:p w14:paraId="5018A92B" w14:textId="77777777" w:rsidR="00223776" w:rsidRPr="00397AE7" w:rsidRDefault="00223776" w:rsidP="00ED0EED">
      <w:pPr>
        <w:pStyle w:val="Akapitzlist"/>
        <w:numPr>
          <w:ilvl w:val="2"/>
          <w:numId w:val="22"/>
        </w:numPr>
        <w:tabs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spacing w:before="0" w:after="120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397AE7">
        <w:rPr>
          <w:rFonts w:asciiTheme="minorHAnsi" w:hAnsiTheme="minorHAnsi" w:cstheme="minorHAnsi"/>
          <w:b/>
          <w:bCs/>
          <w:lang w:eastAsia="pl-PL"/>
        </w:rPr>
        <w:t xml:space="preserve">dnia następnego po sporządzeniu przez Podmiot Publiczny protokołu, </w:t>
      </w:r>
      <w:r w:rsidRPr="00397AE7">
        <w:rPr>
          <w:rFonts w:asciiTheme="minorHAnsi" w:hAnsiTheme="minorHAnsi" w:cstheme="minorHAnsi"/>
        </w:rPr>
        <w:t>o którym mowa w pkt 4.</w:t>
      </w:r>
      <w:r w:rsidR="00AD6AFE" w:rsidRPr="00397AE7">
        <w:rPr>
          <w:rFonts w:asciiTheme="minorHAnsi" w:hAnsiTheme="minorHAnsi" w:cstheme="minorHAnsi"/>
        </w:rPr>
        <w:t>7</w:t>
      </w:r>
      <w:r w:rsidRPr="00397AE7">
        <w:rPr>
          <w:rFonts w:asciiTheme="minorHAnsi" w:hAnsiTheme="minorHAnsi" w:cstheme="minorHAnsi"/>
        </w:rPr>
        <w:t xml:space="preserve">. Obowiązków w zakresie Gwarancji i Rękojmi, stanowiących Załącznik Nr 6 do Umowy, w przypadku  </w:t>
      </w:r>
      <w:r w:rsidRPr="00397AE7">
        <w:rPr>
          <w:rFonts w:asciiTheme="minorHAnsi" w:hAnsiTheme="minorHAnsi" w:cstheme="minorHAnsi"/>
          <w:lang w:eastAsia="pl-PL"/>
        </w:rPr>
        <w:t xml:space="preserve">stwierdzenia przy odbiorze końcowym </w:t>
      </w:r>
      <w:r w:rsidRPr="00397AE7">
        <w:rPr>
          <w:rFonts w:asciiTheme="minorHAnsi" w:hAnsiTheme="minorHAnsi" w:cstheme="minorHAnsi"/>
        </w:rPr>
        <w:t>Robót Budowlanych, o którym mowa w pkt 23.4 Umowy i w pkt 1.5 Szczegółowych zasad odbiorów częściowych i końcowych, stanowiących Załącznik Nr 6 do Umowy</w:t>
      </w:r>
      <w:r w:rsidRPr="00397AE7">
        <w:rPr>
          <w:rFonts w:asciiTheme="minorHAnsi" w:hAnsiTheme="minorHAnsi" w:cstheme="minorHAnsi"/>
          <w:lang w:eastAsia="pl-PL"/>
        </w:rPr>
        <w:t xml:space="preserve"> i odmowy usunięcia wad przez Podmiot Prywatny; </w:t>
      </w:r>
    </w:p>
    <w:p w14:paraId="5D1EC849" w14:textId="7B389A96" w:rsidR="00223776" w:rsidRPr="00397AE7" w:rsidRDefault="00223776" w:rsidP="00ED0EED">
      <w:pPr>
        <w:pStyle w:val="Akapitzlist"/>
        <w:numPr>
          <w:ilvl w:val="2"/>
          <w:numId w:val="22"/>
        </w:numPr>
        <w:tabs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spacing w:before="0" w:after="120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397AE7">
        <w:rPr>
          <w:rFonts w:asciiTheme="minorHAnsi" w:hAnsiTheme="minorHAnsi" w:cstheme="minorHAnsi"/>
          <w:b/>
          <w:bCs/>
          <w:lang w:eastAsia="pl-PL"/>
        </w:rPr>
        <w:t>dnia następnego licząc od daty odbioru końcowego</w:t>
      </w:r>
      <w:r w:rsidRPr="00397AE7">
        <w:rPr>
          <w:rFonts w:asciiTheme="minorHAnsi" w:hAnsiTheme="minorHAnsi" w:cstheme="minorHAnsi"/>
          <w:b/>
          <w:bCs/>
        </w:rPr>
        <w:t xml:space="preserve"> Robót Budowlanych</w:t>
      </w:r>
      <w:r w:rsidRPr="00397AE7">
        <w:rPr>
          <w:rFonts w:asciiTheme="minorHAnsi" w:hAnsiTheme="minorHAnsi" w:cstheme="minorHAnsi"/>
        </w:rPr>
        <w:t xml:space="preserve">, o którym mowa w pkt 23.4 Umowy i w pkt 1.5 Szczegółowych zasad odbiorów częściowych i końcowych, stanowiących Załącznik Nr 6 do Umowy, </w:t>
      </w:r>
      <w:r w:rsidRPr="00397AE7">
        <w:rPr>
          <w:rFonts w:asciiTheme="minorHAnsi" w:hAnsiTheme="minorHAnsi" w:cstheme="minorHAnsi"/>
          <w:lang w:eastAsia="pl-PL"/>
        </w:rPr>
        <w:t>w przypadku braku stwierdzenia wad przy odbiorze końcowym</w:t>
      </w:r>
      <w:r w:rsidRPr="00397AE7">
        <w:rPr>
          <w:rFonts w:asciiTheme="minorHAnsi" w:hAnsiTheme="minorHAnsi" w:cstheme="minorHAnsi"/>
        </w:rPr>
        <w:t xml:space="preserve"> Robót Budowlanych</w:t>
      </w:r>
      <w:r w:rsidR="00F7388C" w:rsidRPr="00397AE7">
        <w:rPr>
          <w:rFonts w:asciiTheme="minorHAnsi" w:hAnsiTheme="minorHAnsi" w:cstheme="minorHAnsi"/>
        </w:rPr>
        <w:t>.</w:t>
      </w:r>
    </w:p>
    <w:p w14:paraId="0CB5C0C2" w14:textId="77777777" w:rsidR="00BE2C0A" w:rsidRPr="00397AE7" w:rsidRDefault="00BE2C0A" w:rsidP="00223776">
      <w:pPr>
        <w:spacing w:line="240" w:lineRule="auto"/>
        <w:ind w:left="499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bookmarkStart w:id="8" w:name="_Hlk38232073"/>
      <w:r w:rsidRPr="00397AE7">
        <w:rPr>
          <w:rFonts w:asciiTheme="minorHAnsi" w:hAnsiTheme="minorHAnsi" w:cstheme="minorHAnsi"/>
          <w:b/>
          <w:i/>
          <w:color w:val="auto"/>
          <w:sz w:val="22"/>
          <w:szCs w:val="22"/>
        </w:rPr>
        <w:t>Minimalny okres Rękojmi obejmuje okres minimum 120 miesięcy liczony od daty odbioru końcowego Robót Budowlanych do Daty zakończenia umowy o PPP.</w:t>
      </w:r>
    </w:p>
    <w:p w14:paraId="33B07E63" w14:textId="77777777" w:rsidR="00223776" w:rsidRPr="00397AE7" w:rsidRDefault="00223776" w:rsidP="00ED0EED">
      <w:pPr>
        <w:spacing w:line="240" w:lineRule="auto"/>
        <w:ind w:left="499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97AE7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Jeżeli </w:t>
      </w:r>
      <w:r w:rsidR="001F75AA" w:rsidRPr="00397AE7">
        <w:rPr>
          <w:rFonts w:asciiTheme="minorHAnsi" w:hAnsiTheme="minorHAnsi" w:cstheme="minorHAnsi"/>
          <w:b/>
          <w:i/>
          <w:color w:val="auto"/>
          <w:sz w:val="22"/>
          <w:szCs w:val="22"/>
        </w:rPr>
        <w:t>Partner</w:t>
      </w:r>
      <w:r w:rsidRPr="00397AE7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Prywatny oferuje okres rękojmi dłuższy niż minimalny okres rękojmi na wykonane roboty budowlane i urządzenia wymagany w SIWZ, rękojmia na udzielony przedmiot zamówienia winna być przedłużona o kolejne 12 miesięcy</w:t>
      </w:r>
      <w:r w:rsidR="001F75AA" w:rsidRPr="00397AE7">
        <w:rPr>
          <w:rFonts w:asciiTheme="minorHAnsi" w:hAnsiTheme="minorHAnsi" w:cstheme="minorHAnsi"/>
          <w:b/>
          <w:i/>
          <w:color w:val="auto"/>
          <w:sz w:val="22"/>
          <w:szCs w:val="22"/>
        </w:rPr>
        <w:t>.</w:t>
      </w:r>
    </w:p>
    <w:bookmarkEnd w:id="8"/>
    <w:p w14:paraId="14ED6BE1" w14:textId="557AB2FB" w:rsidR="00712BA4" w:rsidRPr="00397AE7" w:rsidRDefault="00C54998" w:rsidP="00ED0EED">
      <w:pPr>
        <w:pStyle w:val="PunktatorI"/>
        <w:ind w:hanging="357"/>
        <w:contextualSpacing w:val="0"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Oświadcza</w:t>
      </w:r>
      <w:r w:rsidR="003604B9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my</w:t>
      </w:r>
      <w:r w:rsidR="00712BA4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, że w zakresie </w:t>
      </w:r>
      <w:r w:rsidR="00BF5D7B" w:rsidRPr="00397AE7">
        <w:rPr>
          <w:rFonts w:asciiTheme="minorHAnsi" w:hAnsiTheme="minorHAnsi" w:cstheme="minorHAnsi"/>
          <w:b/>
          <w:bCs w:val="0"/>
          <w:color w:val="auto"/>
          <w:sz w:val="22"/>
          <w:lang w:eastAsia="en-US"/>
        </w:rPr>
        <w:t>Kryterium 5</w:t>
      </w:r>
      <w:r w:rsidR="00BF5D7B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875AF1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- Długość okresu inwestycyjnego, do długości okresu umowy o PPP</w:t>
      </w:r>
      <w:r w:rsidR="00875AF1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1A2CB6" w:rsidRPr="00397AE7">
        <w:rPr>
          <w:rFonts w:asciiTheme="minorHAnsi" w:hAnsiTheme="minorHAnsi" w:cstheme="minorHAnsi"/>
          <w:color w:val="auto"/>
          <w:sz w:val="22"/>
          <w:lang w:eastAsia="en-US"/>
        </w:rPr>
        <w:t>oferuje</w:t>
      </w:r>
      <w:r w:rsidR="003604B9" w:rsidRPr="00397AE7">
        <w:rPr>
          <w:rFonts w:asciiTheme="minorHAnsi" w:hAnsiTheme="minorHAnsi" w:cstheme="minorHAnsi"/>
          <w:color w:val="auto"/>
          <w:sz w:val="22"/>
          <w:lang w:eastAsia="en-US"/>
        </w:rPr>
        <w:t>my</w:t>
      </w:r>
      <w:r w:rsidR="001A2CB6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BF5D7B" w:rsidRPr="00397AE7">
        <w:rPr>
          <w:rFonts w:asciiTheme="minorHAnsi" w:hAnsiTheme="minorHAnsi" w:cstheme="minorHAnsi"/>
          <w:b/>
          <w:bCs w:val="0"/>
          <w:color w:val="auto"/>
          <w:sz w:val="22"/>
          <w:lang w:eastAsia="en-US"/>
        </w:rPr>
        <w:t>144 miesiące</w:t>
      </w:r>
      <w:r w:rsidR="00BF5D7B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1A2CB6" w:rsidRPr="00397AE7">
        <w:rPr>
          <w:rFonts w:asciiTheme="minorHAnsi" w:hAnsiTheme="minorHAnsi" w:cstheme="minorHAnsi"/>
          <w:color w:val="auto"/>
          <w:sz w:val="22"/>
          <w:lang w:eastAsia="en-US"/>
        </w:rPr>
        <w:t>obowiązywania umowy o PPP, w tym …</w:t>
      </w:r>
      <w:r w:rsidR="00431AE3" w:rsidRPr="00397AE7">
        <w:rPr>
          <w:rFonts w:asciiTheme="minorHAnsi" w:hAnsiTheme="minorHAnsi" w:cstheme="minorHAnsi"/>
          <w:color w:val="auto"/>
          <w:sz w:val="22"/>
          <w:lang w:eastAsia="en-US"/>
        </w:rPr>
        <w:t>…</w:t>
      </w:r>
      <w:r w:rsidR="00BF5D7B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………. </w:t>
      </w:r>
      <w:r w:rsidR="001A2CB6" w:rsidRPr="00397AE7">
        <w:rPr>
          <w:rFonts w:asciiTheme="minorHAnsi" w:hAnsiTheme="minorHAnsi" w:cstheme="minorHAnsi"/>
          <w:color w:val="auto"/>
          <w:sz w:val="22"/>
          <w:lang w:eastAsia="en-US"/>
        </w:rPr>
        <w:t>miesięcy okres</w:t>
      </w:r>
      <w:r w:rsidR="003604B9" w:rsidRPr="00397AE7">
        <w:rPr>
          <w:rFonts w:asciiTheme="minorHAnsi" w:hAnsiTheme="minorHAnsi" w:cstheme="minorHAnsi"/>
          <w:color w:val="auto"/>
          <w:sz w:val="22"/>
          <w:lang w:eastAsia="en-US"/>
        </w:rPr>
        <w:t>u</w:t>
      </w:r>
      <w:r w:rsidR="001A2CB6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inwestycyjn</w:t>
      </w:r>
      <w:r w:rsidR="003604B9" w:rsidRPr="00397AE7">
        <w:rPr>
          <w:rFonts w:asciiTheme="minorHAnsi" w:hAnsiTheme="minorHAnsi" w:cstheme="minorHAnsi"/>
          <w:color w:val="auto"/>
          <w:sz w:val="22"/>
          <w:lang w:eastAsia="en-US"/>
        </w:rPr>
        <w:t>ego</w:t>
      </w:r>
      <w:r w:rsidR="001A2CB6" w:rsidRPr="00397AE7">
        <w:rPr>
          <w:rFonts w:asciiTheme="minorHAnsi" w:hAnsiTheme="minorHAnsi" w:cstheme="minorHAnsi"/>
          <w:color w:val="auto"/>
          <w:sz w:val="22"/>
          <w:lang w:eastAsia="en-US"/>
        </w:rPr>
        <w:t>.</w:t>
      </w:r>
    </w:p>
    <w:p w14:paraId="735052A4" w14:textId="77777777" w:rsidR="00A679D4" w:rsidRPr="00397AE7" w:rsidRDefault="00A679D4" w:rsidP="00ED0EED">
      <w:pPr>
        <w:pStyle w:val="PunktatorI"/>
        <w:ind w:hanging="357"/>
        <w:contextualSpacing w:val="0"/>
        <w:jc w:val="both"/>
        <w:rPr>
          <w:rFonts w:asciiTheme="minorHAnsi" w:hAnsiTheme="minorHAnsi" w:cstheme="minorHAnsi"/>
          <w:color w:val="auto"/>
          <w:sz w:val="22"/>
          <w:lang w:val="x-none" w:eastAsia="en-US"/>
        </w:rPr>
      </w:pPr>
      <w:r w:rsidRPr="00397AE7">
        <w:rPr>
          <w:rFonts w:asciiTheme="minorHAnsi" w:hAnsiTheme="minorHAnsi" w:cstheme="minorHAnsi"/>
          <w:color w:val="auto"/>
          <w:sz w:val="22"/>
        </w:rPr>
        <w:t xml:space="preserve">na wykonany przedmiot zamówienia udzielam </w:t>
      </w:r>
      <w:r w:rsidRPr="00397AE7">
        <w:rPr>
          <w:rFonts w:asciiTheme="minorHAnsi" w:hAnsiTheme="minorHAnsi" w:cstheme="minorHAnsi"/>
          <w:b/>
          <w:bCs w:val="0"/>
          <w:color w:val="auto"/>
          <w:sz w:val="22"/>
        </w:rPr>
        <w:t>Gwarancji Jakości</w:t>
      </w:r>
      <w:r w:rsidRPr="00397AE7">
        <w:rPr>
          <w:rFonts w:asciiTheme="minorHAnsi" w:hAnsiTheme="minorHAnsi" w:cstheme="minorHAnsi"/>
          <w:color w:val="auto"/>
          <w:sz w:val="22"/>
        </w:rPr>
        <w:t xml:space="preserve"> licząc od daty odbioru końcowego Robót Budowalnych do Daty zakończenia Umowy o PPP, na okres </w:t>
      </w:r>
      <w:r w:rsidRPr="00397AE7">
        <w:rPr>
          <w:rFonts w:asciiTheme="minorHAnsi" w:hAnsiTheme="minorHAnsi" w:cstheme="minorHAnsi"/>
          <w:b/>
          <w:bCs w:val="0"/>
          <w:color w:val="auto"/>
          <w:sz w:val="22"/>
        </w:rPr>
        <w:t>minimum</w:t>
      </w:r>
      <w:r w:rsidRPr="00397AE7">
        <w:rPr>
          <w:rFonts w:asciiTheme="minorHAnsi" w:hAnsiTheme="minorHAnsi" w:cstheme="minorHAnsi"/>
          <w:color w:val="auto"/>
          <w:sz w:val="22"/>
        </w:rPr>
        <w:t>:</w:t>
      </w:r>
    </w:p>
    <w:p w14:paraId="6B7F531A" w14:textId="77777777" w:rsidR="00A679D4" w:rsidRPr="00397AE7" w:rsidRDefault="00A679D4" w:rsidP="00DA12F3">
      <w:pPr>
        <w:pStyle w:val="Akapitzlist"/>
        <w:numPr>
          <w:ilvl w:val="0"/>
          <w:numId w:val="25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397AE7">
        <w:rPr>
          <w:rFonts w:asciiTheme="minorHAnsi" w:hAnsiTheme="minorHAnsi" w:cstheme="minorHAnsi"/>
          <w:b/>
        </w:rPr>
        <w:t>120 miesięcy</w:t>
      </w:r>
      <w:r w:rsidRPr="00397AE7">
        <w:rPr>
          <w:rFonts w:asciiTheme="minorHAnsi" w:hAnsiTheme="minorHAnsi" w:cstheme="minorHAnsi"/>
        </w:rPr>
        <w:t xml:space="preserve"> na roboty budowlane,</w:t>
      </w:r>
    </w:p>
    <w:p w14:paraId="0EA3F5DF" w14:textId="77777777" w:rsidR="00A679D4" w:rsidRPr="00397AE7" w:rsidRDefault="00A679D4" w:rsidP="00DA12F3">
      <w:pPr>
        <w:pStyle w:val="Akapitzlist"/>
        <w:numPr>
          <w:ilvl w:val="0"/>
          <w:numId w:val="25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397AE7">
        <w:rPr>
          <w:rFonts w:asciiTheme="minorHAnsi" w:hAnsiTheme="minorHAnsi" w:cstheme="minorHAnsi"/>
          <w:b/>
        </w:rPr>
        <w:t xml:space="preserve">120 miesięcy </w:t>
      </w:r>
      <w:r w:rsidRPr="00397AE7">
        <w:rPr>
          <w:rFonts w:asciiTheme="minorHAnsi" w:hAnsiTheme="minorHAnsi" w:cstheme="minorHAnsi"/>
        </w:rPr>
        <w:t>na</w:t>
      </w:r>
      <w:r w:rsidRPr="00397AE7">
        <w:rPr>
          <w:rFonts w:asciiTheme="minorHAnsi" w:hAnsiTheme="minorHAnsi" w:cstheme="minorHAnsi"/>
          <w:b/>
        </w:rPr>
        <w:t xml:space="preserve"> </w:t>
      </w:r>
      <w:r w:rsidRPr="00397AE7">
        <w:rPr>
          <w:rFonts w:asciiTheme="minorHAnsi" w:eastAsia="Times New Roman" w:hAnsiTheme="minorHAnsi" w:cstheme="minorHAnsi"/>
        </w:rPr>
        <w:t>oprawy i źródła światła LED wraz z układem elektronicznym,</w:t>
      </w:r>
    </w:p>
    <w:p w14:paraId="431C355E" w14:textId="77777777" w:rsidR="00A679D4" w:rsidRPr="00397AE7" w:rsidRDefault="00A679D4" w:rsidP="00DA12F3">
      <w:pPr>
        <w:pStyle w:val="Akapitzlist"/>
        <w:numPr>
          <w:ilvl w:val="0"/>
          <w:numId w:val="25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397AE7">
        <w:rPr>
          <w:rFonts w:asciiTheme="minorHAnsi" w:hAnsiTheme="minorHAnsi" w:cstheme="minorHAnsi"/>
          <w:b/>
        </w:rPr>
        <w:t xml:space="preserve">120 miesięcy </w:t>
      </w:r>
      <w:r w:rsidRPr="00397AE7">
        <w:rPr>
          <w:rFonts w:asciiTheme="minorHAnsi" w:hAnsiTheme="minorHAnsi" w:cstheme="minorHAnsi"/>
        </w:rPr>
        <w:t>na</w:t>
      </w:r>
      <w:r w:rsidRPr="00397AE7">
        <w:rPr>
          <w:rFonts w:asciiTheme="minorHAnsi" w:hAnsiTheme="minorHAnsi" w:cstheme="minorHAnsi"/>
          <w:b/>
        </w:rPr>
        <w:t xml:space="preserve"> </w:t>
      </w:r>
      <w:r w:rsidRPr="00397AE7">
        <w:rPr>
          <w:rFonts w:asciiTheme="minorHAnsi" w:eastAsia="Times New Roman" w:hAnsiTheme="minorHAnsi" w:cstheme="minorHAnsi"/>
        </w:rPr>
        <w:t>słupy, wysięgniki, fundamenty,</w:t>
      </w:r>
    </w:p>
    <w:p w14:paraId="2C382A52" w14:textId="77777777" w:rsidR="00A679D4" w:rsidRPr="00397AE7" w:rsidRDefault="00A679D4" w:rsidP="00DA12F3">
      <w:pPr>
        <w:pStyle w:val="Akapitzlist"/>
        <w:numPr>
          <w:ilvl w:val="0"/>
          <w:numId w:val="25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397AE7">
        <w:rPr>
          <w:rFonts w:asciiTheme="minorHAnsi" w:eastAsia="Times New Roman" w:hAnsiTheme="minorHAnsi" w:cstheme="minorHAnsi"/>
          <w:b/>
        </w:rPr>
        <w:t xml:space="preserve">120 miesięcy </w:t>
      </w:r>
      <w:r w:rsidRPr="00397AE7">
        <w:rPr>
          <w:rFonts w:asciiTheme="minorHAnsi" w:eastAsia="Times New Roman" w:hAnsiTheme="minorHAnsi" w:cstheme="minorHAnsi"/>
        </w:rPr>
        <w:t>na</w:t>
      </w:r>
      <w:r w:rsidRPr="00397AE7">
        <w:rPr>
          <w:rFonts w:asciiTheme="minorHAnsi" w:eastAsia="Times New Roman" w:hAnsiTheme="minorHAnsi" w:cstheme="minorHAnsi"/>
          <w:b/>
        </w:rPr>
        <w:t xml:space="preserve"> </w:t>
      </w:r>
      <w:r w:rsidRPr="00397AE7">
        <w:rPr>
          <w:rFonts w:asciiTheme="minorHAnsi" w:eastAsia="Times New Roman" w:hAnsiTheme="minorHAnsi" w:cstheme="minorHAnsi"/>
        </w:rPr>
        <w:t>szafki sterujące oświetleniem wraz z wyposażeniem,</w:t>
      </w:r>
    </w:p>
    <w:p w14:paraId="01BC5719" w14:textId="77777777" w:rsidR="00A679D4" w:rsidRPr="00397AE7" w:rsidRDefault="00A679D4" w:rsidP="00DA12F3">
      <w:pPr>
        <w:pStyle w:val="Akapitzlist"/>
        <w:numPr>
          <w:ilvl w:val="0"/>
          <w:numId w:val="25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397AE7">
        <w:rPr>
          <w:rFonts w:asciiTheme="minorHAnsi" w:eastAsia="Times New Roman" w:hAnsiTheme="minorHAnsi" w:cstheme="minorHAnsi"/>
          <w:b/>
        </w:rPr>
        <w:t>120 miesięcy</w:t>
      </w:r>
      <w:r w:rsidRPr="00397AE7">
        <w:rPr>
          <w:rFonts w:asciiTheme="minorHAnsi" w:eastAsia="Times New Roman" w:hAnsiTheme="minorHAnsi" w:cstheme="minorHAnsi"/>
        </w:rPr>
        <w:t xml:space="preserve"> na kable elektryczne, mufy kablowe,</w:t>
      </w:r>
    </w:p>
    <w:p w14:paraId="3165FC40" w14:textId="77777777" w:rsidR="00A679D4" w:rsidRPr="00397AE7" w:rsidRDefault="00A679D4" w:rsidP="00DA12F3">
      <w:pPr>
        <w:pStyle w:val="Akapitzlist"/>
        <w:numPr>
          <w:ilvl w:val="0"/>
          <w:numId w:val="25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397AE7">
        <w:rPr>
          <w:rFonts w:asciiTheme="minorHAnsi" w:hAnsiTheme="minorHAnsi" w:cstheme="minorHAnsi"/>
          <w:b/>
          <w:bCs/>
        </w:rPr>
        <w:lastRenderedPageBreak/>
        <w:t>120 miesięcy</w:t>
      </w:r>
      <w:r w:rsidRPr="00397AE7">
        <w:rPr>
          <w:rFonts w:asciiTheme="minorHAnsi" w:hAnsiTheme="minorHAnsi" w:cstheme="minorHAnsi"/>
        </w:rPr>
        <w:t xml:space="preserve"> </w:t>
      </w:r>
      <w:r w:rsidR="00376B7E" w:rsidRPr="00397AE7">
        <w:rPr>
          <w:rFonts w:asciiTheme="minorHAnsi" w:hAnsiTheme="minorHAnsi" w:cstheme="minorHAnsi"/>
        </w:rPr>
        <w:t xml:space="preserve">na </w:t>
      </w:r>
      <w:r w:rsidRPr="00397AE7">
        <w:rPr>
          <w:rFonts w:asciiTheme="minorHAnsi" w:hAnsiTheme="minorHAnsi" w:cstheme="minorHAnsi"/>
        </w:rPr>
        <w:t>urządzenia stacji roboczej do zarządzania systemem oświetleniowym</w:t>
      </w:r>
      <w:r w:rsidR="00BE2C0A" w:rsidRPr="00397AE7">
        <w:rPr>
          <w:rFonts w:asciiTheme="minorHAnsi" w:hAnsiTheme="minorHAnsi" w:cstheme="minorHAnsi"/>
        </w:rPr>
        <w:t>.</w:t>
      </w:r>
    </w:p>
    <w:p w14:paraId="308AF680" w14:textId="77777777" w:rsidR="00BB191F" w:rsidRPr="00397AE7" w:rsidRDefault="00BB191F" w:rsidP="00ED0EED">
      <w:pPr>
        <w:pStyle w:val="PunktatorI"/>
        <w:jc w:val="both"/>
        <w:rPr>
          <w:rFonts w:asciiTheme="minorHAnsi" w:hAnsiTheme="minorHAnsi" w:cstheme="minorHAnsi"/>
          <w:color w:val="auto"/>
          <w:sz w:val="22"/>
          <w:lang w:val="x-none"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Zamówienie </w:t>
      </w:r>
      <w:r w:rsidR="008739D7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zrealizujemy samodzielnie / </w:t>
      </w: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zrealizujemy przy udziale Podwykonawców</w:t>
      </w:r>
      <w:r w:rsidR="008739D7" w:rsidRPr="00397AE7">
        <w:rPr>
          <w:rStyle w:val="Odwoanieprzypisudolnego"/>
          <w:rFonts w:asciiTheme="minorHAnsi" w:eastAsia="Calibri" w:hAnsiTheme="minorHAnsi" w:cstheme="minorHAnsi"/>
          <w:b/>
          <w:bCs w:val="0"/>
          <w:color w:val="auto"/>
          <w:sz w:val="22"/>
          <w:lang w:eastAsia="en-US"/>
        </w:rPr>
        <w:footnoteReference w:id="1"/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>:</w:t>
      </w:r>
    </w:p>
    <w:p w14:paraId="5E1F4F69" w14:textId="77777777" w:rsidR="00BB191F" w:rsidRPr="00397AE7" w:rsidRDefault="00BB191F" w:rsidP="00ED0EED">
      <w:pPr>
        <w:pStyle w:val="PunktatorI"/>
        <w:numPr>
          <w:ilvl w:val="0"/>
          <w:numId w:val="0"/>
        </w:numPr>
        <w:ind w:left="499"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</w:t>
      </w:r>
    </w:p>
    <w:p w14:paraId="723650D9" w14:textId="77777777" w:rsidR="00BB191F" w:rsidRPr="00397AE7" w:rsidRDefault="00BB191F" w:rsidP="00ED0EED">
      <w:pPr>
        <w:pStyle w:val="PunktatorI"/>
        <w:numPr>
          <w:ilvl w:val="0"/>
          <w:numId w:val="0"/>
        </w:numPr>
        <w:ind w:left="499"/>
        <w:jc w:val="both"/>
        <w:rPr>
          <w:rFonts w:asciiTheme="minorHAnsi" w:hAnsiTheme="minorHAnsi" w:cstheme="minorHAnsi"/>
          <w:i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i/>
          <w:color w:val="auto"/>
          <w:sz w:val="22"/>
          <w:lang w:eastAsia="en-US"/>
        </w:rPr>
        <w:t>(nazwa Podwykonawcy – o ile Podwykonawca jest znany na dzień składania oferty</w:t>
      </w:r>
      <w:r w:rsidR="007C3485" w:rsidRPr="00397AE7">
        <w:rPr>
          <w:rFonts w:asciiTheme="minorHAnsi" w:hAnsiTheme="minorHAnsi" w:cstheme="minorHAnsi"/>
          <w:i/>
          <w:color w:val="auto"/>
          <w:sz w:val="22"/>
          <w:lang w:eastAsia="en-US"/>
        </w:rPr>
        <w:t xml:space="preserve"> lub gdy wykonawca powołuje się na jego zasoby na zasadach określonych w art. 22a ustawy </w:t>
      </w:r>
      <w:proofErr w:type="spellStart"/>
      <w:r w:rsidR="007C3485" w:rsidRPr="00397AE7">
        <w:rPr>
          <w:rFonts w:asciiTheme="minorHAnsi" w:hAnsiTheme="minorHAnsi" w:cstheme="minorHAnsi"/>
          <w:i/>
          <w:color w:val="auto"/>
          <w:sz w:val="22"/>
          <w:lang w:eastAsia="en-US"/>
        </w:rPr>
        <w:t>Pzp</w:t>
      </w:r>
      <w:proofErr w:type="spellEnd"/>
      <w:r w:rsidR="007C3485" w:rsidRPr="00397AE7">
        <w:rPr>
          <w:rFonts w:asciiTheme="minorHAnsi" w:hAnsiTheme="minorHAnsi" w:cstheme="minorHAnsi"/>
          <w:i/>
          <w:color w:val="auto"/>
          <w:sz w:val="22"/>
          <w:lang w:eastAsia="en-US"/>
        </w:rPr>
        <w:t xml:space="preserve"> oraz</w:t>
      </w:r>
      <w:r w:rsidRPr="00397AE7">
        <w:rPr>
          <w:rFonts w:asciiTheme="minorHAnsi" w:hAnsiTheme="minorHAnsi" w:cstheme="minorHAnsi"/>
          <w:i/>
          <w:color w:val="auto"/>
          <w:sz w:val="22"/>
          <w:lang w:eastAsia="en-US"/>
        </w:rPr>
        <w:t xml:space="preserve"> część Zamówienia, której wykonanie Wykonawca zamierza powierzyć Podwykonawcom)</w:t>
      </w:r>
    </w:p>
    <w:p w14:paraId="28C88FA4" w14:textId="77777777" w:rsidR="00BB191F" w:rsidRPr="00397AE7" w:rsidRDefault="00BB191F" w:rsidP="00ED0EED">
      <w:pPr>
        <w:pStyle w:val="PunktatorI"/>
        <w:jc w:val="both"/>
        <w:rPr>
          <w:rFonts w:asciiTheme="minorHAnsi" w:hAnsiTheme="minorHAnsi" w:cstheme="minorHAnsi"/>
          <w:color w:val="auto"/>
          <w:sz w:val="22"/>
          <w:lang w:val="x-none"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val="x-none" w:eastAsia="en-US"/>
        </w:rPr>
        <w:t>Oświadczam</w:t>
      </w: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y</w:t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>, że uważam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y</w:t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 xml:space="preserve"> się za </w:t>
      </w:r>
      <w:r w:rsidR="003604B9"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>związan</w:t>
      </w:r>
      <w:r w:rsidR="003604B9" w:rsidRPr="00397AE7">
        <w:rPr>
          <w:rFonts w:asciiTheme="minorHAnsi" w:hAnsiTheme="minorHAnsi" w:cstheme="minorHAnsi"/>
          <w:color w:val="auto"/>
          <w:sz w:val="22"/>
          <w:lang w:eastAsia="en-US"/>
        </w:rPr>
        <w:t>ych</w:t>
      </w:r>
      <w:r w:rsidR="003604B9"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 xml:space="preserve"> </w:t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>niniejszą ofertą na czas wskazany w SIWZ.</w:t>
      </w:r>
    </w:p>
    <w:p w14:paraId="313B5554" w14:textId="77777777" w:rsidR="00BB191F" w:rsidRPr="00397AE7" w:rsidRDefault="00BB191F" w:rsidP="00ED0EED">
      <w:pPr>
        <w:pStyle w:val="PunktatorI"/>
        <w:jc w:val="both"/>
        <w:rPr>
          <w:rFonts w:asciiTheme="minorHAnsi" w:hAnsiTheme="minorHAnsi" w:cstheme="minorHAnsi"/>
          <w:color w:val="auto"/>
          <w:sz w:val="22"/>
          <w:lang w:val="x-none"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val="x-none" w:eastAsia="en-US"/>
        </w:rPr>
        <w:t>Oświadczam</w:t>
      </w:r>
      <w:r w:rsidR="003604B9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y</w:t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 xml:space="preserve">, że </w:t>
      </w:r>
      <w:r w:rsidR="00BF3BF6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projekt umowy wraz z załącznikami </w:t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>został</w:t>
      </w:r>
      <w:r w:rsidR="00BF3BF6"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 xml:space="preserve"> przez</w:t>
      </w:r>
      <w:r w:rsidR="00BF3BF6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nas</w:t>
      </w:r>
      <w:r w:rsidR="00BF3BF6"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 xml:space="preserve"> zaakceptowan</w:t>
      </w:r>
      <w:r w:rsidR="00BF3BF6" w:rsidRPr="00397AE7">
        <w:rPr>
          <w:rFonts w:asciiTheme="minorHAnsi" w:hAnsiTheme="minorHAnsi" w:cstheme="minorHAnsi"/>
          <w:color w:val="auto"/>
          <w:sz w:val="22"/>
          <w:lang w:eastAsia="en-US"/>
        </w:rPr>
        <w:t>y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bez zastrzeżeń.</w:t>
      </w:r>
    </w:p>
    <w:p w14:paraId="4C454DAF" w14:textId="77777777" w:rsidR="00BB191F" w:rsidRPr="00397AE7" w:rsidRDefault="00BB191F" w:rsidP="00ED0EED">
      <w:pPr>
        <w:pStyle w:val="PunktatorI"/>
        <w:jc w:val="both"/>
        <w:rPr>
          <w:rFonts w:asciiTheme="minorHAnsi" w:hAnsiTheme="minorHAnsi" w:cstheme="minorHAnsi"/>
          <w:i/>
          <w:color w:val="auto"/>
          <w:sz w:val="22"/>
          <w:lang w:val="x-none"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val="x-none" w:eastAsia="en-US"/>
        </w:rPr>
        <w:t>Potwierdzam</w:t>
      </w: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y</w:t>
      </w:r>
      <w:r w:rsidRPr="00397AE7">
        <w:rPr>
          <w:rFonts w:asciiTheme="minorHAnsi" w:hAnsiTheme="minorHAnsi" w:cstheme="minorHAnsi"/>
          <w:b/>
          <w:color w:val="auto"/>
          <w:sz w:val="22"/>
          <w:lang w:val="x-none" w:eastAsia="en-US"/>
        </w:rPr>
        <w:t xml:space="preserve"> wniesienie wadium</w:t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 xml:space="preserve"> w wysokości 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……………………..</w:t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 xml:space="preserve"> zł.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Wadium zostało </w:t>
      </w:r>
      <w:r w:rsidR="00431AE3" w:rsidRPr="00397AE7">
        <w:rPr>
          <w:rFonts w:asciiTheme="minorHAnsi" w:hAnsiTheme="minorHAnsi" w:cstheme="minorHAnsi"/>
          <w:color w:val="auto"/>
          <w:sz w:val="22"/>
          <w:lang w:eastAsia="en-US"/>
        </w:rPr>
        <w:t>w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niesione w </w:t>
      </w:r>
      <w:r w:rsidR="00966CB8" w:rsidRPr="00397AE7">
        <w:rPr>
          <w:rFonts w:asciiTheme="minorHAnsi" w:hAnsiTheme="minorHAnsi" w:cstheme="minorHAnsi"/>
          <w:color w:val="auto"/>
          <w:sz w:val="22"/>
          <w:lang w:eastAsia="en-US"/>
        </w:rPr>
        <w:t>formie</w:t>
      </w:r>
      <w:r w:rsidR="00431AE3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966CB8" w:rsidRPr="00397AE7">
        <w:rPr>
          <w:rFonts w:asciiTheme="minorHAnsi" w:hAnsiTheme="minorHAnsi" w:cstheme="minorHAnsi"/>
          <w:i/>
          <w:color w:val="auto"/>
          <w:sz w:val="22"/>
          <w:lang w:eastAsia="en-US"/>
        </w:rPr>
        <w:t xml:space="preserve">……………………………………….. </w:t>
      </w:r>
      <w:r w:rsidRPr="00397AE7">
        <w:rPr>
          <w:rFonts w:asciiTheme="minorHAnsi" w:hAnsiTheme="minorHAnsi" w:cstheme="minorHAnsi"/>
          <w:i/>
          <w:color w:val="auto"/>
          <w:sz w:val="22"/>
          <w:lang w:eastAsia="en-US"/>
        </w:rPr>
        <w:t>.</w:t>
      </w:r>
    </w:p>
    <w:p w14:paraId="19C20812" w14:textId="77777777" w:rsidR="00BB191F" w:rsidRPr="00397AE7" w:rsidRDefault="00BB191F" w:rsidP="004D4A6C">
      <w:pPr>
        <w:pStyle w:val="PunktatorI"/>
        <w:numPr>
          <w:ilvl w:val="0"/>
          <w:numId w:val="0"/>
        </w:numPr>
        <w:ind w:left="499"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>Wniesione wadium (</w:t>
      </w:r>
      <w:r w:rsidRPr="00397AE7">
        <w:rPr>
          <w:rFonts w:asciiTheme="minorHAnsi" w:hAnsiTheme="minorHAnsi" w:cstheme="minorHAnsi"/>
          <w:i/>
          <w:iCs/>
          <w:color w:val="auto"/>
          <w:sz w:val="22"/>
          <w:lang w:val="x-none" w:eastAsia="en-US"/>
        </w:rPr>
        <w:t>dotyczy Wykonawców wnoszących wadium w pieniądzu</w:t>
      </w:r>
      <w:r w:rsidRPr="00397AE7">
        <w:rPr>
          <w:rFonts w:asciiTheme="minorHAnsi" w:hAnsiTheme="minorHAnsi" w:cstheme="minorHAnsi"/>
          <w:color w:val="auto"/>
          <w:sz w:val="22"/>
          <w:lang w:val="x-none" w:eastAsia="en-US"/>
        </w:rPr>
        <w:t>) prosimy zwrócić na</w:t>
      </w:r>
      <w:r w:rsidR="003604B9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rachunek bankowy:</w:t>
      </w:r>
      <w:r w:rsidR="00BF5D7B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1E5CC0" w:rsidRPr="00397AE7" w:rsidDel="001E5CC0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(</w:t>
      </w:r>
      <w:r w:rsidRPr="00397AE7">
        <w:rPr>
          <w:rFonts w:asciiTheme="minorHAnsi" w:hAnsiTheme="minorHAnsi" w:cstheme="minorHAnsi"/>
          <w:i/>
          <w:iCs/>
          <w:color w:val="auto"/>
          <w:sz w:val="22"/>
          <w:lang w:eastAsia="en-US"/>
        </w:rPr>
        <w:t>podać nazwę banku oraz nr konta)</w:t>
      </w:r>
    </w:p>
    <w:p w14:paraId="43BC57AE" w14:textId="77777777" w:rsidR="00BB191F" w:rsidRPr="00397AE7" w:rsidRDefault="00BB191F" w:rsidP="004D4A6C">
      <w:pPr>
        <w:pStyle w:val="PunktatorI"/>
        <w:jc w:val="both"/>
        <w:rPr>
          <w:rFonts w:asciiTheme="minorHAnsi" w:eastAsia="Calibri" w:hAnsiTheme="minorHAnsi" w:cstheme="minorHAnsi"/>
          <w:color w:val="auto"/>
          <w:sz w:val="22"/>
          <w:lang w:val="x-none" w:eastAsia="en-US"/>
        </w:rPr>
      </w:pPr>
      <w:r w:rsidRPr="00397AE7">
        <w:rPr>
          <w:rFonts w:asciiTheme="minorHAnsi" w:eastAsia="Calibri" w:hAnsiTheme="minorHAnsi" w:cstheme="minorHAnsi"/>
          <w:b/>
          <w:color w:val="auto"/>
          <w:sz w:val="22"/>
          <w:lang w:val="x-none" w:eastAsia="en-US"/>
        </w:rPr>
        <w:t>Zobowiązujemy się</w:t>
      </w:r>
      <w:r w:rsidRPr="00397AE7">
        <w:rPr>
          <w:rFonts w:asciiTheme="minorHAnsi" w:eastAsia="Calibri" w:hAnsiTheme="minorHAnsi" w:cstheme="minorHAnsi"/>
          <w:color w:val="auto"/>
          <w:sz w:val="22"/>
          <w:lang w:val="x-none" w:eastAsia="en-US"/>
        </w:rPr>
        <w:t xml:space="preserve"> w przypadku wyb</w:t>
      </w:r>
      <w:r w:rsidR="00B4283A"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>oru</w:t>
      </w:r>
      <w:r w:rsidRPr="00397AE7">
        <w:rPr>
          <w:rFonts w:asciiTheme="minorHAnsi" w:eastAsia="Calibri" w:hAnsiTheme="minorHAnsi" w:cstheme="minorHAnsi"/>
          <w:color w:val="auto"/>
          <w:sz w:val="22"/>
          <w:lang w:val="x-none" w:eastAsia="en-US"/>
        </w:rPr>
        <w:t xml:space="preserve"> naszej oferty do:</w:t>
      </w:r>
    </w:p>
    <w:p w14:paraId="2B7C9072" w14:textId="77777777" w:rsidR="00431AE3" w:rsidRPr="00397AE7" w:rsidRDefault="00B4283A" w:rsidP="00ED0EED">
      <w:pPr>
        <w:pStyle w:val="PunktatorI"/>
        <w:numPr>
          <w:ilvl w:val="0"/>
          <w:numId w:val="18"/>
        </w:numPr>
        <w:ind w:left="851" w:hanging="284"/>
        <w:jc w:val="both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zatrudnienia na podstawie umowy o pracę, zgodnie z treścią art. 29 ust. 3a PZP (we własnym zakresie lub przez podwykonawcę) </w:t>
      </w:r>
      <w:r w:rsidR="00F82175"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>osób wykonujących czynności określone w Rozdziale VII pkt 1 SIWZ</w:t>
      </w:r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i udokumentuj</w:t>
      </w:r>
      <w:r w:rsidR="003604B9"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>emy</w:t>
      </w:r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każdorazowo na wezwanie Zamawiającego powyższy fakt,</w:t>
      </w:r>
    </w:p>
    <w:p w14:paraId="64BE1DE8" w14:textId="77777777" w:rsidR="00BB191F" w:rsidRPr="00397AE7" w:rsidRDefault="00BB191F" w:rsidP="00ED0EED">
      <w:pPr>
        <w:pStyle w:val="PunktatorI"/>
        <w:numPr>
          <w:ilvl w:val="0"/>
          <w:numId w:val="18"/>
        </w:numPr>
        <w:ind w:left="851" w:hanging="284"/>
        <w:jc w:val="both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>podpisania umowy w miejscu i terminie wyznaczonym przez</w:t>
      </w:r>
      <w:r w:rsidR="00966CB8"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Zamawiaj</w:t>
      </w:r>
      <w:r w:rsidR="00712BA4"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>ą</w:t>
      </w:r>
      <w:r w:rsidR="00966CB8"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>cego</w:t>
      </w:r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>,</w:t>
      </w:r>
    </w:p>
    <w:p w14:paraId="6C8E4BD5" w14:textId="77777777" w:rsidR="00BB191F" w:rsidRPr="00397AE7" w:rsidRDefault="00431AE3" w:rsidP="00ED0EED">
      <w:pPr>
        <w:pStyle w:val="PunktatorI"/>
        <w:numPr>
          <w:ilvl w:val="0"/>
          <w:numId w:val="18"/>
        </w:numPr>
        <w:ind w:left="851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wniesienia zabezpieczenia należytego wykonania umowy zgodnie z art. 147 ustawy </w:t>
      </w:r>
      <w:proofErr w:type="spellStart"/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>pzp</w:t>
      </w:r>
      <w:proofErr w:type="spellEnd"/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w wysokości określonej w SIWZ.</w:t>
      </w:r>
    </w:p>
    <w:p w14:paraId="2A002291" w14:textId="77777777" w:rsidR="00BB191F" w:rsidRPr="00397AE7" w:rsidRDefault="00BB191F" w:rsidP="00431AE3">
      <w:pPr>
        <w:pStyle w:val="PunktatorI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Oświadczamy, że</w:t>
      </w:r>
      <w:r w:rsidR="008739D7" w:rsidRPr="00397AE7">
        <w:rPr>
          <w:rStyle w:val="Odwoanieprzypisudolnego"/>
          <w:rFonts w:asciiTheme="minorHAnsi" w:eastAsia="Calibri" w:hAnsiTheme="minorHAnsi" w:cstheme="minorHAnsi"/>
          <w:color w:val="auto"/>
          <w:sz w:val="22"/>
          <w:lang w:val="x-none" w:eastAsia="en-US"/>
        </w:rPr>
        <w:footnoteReference w:id="2"/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:</w:t>
      </w:r>
    </w:p>
    <w:p w14:paraId="623AD5A3" w14:textId="77777777" w:rsidR="00BB191F" w:rsidRPr="00397AE7" w:rsidRDefault="00BB191F" w:rsidP="00ED0EED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żadna z informacji zawartych w ofercie nie stanowi tajemnicy przedsiębiorstwa w rozumieniu przepisów o zwalczaniu nieuczciwej konkurencji,</w:t>
      </w:r>
    </w:p>
    <w:p w14:paraId="0622BA91" w14:textId="77777777" w:rsidR="00BB191F" w:rsidRPr="00397AE7" w:rsidRDefault="00BB191F" w:rsidP="00ED0EED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wskazane poniżej informacje zawarte w ofercie stanowią tajemnicę przedsiębiorstwa w rozumieniu przepisów o zwalczaniu nieuczciwej konkurencji i w związku z niniejszym nie mogą być udostępnione, w szczególności innym uczestnikom postępowania.</w:t>
      </w:r>
    </w:p>
    <w:p w14:paraId="7D5BF2D0" w14:textId="77777777" w:rsidR="00BB191F" w:rsidRPr="00397AE7" w:rsidRDefault="001E5CC0" w:rsidP="004D4A6C">
      <w:pPr>
        <w:widowControl/>
        <w:suppressAutoHyphens w:val="0"/>
        <w:spacing w:line="276" w:lineRule="auto"/>
        <w:ind w:firstLine="36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UZASADNIENIE: </w:t>
      </w:r>
    </w:p>
    <w:p w14:paraId="4B7F00DC" w14:textId="77777777" w:rsidR="00BB191F" w:rsidRPr="00397AE7" w:rsidRDefault="00BB191F" w:rsidP="00431AE3">
      <w:pPr>
        <w:pStyle w:val="PunktatorI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Oświadczamy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, że złożona oferta</w:t>
      </w:r>
      <w:r w:rsidR="008739D7" w:rsidRPr="00397AE7">
        <w:rPr>
          <w:rStyle w:val="Odwoanieprzypisudolnego"/>
          <w:rFonts w:asciiTheme="minorHAnsi" w:eastAsia="Calibri" w:hAnsiTheme="minorHAnsi" w:cstheme="minorHAnsi"/>
          <w:color w:val="auto"/>
          <w:sz w:val="22"/>
          <w:lang w:val="x-none" w:eastAsia="en-US"/>
        </w:rPr>
        <w:footnoteReference w:id="3"/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:</w:t>
      </w:r>
    </w:p>
    <w:p w14:paraId="6250D5F5" w14:textId="77777777" w:rsidR="00BB191F" w:rsidRPr="00397AE7" w:rsidRDefault="00BB191F" w:rsidP="00ED0EED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x-none"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val="x-none" w:eastAsia="en-US"/>
        </w:rPr>
        <w:t xml:space="preserve">nie prowadzi do powstania u </w:t>
      </w: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</w:t>
      </w:r>
      <w:proofErr w:type="spellStart"/>
      <w:r w:rsidR="004D1FEA" w:rsidRPr="00397AE7">
        <w:rPr>
          <w:rFonts w:asciiTheme="minorHAnsi" w:eastAsia="Calibri" w:hAnsiTheme="minorHAnsi" w:cstheme="minorHAnsi"/>
          <w:color w:val="auto"/>
          <w:sz w:val="22"/>
          <w:szCs w:val="22"/>
          <w:lang w:val="x-none" w:eastAsia="en-US"/>
        </w:rPr>
        <w:t>amawiającego</w:t>
      </w:r>
      <w:proofErr w:type="spellEnd"/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val="x-none" w:eastAsia="en-US"/>
        </w:rPr>
        <w:t xml:space="preserve"> obowiązku podatkowego zgodnie</w:t>
      </w:r>
      <w:r w:rsidR="004D1FEA"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val="x-none" w:eastAsia="en-US"/>
        </w:rPr>
        <w:t>z przepisami o podatku od towarów i usług;</w:t>
      </w:r>
    </w:p>
    <w:p w14:paraId="522CF045" w14:textId="77777777" w:rsidR="00BB191F" w:rsidRPr="00397AE7" w:rsidRDefault="00BB191F" w:rsidP="00ED0EED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x-none"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val="x-none" w:eastAsia="en-US"/>
        </w:rPr>
        <w:t>prowadzi do powstania u Zamawiającego obowiązku podatkowego zgodnie</w:t>
      </w:r>
      <w:r w:rsidR="004D1FEA"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val="x-none" w:eastAsia="en-US"/>
        </w:rPr>
        <w:t>z przepisami 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40"/>
        <w:gridCol w:w="4414"/>
      </w:tblGrid>
      <w:tr w:rsidR="00397AE7" w:rsidRPr="00397AE7" w14:paraId="2821FD4B" w14:textId="77777777" w:rsidTr="00B9126A">
        <w:tc>
          <w:tcPr>
            <w:tcW w:w="567" w:type="dxa"/>
            <w:shd w:val="clear" w:color="auto" w:fill="auto"/>
            <w:vAlign w:val="center"/>
          </w:tcPr>
          <w:p w14:paraId="210A5FDC" w14:textId="77777777" w:rsidR="00BB191F" w:rsidRPr="00397AE7" w:rsidRDefault="00BB191F" w:rsidP="00F82175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397AE7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60C37C4" w14:textId="77777777" w:rsidR="00BB191F" w:rsidRPr="00397AE7" w:rsidRDefault="00BB191F" w:rsidP="00F82175">
            <w:pPr>
              <w:widowControl/>
              <w:suppressAutoHyphens w:val="0"/>
              <w:spacing w:line="276" w:lineRule="auto"/>
              <w:ind w:left="34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397AE7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>Nazwa (rodzaj) towaru lub usługi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3DC42090" w14:textId="77777777" w:rsidR="00BB191F" w:rsidRPr="00397AE7" w:rsidRDefault="00BB191F" w:rsidP="00F82175">
            <w:pPr>
              <w:widowControl/>
              <w:suppressAutoHyphens w:val="0"/>
              <w:spacing w:line="276" w:lineRule="auto"/>
              <w:ind w:left="54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397AE7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397AE7" w:rsidRPr="00397AE7" w14:paraId="44D64383" w14:textId="77777777" w:rsidTr="00AB7852">
        <w:trPr>
          <w:trHeight w:val="556"/>
        </w:trPr>
        <w:tc>
          <w:tcPr>
            <w:tcW w:w="567" w:type="dxa"/>
            <w:shd w:val="clear" w:color="auto" w:fill="auto"/>
          </w:tcPr>
          <w:p w14:paraId="3AFEFCF0" w14:textId="77777777" w:rsidR="00BB191F" w:rsidRPr="00397AE7" w:rsidRDefault="00BB191F" w:rsidP="00F82175">
            <w:pPr>
              <w:widowControl/>
              <w:suppressAutoHyphens w:val="0"/>
              <w:spacing w:line="276" w:lineRule="auto"/>
              <w:ind w:left="284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633A6318" w14:textId="77777777" w:rsidR="00BB191F" w:rsidRPr="00397AE7" w:rsidRDefault="00BB191F" w:rsidP="00F82175">
            <w:pPr>
              <w:widowControl/>
              <w:suppressAutoHyphens w:val="0"/>
              <w:spacing w:line="276" w:lineRule="auto"/>
              <w:ind w:left="284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414" w:type="dxa"/>
            <w:shd w:val="clear" w:color="auto" w:fill="auto"/>
          </w:tcPr>
          <w:p w14:paraId="51F87CBD" w14:textId="77777777" w:rsidR="00BB191F" w:rsidRPr="00397AE7" w:rsidRDefault="00BB191F" w:rsidP="00F82175">
            <w:pPr>
              <w:widowControl/>
              <w:suppressAutoHyphens w:val="0"/>
              <w:spacing w:line="276" w:lineRule="auto"/>
              <w:ind w:left="284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6AE8E529" w14:textId="77777777" w:rsidR="00BB191F" w:rsidRPr="00397AE7" w:rsidRDefault="00BB191F" w:rsidP="00431AE3">
      <w:pPr>
        <w:pStyle w:val="PunktatorI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Oświadczam</w:t>
      </w:r>
      <w:r w:rsidR="003604B9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y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, że podpisuj</w:t>
      </w:r>
      <w:r w:rsidR="003604B9" w:rsidRPr="00397AE7">
        <w:rPr>
          <w:rFonts w:asciiTheme="minorHAnsi" w:hAnsiTheme="minorHAnsi" w:cstheme="minorHAnsi"/>
          <w:color w:val="auto"/>
          <w:sz w:val="22"/>
          <w:lang w:eastAsia="en-US"/>
        </w:rPr>
        <w:t>emy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niniejszą ofertę jako osoba do tego upoważniona na podstawie załączonego: pełnomocnictwa/odpisu z ewidencji działalności gospodarczej</w:t>
      </w:r>
      <w:r w:rsidR="001E5CC0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/odpisu z Krajowego Rejestru Sądowego.</w:t>
      </w:r>
    </w:p>
    <w:p w14:paraId="03AC374E" w14:textId="77777777" w:rsidR="000A0B0C" w:rsidRPr="00397AE7" w:rsidRDefault="000A0B0C" w:rsidP="00431AE3">
      <w:pPr>
        <w:pStyle w:val="PunktatorI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lastRenderedPageBreak/>
        <w:t>Oświadczam</w:t>
      </w:r>
      <w:r w:rsidR="003604B9"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y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, że </w:t>
      </w:r>
      <w:r w:rsidR="003604B9"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wypełniliśmy 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obowiązki informacyjne przewidziane w art. 13 lub art. 14 RODO</w:t>
      </w:r>
      <w:r w:rsidR="008739D7" w:rsidRPr="00397AE7">
        <w:rPr>
          <w:rStyle w:val="Odwoanieprzypisudolnego"/>
          <w:rFonts w:asciiTheme="minorHAnsi" w:eastAsia="Calibri" w:hAnsiTheme="minorHAnsi" w:cstheme="minorHAnsi"/>
          <w:color w:val="auto"/>
          <w:sz w:val="22"/>
          <w:lang w:val="x-none" w:eastAsia="en-US"/>
        </w:rPr>
        <w:footnoteReference w:id="4"/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wobec osób fizycznych, od których dane osobowe bezpośrednio lub pośrednio pozyskałem w celu ubiegania się o udzielenie zamówienia publicznego w niniejszym postę</w:t>
      </w:r>
      <w:r w:rsidR="00F82175" w:rsidRPr="00397AE7">
        <w:rPr>
          <w:rFonts w:asciiTheme="minorHAnsi" w:hAnsiTheme="minorHAnsi" w:cstheme="minorHAnsi"/>
          <w:color w:val="auto"/>
          <w:sz w:val="22"/>
          <w:lang w:eastAsia="en-US"/>
        </w:rPr>
        <w:t>powaniu</w:t>
      </w:r>
      <w:r w:rsidR="008739D7" w:rsidRPr="00397AE7">
        <w:rPr>
          <w:rStyle w:val="Odwoanieprzypisudolnego"/>
          <w:rFonts w:asciiTheme="minorHAnsi" w:eastAsia="Calibri" w:hAnsiTheme="minorHAnsi" w:cstheme="minorHAnsi"/>
          <w:color w:val="auto"/>
          <w:sz w:val="22"/>
          <w:lang w:val="x-none" w:eastAsia="en-US"/>
        </w:rPr>
        <w:footnoteReference w:id="5"/>
      </w:r>
      <w:r w:rsidR="00F82175" w:rsidRPr="00397AE7">
        <w:rPr>
          <w:rFonts w:asciiTheme="minorHAnsi" w:hAnsiTheme="minorHAnsi" w:cstheme="minorHAnsi"/>
          <w:color w:val="auto"/>
          <w:sz w:val="22"/>
          <w:lang w:eastAsia="en-US"/>
        </w:rPr>
        <w:t>.</w:t>
      </w:r>
    </w:p>
    <w:p w14:paraId="00D263E9" w14:textId="77777777" w:rsidR="00E728AC" w:rsidRPr="00397AE7" w:rsidRDefault="00E728AC" w:rsidP="00431AE3">
      <w:pPr>
        <w:pStyle w:val="PunktatorI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b/>
          <w:color w:val="auto"/>
          <w:sz w:val="22"/>
          <w:lang w:eastAsia="en-US"/>
        </w:rPr>
        <w:t>Oświadczamy</w:t>
      </w:r>
      <w:r w:rsidRPr="00397AE7">
        <w:rPr>
          <w:rStyle w:val="Odwoanieprzypisudolnego"/>
          <w:rFonts w:asciiTheme="minorHAnsi" w:eastAsia="Calibri" w:hAnsiTheme="minorHAnsi" w:cstheme="minorHAnsi"/>
          <w:color w:val="auto"/>
          <w:sz w:val="22"/>
          <w:lang w:val="x-none" w:eastAsia="en-US"/>
        </w:rPr>
        <w:footnoteReference w:id="6"/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, że jesteśmy:</w:t>
      </w:r>
    </w:p>
    <w:p w14:paraId="224F9A71" w14:textId="77777777" w:rsidR="00431AE3" w:rsidRPr="00397AE7" w:rsidRDefault="00E728AC" w:rsidP="00431AE3">
      <w:pPr>
        <w:pStyle w:val="PunktatorI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mikroprzedsiębiorstwem bądź małym lub średnim przedsiębiorstwem</w:t>
      </w:r>
      <w:r w:rsidRPr="00397AE7">
        <w:rPr>
          <w:rStyle w:val="Odwoanieprzypisudolnego"/>
          <w:rFonts w:asciiTheme="minorHAnsi" w:eastAsia="Calibri" w:hAnsiTheme="minorHAnsi" w:cstheme="minorHAnsi"/>
          <w:color w:val="auto"/>
          <w:sz w:val="22"/>
          <w:lang w:val="x-none" w:eastAsia="en-US"/>
        </w:rPr>
        <w:footnoteReference w:id="7"/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</w:p>
    <w:p w14:paraId="62E4AEC0" w14:textId="77777777" w:rsidR="00E728AC" w:rsidRPr="00397AE7" w:rsidRDefault="00E728AC" w:rsidP="00431AE3">
      <w:pPr>
        <w:pStyle w:val="PunktatorI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dużym przedsiębiorstwem</w:t>
      </w:r>
      <w:r w:rsidRPr="00397AE7">
        <w:rPr>
          <w:rStyle w:val="Odwoanieprzypisudolnego"/>
          <w:rFonts w:asciiTheme="minorHAnsi" w:eastAsia="Calibri" w:hAnsiTheme="minorHAnsi" w:cstheme="minorHAnsi"/>
          <w:color w:val="auto"/>
          <w:sz w:val="22"/>
          <w:lang w:val="x-none" w:eastAsia="en-US"/>
        </w:rPr>
        <w:footnoteReference w:id="8"/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</w:p>
    <w:p w14:paraId="7A10EEF3" w14:textId="77777777" w:rsidR="000A0B0C" w:rsidRPr="00397AE7" w:rsidRDefault="000A0B0C" w:rsidP="00431AE3">
      <w:pPr>
        <w:pStyle w:val="PunktatorI"/>
        <w:rPr>
          <w:rFonts w:asciiTheme="minorHAnsi" w:eastAsia="Calibri" w:hAnsiTheme="minorHAnsi" w:cstheme="minorHAnsi"/>
          <w:color w:val="auto"/>
          <w:sz w:val="22"/>
          <w:lang w:val="x-none" w:eastAsia="en-US"/>
        </w:rPr>
      </w:pPr>
      <w:r w:rsidRPr="00397AE7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Oświadczam</w:t>
      </w:r>
      <w:r w:rsidR="003604B9" w:rsidRPr="00397AE7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y</w:t>
      </w:r>
      <w:r w:rsidRPr="00397AE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, że w przypadku </w:t>
      </w:r>
      <w:r w:rsidRPr="00397AE7">
        <w:rPr>
          <w:rFonts w:asciiTheme="minorHAnsi" w:hAnsiTheme="minorHAnsi" w:cstheme="minorHAnsi"/>
          <w:color w:val="auto"/>
          <w:sz w:val="22"/>
        </w:rPr>
        <w:t xml:space="preserve">w przypadku wyboru mojej oferty, jako najkorzystniejszej w przedmiotowym postępowaniu osobą do kontaktów będzie: </w:t>
      </w:r>
      <w:r w:rsidR="001E5CC0" w:rsidRPr="00397AE7">
        <w:rPr>
          <w:rFonts w:asciiTheme="minorHAnsi" w:hAnsiTheme="minorHAnsi" w:cstheme="minorHAnsi"/>
          <w:color w:val="auto"/>
          <w:sz w:val="22"/>
        </w:rPr>
        <w:t>(imię i nazwisko):</w:t>
      </w:r>
    </w:p>
    <w:p w14:paraId="76ABD7B6" w14:textId="6374C3A5" w:rsidR="001E5CC0" w:rsidRPr="00397AE7" w:rsidRDefault="004D4A6C" w:rsidP="00ED0EED">
      <w:pPr>
        <w:pStyle w:val="PunktatorI"/>
        <w:numPr>
          <w:ilvl w:val="0"/>
          <w:numId w:val="0"/>
        </w:numPr>
        <w:ind w:left="499"/>
        <w:rPr>
          <w:rFonts w:asciiTheme="minorHAnsi" w:hAnsiTheme="minorHAnsi" w:cstheme="minorHAnsi"/>
          <w:color w:val="auto"/>
          <w:sz w:val="22"/>
        </w:rPr>
      </w:pPr>
      <w:r w:rsidRPr="00397AE7">
        <w:rPr>
          <w:rFonts w:asciiTheme="minorHAnsi" w:hAnsiTheme="minorHAnsi" w:cstheme="minorHAnsi"/>
          <w:color w:val="auto"/>
          <w:sz w:val="22"/>
        </w:rPr>
        <w:t xml:space="preserve">tel.: , e-mail: </w:t>
      </w:r>
    </w:p>
    <w:p w14:paraId="397F4FA3" w14:textId="77777777" w:rsidR="00BB191F" w:rsidRPr="00397AE7" w:rsidRDefault="00BB191F" w:rsidP="00431AE3">
      <w:pPr>
        <w:pStyle w:val="PunktatorI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Ofertę składamy na </w:t>
      </w:r>
      <w:r w:rsidR="001E5CC0" w:rsidRPr="00397AE7">
        <w:rPr>
          <w:rFonts w:asciiTheme="minorHAnsi" w:hAnsiTheme="minorHAnsi" w:cstheme="minorHAnsi"/>
          <w:color w:val="auto"/>
          <w:sz w:val="22"/>
          <w:lang w:eastAsia="en-US"/>
        </w:rPr>
        <w:t>______</w:t>
      </w: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 xml:space="preserve"> kolejno ponumerowanych stronach.</w:t>
      </w:r>
    </w:p>
    <w:p w14:paraId="641EF70E" w14:textId="77777777" w:rsidR="00BB191F" w:rsidRPr="00397AE7" w:rsidRDefault="00BB191F" w:rsidP="00431AE3">
      <w:pPr>
        <w:pStyle w:val="PunktatorI"/>
        <w:rPr>
          <w:rFonts w:asciiTheme="minorHAnsi" w:hAnsiTheme="minorHAnsi" w:cstheme="minorHAnsi"/>
          <w:color w:val="auto"/>
          <w:sz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lang w:eastAsia="en-US"/>
        </w:rPr>
        <w:t>Załącznikami do oferty są:</w:t>
      </w:r>
    </w:p>
    <w:p w14:paraId="12F8C1EF" w14:textId="77777777" w:rsidR="00735081" w:rsidRPr="00397AE7" w:rsidRDefault="00735081" w:rsidP="00735081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6C34AC3D" w14:textId="46B8743A" w:rsidR="00735081" w:rsidRPr="00397AE7" w:rsidRDefault="00735081" w:rsidP="00735081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3BC085C3" w14:textId="77777777" w:rsidR="00735081" w:rsidRPr="00397AE7" w:rsidRDefault="00735081" w:rsidP="00735081">
      <w:pPr>
        <w:widowControl/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63D86F5E" w14:textId="77777777" w:rsidR="00735081" w:rsidRPr="00397AE7" w:rsidRDefault="00735081" w:rsidP="00735081">
      <w:pPr>
        <w:widowControl/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013547B6" w14:textId="77777777" w:rsidR="00735081" w:rsidRPr="00397AE7" w:rsidRDefault="00735081" w:rsidP="00735081">
      <w:pPr>
        <w:widowControl/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740CCD6E" w14:textId="77777777" w:rsidR="00BB191F" w:rsidRPr="00397AE7" w:rsidRDefault="00BB191F" w:rsidP="00F82175">
      <w:pPr>
        <w:widowControl/>
        <w:suppressAutoHyphens w:val="0"/>
        <w:spacing w:line="276" w:lineRule="auto"/>
        <w:ind w:left="4247" w:firstLine="289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Uprawniony przedstawiciel Wykonawcy</w:t>
      </w: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:</w:t>
      </w:r>
    </w:p>
    <w:p w14:paraId="2A31FDA2" w14:textId="77777777" w:rsidR="00BB191F" w:rsidRPr="00397AE7" w:rsidRDefault="00BB191F" w:rsidP="00F82175">
      <w:pPr>
        <w:widowControl/>
        <w:suppressAutoHyphens w:val="0"/>
        <w:spacing w:line="276" w:lineRule="auto"/>
        <w:ind w:left="4247" w:firstLine="431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.................................................................</w:t>
      </w:r>
    </w:p>
    <w:p w14:paraId="5ADBFADA" w14:textId="77777777" w:rsidR="008739D7" w:rsidRPr="00397AE7" w:rsidRDefault="00875AF1" w:rsidP="00875AF1">
      <w:pPr>
        <w:widowControl/>
        <w:suppressAutoHyphens w:val="0"/>
        <w:spacing w:line="276" w:lineRule="auto"/>
        <w:ind w:left="5954" w:firstLine="5"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>(data, podpis)</w:t>
      </w:r>
    </w:p>
    <w:p w14:paraId="6759C209" w14:textId="77777777" w:rsidR="003E5C59" w:rsidRPr="00397AE7" w:rsidRDefault="00431AE3" w:rsidP="002B55B1">
      <w:pPr>
        <w:pStyle w:val="Nagwek1"/>
        <w:rPr>
          <w:rFonts w:asciiTheme="minorHAnsi" w:hAnsiTheme="minorHAnsi" w:cstheme="minorHAnsi"/>
          <w:color w:val="auto"/>
          <w:szCs w:val="22"/>
          <w:lang w:eastAsia="en-US"/>
        </w:rPr>
        <w:sectPr w:rsidR="003E5C59" w:rsidRPr="00397AE7" w:rsidSect="00FC1C0A">
          <w:footerReference w:type="default" r:id="rId8"/>
          <w:footnotePr>
            <w:pos w:val="beneathText"/>
          </w:footnotePr>
          <w:pgSz w:w="11905" w:h="16837"/>
          <w:pgMar w:top="426" w:right="1134" w:bottom="851" w:left="1134" w:header="709" w:footer="159" w:gutter="0"/>
          <w:cols w:space="708"/>
          <w:docGrid w:linePitch="326"/>
        </w:sectPr>
      </w:pPr>
      <w:r w:rsidRPr="00397AE7">
        <w:rPr>
          <w:rFonts w:asciiTheme="minorHAnsi" w:hAnsiTheme="minorHAnsi" w:cstheme="minorHAnsi"/>
          <w:color w:val="auto"/>
          <w:szCs w:val="22"/>
          <w:lang w:eastAsia="en-US"/>
        </w:rPr>
        <w:br w:type="page"/>
      </w:r>
    </w:p>
    <w:p w14:paraId="44337694" w14:textId="5570E6F9" w:rsidR="006A1347" w:rsidRPr="00397AE7" w:rsidRDefault="00DF73ED" w:rsidP="002B55B1">
      <w:pPr>
        <w:pStyle w:val="Nagwek1"/>
        <w:rPr>
          <w:rFonts w:asciiTheme="minorHAnsi" w:hAnsiTheme="minorHAnsi" w:cstheme="minorHAnsi"/>
          <w:color w:val="auto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Cs w:val="22"/>
          <w:lang w:eastAsia="en-US"/>
        </w:rPr>
        <w:lastRenderedPageBreak/>
        <w:t xml:space="preserve">Załącznik nr 1 do </w:t>
      </w:r>
      <w:r w:rsidR="00875AF1" w:rsidRPr="00397AE7">
        <w:rPr>
          <w:rFonts w:asciiTheme="minorHAnsi" w:hAnsiTheme="minorHAnsi" w:cstheme="minorHAnsi"/>
          <w:color w:val="auto"/>
          <w:szCs w:val="22"/>
          <w:lang w:eastAsia="en-US"/>
        </w:rPr>
        <w:t>Formularza oferty</w:t>
      </w:r>
    </w:p>
    <w:p w14:paraId="0558EF80" w14:textId="146CCF16" w:rsidR="007C759B" w:rsidRPr="00397AE7" w:rsidRDefault="00397AE7" w:rsidP="006A1347">
      <w:pPr>
        <w:pStyle w:val="Nagwek1"/>
        <w:jc w:val="center"/>
        <w:rPr>
          <w:rFonts w:asciiTheme="minorHAnsi" w:hAnsiTheme="minorHAnsi" w:cstheme="minorHAnsi"/>
          <w:color w:val="auto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 </w:t>
      </w:r>
      <w:r w:rsidR="00DF73ED" w:rsidRPr="00397AE7">
        <w:rPr>
          <w:rFonts w:asciiTheme="minorHAnsi" w:hAnsiTheme="minorHAnsi" w:cstheme="minorHAnsi"/>
          <w:color w:val="auto"/>
          <w:szCs w:val="22"/>
        </w:rPr>
        <w:t>Harmonogram</w:t>
      </w:r>
      <w:r w:rsidR="00DF73ED"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 Wynagrodzenia</w:t>
      </w:r>
      <w:r w:rsidR="006A1347"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 w ramach Kryterium 1 oceny ofert</w:t>
      </w:r>
    </w:p>
    <w:p w14:paraId="3FE8ABE9" w14:textId="77777777" w:rsidR="004B16C1" w:rsidRPr="00397AE7" w:rsidRDefault="007C759B" w:rsidP="00431AE3">
      <w:pPr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Oświadczam, że na dzień przedłożenia niniejszej Oferty, Harmonogram Wynagrodzenia przedstawia się następująco: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818"/>
        <w:gridCol w:w="1529"/>
        <w:gridCol w:w="1262"/>
        <w:gridCol w:w="1117"/>
        <w:gridCol w:w="1397"/>
        <w:gridCol w:w="1097"/>
        <w:gridCol w:w="1106"/>
        <w:gridCol w:w="1033"/>
        <w:gridCol w:w="1030"/>
        <w:gridCol w:w="1085"/>
        <w:gridCol w:w="1045"/>
      </w:tblGrid>
      <w:tr w:rsidR="00397AE7" w:rsidRPr="00397AE7" w14:paraId="39F19390" w14:textId="77777777" w:rsidTr="00F6552B">
        <w:trPr>
          <w:trHeight w:val="227"/>
          <w:jc w:val="center"/>
        </w:trPr>
        <w:tc>
          <w:tcPr>
            <w:tcW w:w="495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F938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Harmonogram Wynagrodzenia w złotych.</w:t>
            </w:r>
          </w:p>
        </w:tc>
      </w:tr>
      <w:tr w:rsidR="00397AE7" w:rsidRPr="00397AE7" w14:paraId="5B5E787D" w14:textId="77777777" w:rsidTr="00F6552B">
        <w:trPr>
          <w:trHeight w:val="227"/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DA53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261EB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33DF3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7B5B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10FF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F6A7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53B7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4E4D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AA00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AD85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10.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BA54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11.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21D2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12.</w:t>
            </w:r>
          </w:p>
        </w:tc>
      </w:tr>
      <w:tr w:rsidR="00397AE7" w:rsidRPr="00397AE7" w14:paraId="4BF6A481" w14:textId="77777777" w:rsidTr="00F6552B">
        <w:trPr>
          <w:trHeight w:val="647"/>
          <w:jc w:val="center"/>
        </w:trPr>
        <w:tc>
          <w:tcPr>
            <w:tcW w:w="35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2F59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3E4D" w14:textId="77777777" w:rsidR="00F6552B" w:rsidRPr="00397AE7" w:rsidRDefault="00F6552B" w:rsidP="00DA1873">
            <w:pPr>
              <w:spacing w:before="60" w:after="0"/>
              <w:jc w:val="center"/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 xml:space="preserve">Część Wynagrodzenia za Etap Inwestycyjny: (CIW) - </w:t>
            </w:r>
          </w:p>
          <w:p w14:paraId="1BDCE911" w14:textId="77777777" w:rsidR="00F6552B" w:rsidRPr="00397AE7" w:rsidRDefault="00F6552B" w:rsidP="00DA1873">
            <w:pPr>
              <w:spacing w:before="60" w:after="0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Część Inwestycyjna Wynagrodzenia netto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E388" w14:textId="77777777" w:rsidR="00F6552B" w:rsidRPr="00397AE7" w:rsidRDefault="00F6552B" w:rsidP="00DA1873">
            <w:pPr>
              <w:spacing w:before="60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 xml:space="preserve">Część Wynagrodzenia za Etap Utrzymania (CUW) – </w:t>
            </w:r>
            <w:r w:rsidRPr="00397AE7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br/>
              <w:t>Część Utrzymaniowa Wynagrodzenia netto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8E49" w14:textId="77777777" w:rsidR="00F6552B" w:rsidRPr="00397AE7" w:rsidRDefault="00F6552B" w:rsidP="00DA1873">
            <w:pPr>
              <w:spacing w:before="60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Wynagrodzenie netto</w:t>
            </w:r>
          </w:p>
        </w:tc>
        <w:tc>
          <w:tcPr>
            <w:tcW w:w="1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2AA2" w14:textId="77777777" w:rsidR="00F6552B" w:rsidRPr="00397AE7" w:rsidRDefault="00F6552B" w:rsidP="00DA1873">
            <w:pPr>
              <w:spacing w:before="60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VAT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977D3" w14:textId="77777777" w:rsidR="00F6552B" w:rsidRPr="00397AE7" w:rsidRDefault="00F6552B" w:rsidP="00DA1873">
            <w:pPr>
              <w:spacing w:before="60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Wynagrodzenie brutto</w:t>
            </w:r>
          </w:p>
        </w:tc>
      </w:tr>
      <w:tr w:rsidR="00397AE7" w:rsidRPr="00397AE7" w14:paraId="3E5A1C0F" w14:textId="77777777" w:rsidTr="00F6552B">
        <w:trPr>
          <w:trHeight w:val="913"/>
          <w:jc w:val="center"/>
        </w:trPr>
        <w:tc>
          <w:tcPr>
            <w:tcW w:w="3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1D44F" w14:textId="77777777" w:rsidR="00F6552B" w:rsidRPr="00397AE7" w:rsidRDefault="00F6552B" w:rsidP="00DA1873">
            <w:pPr>
              <w:rPr>
                <w:rFonts w:eastAsia="Times New Roman" w:cs="Calibri"/>
                <w:color w:val="auto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AC6AB" w14:textId="77777777" w:rsidR="00F6552B" w:rsidRPr="00397AE7" w:rsidRDefault="00F6552B" w:rsidP="00DA1873">
            <w:pPr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Część I </w:t>
            </w:r>
            <w:proofErr w:type="spellStart"/>
            <w:r w:rsidRPr="00397AE7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i</w:t>
            </w:r>
            <w:proofErr w:type="spellEnd"/>
            <w:r w:rsidRPr="00397AE7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Część II koszty wykonania Dokumentacji Projektowej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48482" w14:textId="77777777" w:rsidR="00F6552B" w:rsidRPr="00397AE7" w:rsidRDefault="00F6552B" w:rsidP="00DA1873">
            <w:pPr>
              <w:suppressAutoHyphens w:val="0"/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397AE7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Część III</w:t>
            </w:r>
          </w:p>
          <w:p w14:paraId="380C48C4" w14:textId="77777777" w:rsidR="00F6552B" w:rsidRPr="00397AE7" w:rsidRDefault="00F6552B" w:rsidP="00DA1873">
            <w:pPr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koszty wykonania Robót Budowlanych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635D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color w:val="auto"/>
                <w:sz w:val="16"/>
                <w:szCs w:val="16"/>
              </w:rPr>
              <w:t>Część Pierwsza CUW netto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D0AA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color w:val="auto"/>
                <w:sz w:val="16"/>
                <w:szCs w:val="16"/>
              </w:rPr>
              <w:t>Część Druga CUW netto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B01E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color w:val="auto"/>
                <w:sz w:val="16"/>
                <w:szCs w:val="16"/>
              </w:rPr>
              <w:t>(2+3+4+5)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6F19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</w:rPr>
              <w:t xml:space="preserve">VAT od </w:t>
            </w:r>
            <w:r w:rsidRPr="00397AE7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</w:rPr>
              <w:br/>
              <w:t>CIW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0A32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</w:rPr>
              <w:t xml:space="preserve">VAT od </w:t>
            </w:r>
            <w:r w:rsidRPr="00397AE7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</w:rPr>
              <w:br/>
              <w:t>CUW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DA3C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color w:val="auto"/>
                <w:sz w:val="16"/>
                <w:szCs w:val="16"/>
              </w:rPr>
              <w:t>(7+8)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00DF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color w:val="auto"/>
                <w:sz w:val="16"/>
                <w:szCs w:val="16"/>
              </w:rPr>
              <w:t>(2+3+7)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3305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color w:val="auto"/>
                <w:sz w:val="16"/>
                <w:szCs w:val="16"/>
              </w:rPr>
              <w:t>(4+5+8)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0FA6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97AE7">
              <w:rPr>
                <w:rFonts w:eastAsia="Times New Roman" w:cs="Calibri"/>
                <w:color w:val="auto"/>
                <w:sz w:val="16"/>
                <w:szCs w:val="16"/>
              </w:rPr>
              <w:t>(10+11)</w:t>
            </w:r>
          </w:p>
        </w:tc>
      </w:tr>
      <w:tr w:rsidR="00397AE7" w:rsidRPr="00397AE7" w14:paraId="56468F57" w14:textId="77777777" w:rsidTr="00F6552B">
        <w:trPr>
          <w:trHeight w:val="431"/>
          <w:jc w:val="center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539A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00DB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C9719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D3CC7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5597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74A5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C244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B338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69C0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AEB6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4C4B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89A5C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</w:tr>
      <w:tr w:rsidR="00397AE7" w:rsidRPr="00397AE7" w14:paraId="4E5BBF6D" w14:textId="77777777" w:rsidTr="00F6552B">
        <w:trPr>
          <w:trHeight w:val="431"/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5E73A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881E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6BE0A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568FC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8635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6011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4A95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313D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B56B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B5EB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CF5E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F835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</w:tr>
      <w:tr w:rsidR="00397AE7" w:rsidRPr="00397AE7" w14:paraId="4C882692" w14:textId="77777777" w:rsidTr="00F6552B">
        <w:trPr>
          <w:trHeight w:val="431"/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9EF3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...*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AEC4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64A8D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E9A6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6AC2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26C38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6EB7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6289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E594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475D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AA81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EA08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</w:tr>
      <w:tr w:rsidR="00397AE7" w:rsidRPr="00397AE7" w14:paraId="27B8ADE5" w14:textId="77777777" w:rsidTr="00F6552B">
        <w:trPr>
          <w:trHeight w:val="431"/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9E03" w14:textId="77777777" w:rsidR="00F6552B" w:rsidRPr="00397AE7" w:rsidRDefault="00F6552B" w:rsidP="00DA1873">
            <w:pPr>
              <w:spacing w:before="100" w:beforeAutospacing="1" w:after="100" w:afterAutospacing="1"/>
              <w:jc w:val="center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SUMA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8CF1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9C7B3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092D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D373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9CEC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E1C6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532E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D4EB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D009C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0DDC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5257" w14:textId="77777777" w:rsidR="00F6552B" w:rsidRPr="00397AE7" w:rsidRDefault="00F6552B" w:rsidP="00DA1873">
            <w:pPr>
              <w:spacing w:before="100" w:beforeAutospacing="1" w:after="100" w:afterAutospacing="1"/>
              <w:rPr>
                <w:rFonts w:eastAsia="Times New Roman" w:cs="Calibri"/>
                <w:color w:val="auto"/>
              </w:rPr>
            </w:pPr>
            <w:r w:rsidRPr="00397AE7">
              <w:rPr>
                <w:rFonts w:eastAsia="Times New Roman" w:cs="Calibri"/>
                <w:color w:val="auto"/>
                <w:sz w:val="20"/>
                <w:szCs w:val="20"/>
              </w:rPr>
              <w:t> </w:t>
            </w:r>
          </w:p>
        </w:tc>
      </w:tr>
    </w:tbl>
    <w:p w14:paraId="1A4CDBB1" w14:textId="77777777" w:rsidR="00850884" w:rsidRPr="00397AE7" w:rsidRDefault="00850884" w:rsidP="00CA60E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2DFDE4D" w14:textId="415F06F9" w:rsidR="00A35F11" w:rsidRPr="00397AE7" w:rsidRDefault="00397AE7" w:rsidP="00A35F11">
      <w:pPr>
        <w:jc w:val="both"/>
        <w:rPr>
          <w:rFonts w:asciiTheme="minorHAnsi" w:eastAsia="Times New Roman" w:hAnsiTheme="minorHAnsi" w:cstheme="minorHAnsi"/>
          <w:color w:val="auto"/>
          <w:sz w:val="22"/>
        </w:rPr>
      </w:pPr>
      <w:bookmarkStart w:id="9" w:name="_Hlk39241984"/>
      <w:r>
        <w:rPr>
          <w:rFonts w:asciiTheme="minorHAnsi" w:eastAsia="Times New Roman" w:hAnsiTheme="minorHAnsi" w:cstheme="minorHAnsi"/>
          <w:color w:val="auto"/>
          <w:sz w:val="22"/>
        </w:rPr>
        <w:t xml:space="preserve">* 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>UWAGA: zważywszy na to, że okres obowiązywania Umowy o PPP ma wynosić w całości 144 miesiące, w tym Etap Inwestycyjny, którego długość (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podana 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>w miesiącach) jest Kryterium oceny ofert nr 5, Wykonawca prze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>d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stawia w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powyższej 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tabeli w niniejszym załączniku do Formularza Oferty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rozbicie Wynagrodzenia na poszczególne Okresy Rozliczeniowe, w </w:t>
      </w:r>
      <w:r w:rsidR="000A7B14" w:rsidRPr="00397AE7">
        <w:rPr>
          <w:rFonts w:asciiTheme="minorHAnsi" w:eastAsia="Times New Roman" w:hAnsiTheme="minorHAnsi" w:cstheme="minorHAnsi"/>
          <w:color w:val="auto"/>
          <w:sz w:val="22"/>
        </w:rPr>
        <w:t>o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parciu o 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liczbę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>O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kresów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>R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>ozliczeniowych Wynagrodzenia (spłat)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 na Etapie Utrzymania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,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>stanowiącą różnicę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 pomiędzy liczbą 144 miesięcy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całkowitego 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okresu obowiązywania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>U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mowy o PPP, a oferowaną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>p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rzez siebie </w:t>
      </w:r>
      <w:r w:rsidR="00A35F11" w:rsidRPr="00397AE7">
        <w:rPr>
          <w:rFonts w:asciiTheme="minorHAnsi" w:eastAsia="Times New Roman" w:hAnsiTheme="minorHAnsi" w:cstheme="minorHAnsi"/>
          <w:color w:val="auto"/>
          <w:sz w:val="22"/>
        </w:rPr>
        <w:t>w formularzu oferty liczbą miesięcy</w:t>
      </w:r>
      <w:r w:rsidR="00CA60E8" w:rsidRPr="00397AE7">
        <w:rPr>
          <w:rFonts w:asciiTheme="minorHAnsi" w:eastAsia="Times New Roman" w:hAnsiTheme="minorHAnsi" w:cstheme="minorHAnsi"/>
          <w:color w:val="auto"/>
          <w:sz w:val="22"/>
        </w:rPr>
        <w:t xml:space="preserve"> Okresu Inwestycyjnego</w:t>
      </w:r>
      <w:r w:rsidR="00A35F11" w:rsidRPr="00397AE7">
        <w:rPr>
          <w:color w:val="auto"/>
          <w:sz w:val="22"/>
        </w:rPr>
        <w:t xml:space="preserve">. </w:t>
      </w:r>
    </w:p>
    <w:bookmarkEnd w:id="9"/>
    <w:p w14:paraId="58F95278" w14:textId="77777777" w:rsidR="004B16C1" w:rsidRPr="00397AE7" w:rsidRDefault="004B16C1" w:rsidP="004B16C1">
      <w:pPr>
        <w:widowControl/>
        <w:suppressAutoHyphens w:val="0"/>
        <w:spacing w:line="276" w:lineRule="auto"/>
        <w:ind w:left="4247" w:firstLine="289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397AE7">
        <w:rPr>
          <w:rFonts w:asciiTheme="minorHAnsi" w:eastAsia="Times New Roman" w:hAnsiTheme="minorHAnsi" w:cstheme="minorHAnsi"/>
          <w:color w:val="auto"/>
          <w:sz w:val="22"/>
          <w:szCs w:val="22"/>
        </w:rPr>
        <w:t> </w:t>
      </w:r>
      <w:r w:rsidRPr="00397AE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Uprawniony przedstawiciel Wykonawcy</w:t>
      </w: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:</w:t>
      </w:r>
    </w:p>
    <w:p w14:paraId="6FDDB3D0" w14:textId="77777777" w:rsidR="004B16C1" w:rsidRPr="00397AE7" w:rsidRDefault="004B16C1" w:rsidP="004B16C1">
      <w:pPr>
        <w:widowControl/>
        <w:suppressAutoHyphens w:val="0"/>
        <w:spacing w:line="276" w:lineRule="auto"/>
        <w:ind w:left="4247" w:firstLine="431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.................................................................</w:t>
      </w:r>
    </w:p>
    <w:p w14:paraId="274813D2" w14:textId="77777777" w:rsidR="004B16C1" w:rsidRPr="00397AE7" w:rsidRDefault="004B16C1" w:rsidP="004B16C1">
      <w:pPr>
        <w:widowControl/>
        <w:suppressAutoHyphens w:val="0"/>
        <w:spacing w:line="276" w:lineRule="auto"/>
        <w:ind w:left="5954" w:firstLine="5"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>(data, podpis)</w:t>
      </w:r>
      <w:bookmarkStart w:id="10" w:name="_GoBack"/>
      <w:bookmarkEnd w:id="10"/>
    </w:p>
    <w:p w14:paraId="132D3071" w14:textId="77777777" w:rsidR="004B16C1" w:rsidRPr="00397AE7" w:rsidRDefault="004B16C1" w:rsidP="004B16C1">
      <w:pPr>
        <w:widowControl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7A807A9" w14:textId="77777777" w:rsidR="00DF73ED" w:rsidRPr="00397AE7" w:rsidRDefault="00DF73ED" w:rsidP="004D1FEA">
      <w:pPr>
        <w:autoSpaceDE w:val="0"/>
        <w:spacing w:line="276" w:lineRule="auto"/>
        <w:ind w:left="4536"/>
        <w:rPr>
          <w:rFonts w:asciiTheme="minorHAnsi" w:eastAsia="Arial" w:hAnsiTheme="minorHAnsi" w:cstheme="minorHAnsi"/>
          <w:i/>
          <w:iCs/>
          <w:color w:val="auto"/>
          <w:sz w:val="22"/>
          <w:szCs w:val="22"/>
        </w:rPr>
        <w:sectPr w:rsidR="00DF73ED" w:rsidRPr="00397AE7" w:rsidSect="00FC1C0A">
          <w:footnotePr>
            <w:pos w:val="beneathText"/>
          </w:footnotePr>
          <w:pgSz w:w="16837" w:h="11905" w:orient="landscape"/>
          <w:pgMar w:top="568" w:right="1418" w:bottom="426" w:left="851" w:header="709" w:footer="159" w:gutter="0"/>
          <w:cols w:space="708"/>
          <w:docGrid w:linePitch="326"/>
        </w:sectPr>
      </w:pPr>
    </w:p>
    <w:p w14:paraId="143AC978" w14:textId="77777777" w:rsidR="006A1347" w:rsidRPr="00397AE7" w:rsidRDefault="00DF73ED" w:rsidP="002B55B1">
      <w:pPr>
        <w:pStyle w:val="Nagwek1"/>
        <w:rPr>
          <w:rFonts w:asciiTheme="minorHAnsi" w:hAnsiTheme="minorHAnsi" w:cstheme="minorHAnsi"/>
          <w:color w:val="auto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Cs w:val="22"/>
          <w:lang w:eastAsia="en-US"/>
        </w:rPr>
        <w:lastRenderedPageBreak/>
        <w:t xml:space="preserve">Załącznik nr 2 do </w:t>
      </w:r>
      <w:r w:rsidR="00875AF1" w:rsidRPr="00397AE7">
        <w:rPr>
          <w:rFonts w:asciiTheme="minorHAnsi" w:hAnsiTheme="minorHAnsi" w:cstheme="minorHAnsi"/>
          <w:color w:val="auto"/>
          <w:szCs w:val="22"/>
          <w:lang w:eastAsia="en-US"/>
        </w:rPr>
        <w:t>Formularza oferty</w:t>
      </w:r>
      <w:r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 </w:t>
      </w:r>
    </w:p>
    <w:p w14:paraId="2E4FC9BA" w14:textId="77777777" w:rsidR="007C759B" w:rsidRPr="00397AE7" w:rsidRDefault="00DF73ED" w:rsidP="006A1347">
      <w:pPr>
        <w:pStyle w:val="Nagwek1"/>
        <w:jc w:val="center"/>
        <w:rPr>
          <w:rFonts w:asciiTheme="minorHAnsi" w:hAnsiTheme="minorHAnsi" w:cstheme="minorHAnsi"/>
          <w:color w:val="auto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– </w:t>
      </w:r>
      <w:r w:rsidR="00A930CB"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Podział zadań i </w:t>
      </w:r>
      <w:proofErr w:type="spellStart"/>
      <w:r w:rsidR="00A930CB" w:rsidRPr="00397AE7">
        <w:rPr>
          <w:rFonts w:asciiTheme="minorHAnsi" w:hAnsiTheme="minorHAnsi" w:cstheme="minorHAnsi"/>
          <w:color w:val="auto"/>
          <w:szCs w:val="22"/>
          <w:lang w:eastAsia="en-US"/>
        </w:rPr>
        <w:t>ryzyk</w:t>
      </w:r>
      <w:proofErr w:type="spellEnd"/>
      <w:r w:rsidR="00A930CB"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 związanych z przedsięwzięciem pomiędzy Podmiotem Publicznym i Partnerem Prywatnym</w:t>
      </w:r>
      <w:r w:rsidR="00712BA4"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 </w:t>
      </w:r>
      <w:bookmarkStart w:id="11" w:name="_Hlk37201933"/>
      <w:r w:rsidR="00712BA4" w:rsidRPr="00397AE7">
        <w:rPr>
          <w:rFonts w:asciiTheme="minorHAnsi" w:hAnsiTheme="minorHAnsi" w:cstheme="minorHAnsi"/>
          <w:color w:val="auto"/>
          <w:szCs w:val="22"/>
          <w:lang w:eastAsia="en-US"/>
        </w:rPr>
        <w:t xml:space="preserve">w ramach </w:t>
      </w:r>
      <w:r w:rsidR="006A1347" w:rsidRPr="00397AE7">
        <w:rPr>
          <w:rFonts w:asciiTheme="minorHAnsi" w:hAnsiTheme="minorHAnsi" w:cstheme="minorHAnsi"/>
          <w:color w:val="auto"/>
          <w:szCs w:val="22"/>
          <w:lang w:eastAsia="en-US"/>
        </w:rPr>
        <w:t>K</w:t>
      </w:r>
      <w:r w:rsidR="00A930CB" w:rsidRPr="00397AE7">
        <w:rPr>
          <w:rFonts w:asciiTheme="minorHAnsi" w:hAnsiTheme="minorHAnsi" w:cstheme="minorHAnsi"/>
          <w:color w:val="auto"/>
          <w:szCs w:val="22"/>
          <w:lang w:eastAsia="en-US"/>
        </w:rPr>
        <w:t>ryterium 2 oceny ofert</w:t>
      </w:r>
      <w:bookmarkEnd w:id="11"/>
    </w:p>
    <w:p w14:paraId="45FAA2D6" w14:textId="77777777" w:rsidR="00712BA4" w:rsidRPr="00397AE7" w:rsidRDefault="007C759B" w:rsidP="002B55B1">
      <w:pPr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Oświadczam, że na dzień przedłożenia niniejszej Oferty, oferuję następujący podział zadań i </w:t>
      </w:r>
      <w:proofErr w:type="spellStart"/>
      <w:r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ryzyk</w:t>
      </w:r>
      <w:proofErr w:type="spellEnd"/>
      <w:r w:rsidRPr="00397AE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związanych z realizacją przedsięwzięcia, ponad te które już zostały przypisane stronom umowy o PPP w projekcie umowy wraz z załącznikami: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361"/>
        <w:gridCol w:w="3364"/>
        <w:gridCol w:w="3432"/>
        <w:gridCol w:w="984"/>
      </w:tblGrid>
      <w:tr w:rsidR="00397AE7" w:rsidRPr="00397AE7" w14:paraId="66BDB7CF" w14:textId="77777777" w:rsidTr="00851AEB">
        <w:trPr>
          <w:trHeight w:val="104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45C369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665A8C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Zadanie lub ryzyko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ACB109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Lp. ryzyka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1069A1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Ryzyko/zadanie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B12AA4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TAK/NIE</w:t>
            </w:r>
          </w:p>
        </w:tc>
      </w:tr>
      <w:tr w:rsidR="00397AE7" w:rsidRPr="00397AE7" w14:paraId="128B2AFF" w14:textId="77777777" w:rsidTr="0085242A">
        <w:trPr>
          <w:trHeight w:val="145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5F10" w14:textId="77777777" w:rsidR="009256C3" w:rsidRPr="00397AE7" w:rsidRDefault="009256C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9AA4" w14:textId="77777777" w:rsidR="009256C3" w:rsidRPr="00397AE7" w:rsidRDefault="009256C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Ryzyko budowy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15767" w14:textId="77777777" w:rsidR="009256C3" w:rsidRPr="00397AE7" w:rsidRDefault="009256C3" w:rsidP="006D23F4">
            <w:pPr>
              <w:pStyle w:val="Akapitzlist"/>
              <w:numPr>
                <w:ilvl w:val="3"/>
                <w:numId w:val="8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7AE7">
              <w:rPr>
                <w:rFonts w:asciiTheme="minorHAnsi" w:hAnsiTheme="minorHAnsi" w:cstheme="minorHAnsi"/>
              </w:rPr>
              <w:t xml:space="preserve">Ryzyka związane z wystąpieniem </w:t>
            </w:r>
            <w:r w:rsidR="006D23F4" w:rsidRPr="00397AE7">
              <w:rPr>
                <w:rFonts w:asciiTheme="minorHAnsi" w:hAnsiTheme="minorHAnsi" w:cstheme="minorHAnsi"/>
              </w:rPr>
              <w:t>Zmian</w:t>
            </w:r>
            <w:r w:rsidRPr="00397AE7">
              <w:rPr>
                <w:rFonts w:asciiTheme="minorHAnsi" w:hAnsiTheme="minorHAnsi" w:cstheme="minorHAnsi"/>
              </w:rPr>
              <w:t xml:space="preserve"> Prawa mających wpływ na realizację Etapu </w:t>
            </w:r>
            <w:r w:rsidR="006D23F4" w:rsidRPr="00397AE7">
              <w:rPr>
                <w:rFonts w:asciiTheme="minorHAnsi" w:hAnsiTheme="minorHAnsi" w:cstheme="minorHAnsi"/>
              </w:rPr>
              <w:t>Inwestycyjnego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2CB61" w14:textId="77777777" w:rsidR="009256C3" w:rsidRPr="00397AE7" w:rsidRDefault="009256C3" w:rsidP="006D23F4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 xml:space="preserve">Partner Prywatny ponosi ryzyko wystąpienia </w:t>
            </w:r>
            <w:r w:rsidR="006D23F4"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>Z</w:t>
            </w:r>
            <w:r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 xml:space="preserve">mian Prawa mających wpływ na realizację Przedsięwzięcia na Etapie </w:t>
            </w:r>
            <w:r w:rsidR="006D23F4"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>Inwestycyjnym</w:t>
            </w:r>
            <w:r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13495" w14:textId="77777777" w:rsidR="009256C3" w:rsidRPr="00397AE7" w:rsidRDefault="009256C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97AE7" w:rsidRPr="00397AE7" w14:paraId="08384D42" w14:textId="77777777" w:rsidTr="00851AE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3D91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E813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F93F" w14:textId="77777777" w:rsidR="00DD76E3" w:rsidRPr="00397AE7" w:rsidRDefault="00DD76E3" w:rsidP="00F82175">
            <w:pPr>
              <w:pStyle w:val="Akapitzlist"/>
              <w:numPr>
                <w:ilvl w:val="3"/>
                <w:numId w:val="8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7AE7">
              <w:rPr>
                <w:rFonts w:asciiTheme="minorHAnsi" w:hAnsiTheme="minorHAnsi" w:cstheme="minorHAnsi"/>
              </w:rPr>
              <w:t>Ryzyka związane z protestami społecznymi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9F48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>Partner Prywatny ponosi ryzyka związane z wystąpieniem protestów społecznych mających wpływ na realizację Etapu budowy inwestycyjnego.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6C3E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97AE7" w:rsidRPr="00397AE7" w14:paraId="60DE3A58" w14:textId="77777777" w:rsidTr="0085242A">
        <w:trPr>
          <w:trHeight w:val="203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A26F" w14:textId="77777777" w:rsidR="009256C3" w:rsidRPr="00397AE7" w:rsidRDefault="009256C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64C6" w14:textId="77777777" w:rsidR="009256C3" w:rsidRPr="00397AE7" w:rsidRDefault="009256C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Ryzyko dostępności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2E1DD" w14:textId="77777777" w:rsidR="009256C3" w:rsidRPr="00397AE7" w:rsidRDefault="009256C3" w:rsidP="006D23F4">
            <w:pPr>
              <w:pStyle w:val="Akapitzlist"/>
              <w:numPr>
                <w:ilvl w:val="3"/>
                <w:numId w:val="9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7AE7">
              <w:rPr>
                <w:rFonts w:asciiTheme="minorHAnsi" w:hAnsiTheme="minorHAnsi" w:cstheme="minorHAnsi"/>
              </w:rPr>
              <w:t xml:space="preserve">Ryzyka związane z wystąpieniem </w:t>
            </w:r>
            <w:r w:rsidR="006D23F4" w:rsidRPr="00397AE7">
              <w:rPr>
                <w:rFonts w:asciiTheme="minorHAnsi" w:hAnsiTheme="minorHAnsi" w:cstheme="minorHAnsi"/>
              </w:rPr>
              <w:t>Zmian</w:t>
            </w:r>
            <w:r w:rsidRPr="00397AE7">
              <w:rPr>
                <w:rFonts w:asciiTheme="minorHAnsi" w:hAnsiTheme="minorHAnsi" w:cstheme="minorHAnsi"/>
              </w:rPr>
              <w:t xml:space="preserve"> Prawa mających wpływ na realizację Etapu Utrzymania z wyłączeniem przepisów obniżających normy technologiczne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F9E45" w14:textId="77777777" w:rsidR="009256C3" w:rsidRPr="00397AE7" w:rsidRDefault="009256C3" w:rsidP="006D23F4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 xml:space="preserve">Partner Prywatny ponosi ryzyko wystąpienia </w:t>
            </w:r>
            <w:r w:rsidR="006D23F4"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>Z</w:t>
            </w:r>
            <w:r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>mian Prawa mających wpływ na realizację Przedsięwzięcia na Etapie Utrzymania (z wyłączeniem przepisów obniżających normy technologiczne).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7A5BE" w14:textId="77777777" w:rsidR="009256C3" w:rsidRPr="00397AE7" w:rsidRDefault="009256C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97AE7" w:rsidRPr="00397AE7" w14:paraId="0730E54A" w14:textId="77777777" w:rsidTr="00851AE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3762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67648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6D2B" w14:textId="77777777" w:rsidR="00DD76E3" w:rsidRPr="00397AE7" w:rsidRDefault="00DD76E3" w:rsidP="00F82175">
            <w:pPr>
              <w:pStyle w:val="Akapitzlist"/>
              <w:numPr>
                <w:ilvl w:val="3"/>
                <w:numId w:val="9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7AE7">
              <w:rPr>
                <w:rFonts w:asciiTheme="minorHAnsi" w:hAnsiTheme="minorHAnsi" w:cstheme="minorHAnsi"/>
              </w:rPr>
              <w:t>Ryzyka związane z wystąpieniem zmian technologicznych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C942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7AE7">
              <w:rPr>
                <w:rFonts w:asciiTheme="minorHAnsi" w:hAnsiTheme="minorHAnsi" w:cstheme="minorHAnsi"/>
                <w:color w:val="auto"/>
                <w:spacing w:val="4"/>
                <w:sz w:val="22"/>
                <w:szCs w:val="22"/>
              </w:rPr>
              <w:t>Partner Prywatny ponosi ryzyko konieczności dokonania zmian technologicznych niewynikających ze zmiany Prawa z przyczyn leżących po stronie Podmiotu Publicznego.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37D" w14:textId="77777777" w:rsidR="00DD76E3" w:rsidRPr="00397AE7" w:rsidRDefault="00DD76E3" w:rsidP="00F82175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9D9082B" w14:textId="77777777" w:rsidR="00875AF1" w:rsidRPr="00397AE7" w:rsidRDefault="00875AF1" w:rsidP="00875AF1">
      <w:pPr>
        <w:widowControl/>
        <w:suppressAutoHyphens w:val="0"/>
        <w:spacing w:line="276" w:lineRule="auto"/>
        <w:ind w:left="4247" w:firstLine="289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Uprawniony przedstawiciel Wykonawcy</w:t>
      </w: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:</w:t>
      </w:r>
    </w:p>
    <w:p w14:paraId="161B53FB" w14:textId="77777777" w:rsidR="00875AF1" w:rsidRPr="00397AE7" w:rsidRDefault="00875AF1" w:rsidP="00875AF1">
      <w:pPr>
        <w:widowControl/>
        <w:suppressAutoHyphens w:val="0"/>
        <w:spacing w:line="276" w:lineRule="auto"/>
        <w:ind w:left="4247" w:firstLine="431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.................................................................</w:t>
      </w:r>
    </w:p>
    <w:p w14:paraId="31718F7D" w14:textId="77777777" w:rsidR="00875AF1" w:rsidRPr="00397AE7" w:rsidRDefault="00875AF1" w:rsidP="00875AF1">
      <w:pPr>
        <w:widowControl/>
        <w:suppressAutoHyphens w:val="0"/>
        <w:spacing w:line="276" w:lineRule="auto"/>
        <w:ind w:left="5954" w:firstLine="5"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397AE7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>(data, podpis)</w:t>
      </w:r>
    </w:p>
    <w:sectPr w:rsidR="00875AF1" w:rsidRPr="00397AE7" w:rsidSect="009F41A9">
      <w:footnotePr>
        <w:pos w:val="beneathText"/>
      </w:footnotePr>
      <w:pgSz w:w="11905" w:h="16837"/>
      <w:pgMar w:top="1418" w:right="1134" w:bottom="851" w:left="1134" w:header="709" w:footer="1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93F4" w14:textId="77777777" w:rsidR="00B465C5" w:rsidRDefault="00B465C5">
      <w:r>
        <w:separator/>
      </w:r>
    </w:p>
  </w:endnote>
  <w:endnote w:type="continuationSeparator" w:id="0">
    <w:p w14:paraId="3BB0FEA1" w14:textId="77777777" w:rsidR="00B465C5" w:rsidRDefault="00B4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C627" w14:textId="77777777" w:rsidR="00132B97" w:rsidRPr="00AB7852" w:rsidRDefault="00132B97" w:rsidP="00AB7852">
    <w:pPr>
      <w:pStyle w:val="Stopka"/>
      <w:jc w:val="right"/>
      <w:rPr>
        <w:rFonts w:ascii="Garamond" w:hAnsi="Garamond"/>
        <w:sz w:val="20"/>
        <w:szCs w:val="20"/>
      </w:rPr>
    </w:pPr>
    <w:r w:rsidRPr="00AB7852">
      <w:rPr>
        <w:rFonts w:ascii="Garamond" w:hAnsi="Garamond"/>
        <w:sz w:val="20"/>
        <w:szCs w:val="20"/>
      </w:rPr>
      <w:fldChar w:fldCharType="begin"/>
    </w:r>
    <w:r w:rsidRPr="00AB7852">
      <w:rPr>
        <w:rFonts w:ascii="Garamond" w:hAnsi="Garamond"/>
        <w:sz w:val="20"/>
        <w:szCs w:val="20"/>
      </w:rPr>
      <w:instrText xml:space="preserve"> PAGE   \* MERGEFORMAT </w:instrText>
    </w:r>
    <w:r w:rsidRPr="00AB7852">
      <w:rPr>
        <w:rFonts w:ascii="Garamond" w:hAnsi="Garamond"/>
        <w:sz w:val="20"/>
        <w:szCs w:val="20"/>
      </w:rPr>
      <w:fldChar w:fldCharType="separate"/>
    </w:r>
    <w:r w:rsidR="00397AE7">
      <w:rPr>
        <w:rFonts w:ascii="Garamond" w:hAnsi="Garamond"/>
        <w:noProof/>
        <w:sz w:val="20"/>
        <w:szCs w:val="20"/>
      </w:rPr>
      <w:t>1</w:t>
    </w:r>
    <w:r w:rsidRPr="00AB7852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D4B98" w14:textId="77777777" w:rsidR="00B465C5" w:rsidRDefault="00B465C5">
      <w:r>
        <w:separator/>
      </w:r>
    </w:p>
  </w:footnote>
  <w:footnote w:type="continuationSeparator" w:id="0">
    <w:p w14:paraId="77260434" w14:textId="77777777" w:rsidR="00B465C5" w:rsidRDefault="00B465C5">
      <w:r>
        <w:continuationSeparator/>
      </w:r>
    </w:p>
  </w:footnote>
  <w:footnote w:id="1">
    <w:p w14:paraId="7CE70F39" w14:textId="77777777" w:rsidR="008739D7" w:rsidRPr="008739D7" w:rsidRDefault="008739D7">
      <w:pPr>
        <w:pStyle w:val="Tekstprzypisudolnego"/>
        <w:rPr>
          <w:sz w:val="18"/>
          <w:szCs w:val="18"/>
        </w:rPr>
      </w:pPr>
      <w:r w:rsidRPr="008739D7">
        <w:rPr>
          <w:rStyle w:val="Odwoanieprzypisudolnego"/>
          <w:sz w:val="18"/>
          <w:szCs w:val="18"/>
        </w:rPr>
        <w:footnoteRef/>
      </w:r>
      <w:r w:rsidRPr="008739D7">
        <w:rPr>
          <w:sz w:val="18"/>
          <w:szCs w:val="18"/>
        </w:rPr>
        <w:t xml:space="preserve"> Niepotrzebne skreślić</w:t>
      </w:r>
    </w:p>
  </w:footnote>
  <w:footnote w:id="2">
    <w:p w14:paraId="473FEE40" w14:textId="77777777" w:rsidR="008739D7" w:rsidRPr="008739D7" w:rsidRDefault="008739D7">
      <w:pPr>
        <w:pStyle w:val="Tekstprzypisudolnego"/>
        <w:rPr>
          <w:sz w:val="18"/>
          <w:szCs w:val="18"/>
        </w:rPr>
      </w:pPr>
      <w:r w:rsidRPr="008739D7">
        <w:rPr>
          <w:rStyle w:val="Odwoanieprzypisudolnego"/>
          <w:sz w:val="18"/>
          <w:szCs w:val="18"/>
        </w:rPr>
        <w:footnoteRef/>
      </w:r>
      <w:r w:rsidRPr="008739D7">
        <w:rPr>
          <w:sz w:val="18"/>
          <w:szCs w:val="18"/>
        </w:rPr>
        <w:t xml:space="preserve"> Niepotrzebne skreślić</w:t>
      </w:r>
    </w:p>
  </w:footnote>
  <w:footnote w:id="3">
    <w:p w14:paraId="7AA3E07E" w14:textId="77777777" w:rsidR="008739D7" w:rsidRDefault="008739D7">
      <w:pPr>
        <w:pStyle w:val="Tekstprzypisudolnego"/>
      </w:pPr>
      <w:r w:rsidRPr="008739D7">
        <w:rPr>
          <w:rStyle w:val="Odwoanieprzypisudolnego"/>
          <w:sz w:val="18"/>
          <w:szCs w:val="18"/>
        </w:rPr>
        <w:footnoteRef/>
      </w:r>
      <w:r w:rsidRPr="008739D7">
        <w:rPr>
          <w:sz w:val="18"/>
          <w:szCs w:val="18"/>
        </w:rPr>
        <w:t xml:space="preserve"> Niepotrzebne skreślić</w:t>
      </w:r>
    </w:p>
  </w:footnote>
  <w:footnote w:id="4">
    <w:p w14:paraId="7BE83A68" w14:textId="77777777" w:rsidR="008739D7" w:rsidRPr="008739D7" w:rsidRDefault="008739D7" w:rsidP="008739D7">
      <w:pPr>
        <w:pStyle w:val="Tekstprzypisudolnego"/>
        <w:rPr>
          <w:sz w:val="18"/>
          <w:szCs w:val="18"/>
        </w:rPr>
      </w:pPr>
      <w:r w:rsidRPr="008739D7">
        <w:rPr>
          <w:rStyle w:val="Odwoanieprzypisudolnego"/>
          <w:sz w:val="18"/>
          <w:szCs w:val="18"/>
        </w:rPr>
        <w:footnoteRef/>
      </w:r>
      <w:r w:rsidRPr="008739D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71592B5" w14:textId="77777777" w:rsidR="008739D7" w:rsidRDefault="008739D7" w:rsidP="008739D7">
      <w:pPr>
        <w:pStyle w:val="Tekstprzypisudolnego"/>
      </w:pPr>
      <w:r w:rsidRPr="008739D7">
        <w:rPr>
          <w:rStyle w:val="Odwoanieprzypisudolnego"/>
          <w:sz w:val="18"/>
          <w:szCs w:val="18"/>
        </w:rPr>
        <w:footnoteRef/>
      </w:r>
      <w:r w:rsidRPr="008739D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1A9E506" w14:textId="77777777" w:rsidR="001F1013" w:rsidRPr="001F1013" w:rsidRDefault="00E728AC" w:rsidP="001F1013">
      <w:pPr>
        <w:pStyle w:val="Tekstprzypisudolnego"/>
        <w:rPr>
          <w:sz w:val="18"/>
          <w:szCs w:val="18"/>
        </w:rPr>
      </w:pPr>
      <w:r w:rsidRPr="008739D7">
        <w:rPr>
          <w:rStyle w:val="Odwoanieprzypisudolnego"/>
          <w:sz w:val="18"/>
          <w:szCs w:val="18"/>
        </w:rPr>
        <w:footnoteRef/>
      </w:r>
      <w:r w:rsidRPr="008739D7">
        <w:rPr>
          <w:sz w:val="18"/>
          <w:szCs w:val="18"/>
        </w:rPr>
        <w:t xml:space="preserve"> </w:t>
      </w:r>
      <w:r w:rsidR="001F1013" w:rsidRPr="001F1013">
        <w:rPr>
          <w:sz w:val="18"/>
          <w:szCs w:val="18"/>
        </w:rPr>
        <w:t>Zgodnie z artykułem 2 załącznika nr I do rozporządzenia Komisji (UE) nr 651/2014 z dnia 17 czerwca 2014 r.:</w:t>
      </w:r>
    </w:p>
    <w:p w14:paraId="5DC3E4A7" w14:textId="77777777" w:rsidR="001F1013" w:rsidRPr="001F1013" w:rsidRDefault="001F1013" w:rsidP="001F1013">
      <w:pPr>
        <w:pStyle w:val="Tekstprzypisudolnego"/>
        <w:rPr>
          <w:sz w:val="18"/>
          <w:szCs w:val="18"/>
        </w:rPr>
      </w:pPr>
      <w:r w:rsidRPr="001F1013">
        <w:rPr>
          <w:sz w:val="18"/>
          <w:szCs w:val="18"/>
        </w:rPr>
        <w:t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3F27D3D4" w14:textId="77777777" w:rsidR="001F1013" w:rsidRPr="001F1013" w:rsidRDefault="001F1013" w:rsidP="001F1013">
      <w:pPr>
        <w:pStyle w:val="Tekstprzypisudolnego"/>
        <w:rPr>
          <w:sz w:val="18"/>
          <w:szCs w:val="18"/>
        </w:rPr>
      </w:pPr>
      <w:r w:rsidRPr="001F1013">
        <w:rPr>
          <w:sz w:val="18"/>
          <w:szCs w:val="18"/>
        </w:rPr>
        <w:t>b) w kategorii MŚP małe przedsiębiorstwo definiuje się jako przedsiębiorstwo, które zatrudnia mniej niż 50 pracowników i którego roczny obrót lub roczna suma bilansowa nie przekracza 10 milionów EUR</w:t>
      </w:r>
    </w:p>
    <w:p w14:paraId="75F63AD6" w14:textId="77777777" w:rsidR="00E728AC" w:rsidRPr="008739D7" w:rsidRDefault="001F1013" w:rsidP="001F1013">
      <w:pPr>
        <w:pStyle w:val="Tekstprzypisudolnego"/>
        <w:rPr>
          <w:sz w:val="18"/>
          <w:szCs w:val="18"/>
        </w:rPr>
      </w:pPr>
      <w:r w:rsidRPr="001F1013">
        <w:rPr>
          <w:sz w:val="18"/>
          <w:szCs w:val="18"/>
        </w:rPr>
        <w:t>c) w kategorii MŚP mikroprzedsiębiorstwo definiuje się jako przedsiębiorstwo, które zatrudnia mniej niż 10 pracowników i którego roczny obrót lub roczna suma bilansowa nie przekracza 2 milionów EUR</w:t>
      </w:r>
    </w:p>
  </w:footnote>
  <w:footnote w:id="7">
    <w:p w14:paraId="023C273F" w14:textId="77777777" w:rsidR="00E728AC" w:rsidRPr="008739D7" w:rsidRDefault="00E728AC">
      <w:pPr>
        <w:pStyle w:val="Tekstprzypisudolnego"/>
        <w:rPr>
          <w:sz w:val="18"/>
          <w:szCs w:val="18"/>
        </w:rPr>
      </w:pPr>
      <w:r w:rsidRPr="008739D7">
        <w:rPr>
          <w:rStyle w:val="Odwoanieprzypisudolnego"/>
          <w:sz w:val="18"/>
          <w:szCs w:val="18"/>
        </w:rPr>
        <w:footnoteRef/>
      </w:r>
      <w:r w:rsidRPr="008739D7">
        <w:rPr>
          <w:sz w:val="18"/>
          <w:szCs w:val="18"/>
        </w:rPr>
        <w:t xml:space="preserve"> Niepotrzebne skreślić</w:t>
      </w:r>
    </w:p>
  </w:footnote>
  <w:footnote w:id="8">
    <w:p w14:paraId="58BA46F8" w14:textId="410E2BD5" w:rsidR="00E728AC" w:rsidRDefault="00E728AC" w:rsidP="00875AF1">
      <w:pPr>
        <w:pStyle w:val="Tekstprzypisudolnego"/>
        <w:rPr>
          <w:sz w:val="18"/>
          <w:szCs w:val="18"/>
        </w:rPr>
      </w:pPr>
      <w:r w:rsidRPr="008739D7">
        <w:rPr>
          <w:rStyle w:val="Odwoanieprzypisudolnego"/>
          <w:sz w:val="18"/>
          <w:szCs w:val="18"/>
        </w:rPr>
        <w:footnoteRef/>
      </w:r>
      <w:r w:rsidRPr="008739D7">
        <w:rPr>
          <w:sz w:val="18"/>
          <w:szCs w:val="18"/>
        </w:rPr>
        <w:t xml:space="preserve"> Niepotrzebne skreślić</w:t>
      </w:r>
    </w:p>
    <w:p w14:paraId="57B45070" w14:textId="77777777" w:rsidR="003E5C59" w:rsidRDefault="003E5C59" w:rsidP="00875AF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2"/>
    <w:lvl w:ilvl="0">
      <w:start w:val="17"/>
      <w:numFmt w:val="decimal"/>
      <w:lvlText w:val="%1"/>
      <w:lvlJc w:val="left"/>
      <w:pPr>
        <w:tabs>
          <w:tab w:val="num" w:pos="345"/>
        </w:tabs>
        <w:ind w:left="345" w:hanging="360"/>
      </w:pPr>
      <w:rPr>
        <w:rFonts w:ascii="Times New Roman" w:hAnsi="Times New Roman"/>
      </w:rPr>
    </w:lvl>
  </w:abstractNum>
  <w:abstractNum w:abstractNumId="1" w15:restartNumberingAfterBreak="0">
    <w:nsid w:val="00000006"/>
    <w:multiLevelType w:val="multilevel"/>
    <w:tmpl w:val="FC8C4EF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4514E"/>
    <w:multiLevelType w:val="hybridMultilevel"/>
    <w:tmpl w:val="C0AC2078"/>
    <w:lvl w:ilvl="0" w:tplc="2E748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60C5"/>
    <w:multiLevelType w:val="multilevel"/>
    <w:tmpl w:val="6950A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307E"/>
    <w:multiLevelType w:val="hybridMultilevel"/>
    <w:tmpl w:val="34CE47CC"/>
    <w:lvl w:ilvl="0" w:tplc="2E748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2703"/>
    <w:multiLevelType w:val="multilevel"/>
    <w:tmpl w:val="A9221AF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13" w:hanging="720"/>
      </w:pPr>
      <w:rPr>
        <w:rFonts w:ascii="Calibri" w:eastAsia="Calibri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032F29"/>
    <w:multiLevelType w:val="hybridMultilevel"/>
    <w:tmpl w:val="7BB8D434"/>
    <w:lvl w:ilvl="0" w:tplc="61CA113C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E41B4"/>
    <w:multiLevelType w:val="multilevel"/>
    <w:tmpl w:val="B06819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3703F47"/>
    <w:multiLevelType w:val="hybridMultilevel"/>
    <w:tmpl w:val="9BEADC86"/>
    <w:lvl w:ilvl="0" w:tplc="2E748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6A"/>
    <w:multiLevelType w:val="hybridMultilevel"/>
    <w:tmpl w:val="272AFCB8"/>
    <w:lvl w:ilvl="0" w:tplc="DF30F3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5ADA"/>
    <w:multiLevelType w:val="hybridMultilevel"/>
    <w:tmpl w:val="72B4E378"/>
    <w:lvl w:ilvl="0" w:tplc="2E7481F0">
      <w:start w:val="1"/>
      <w:numFmt w:val="bullet"/>
      <w:lvlText w:val="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26FC3F61"/>
    <w:multiLevelType w:val="hybridMultilevel"/>
    <w:tmpl w:val="A82C116C"/>
    <w:lvl w:ilvl="0" w:tplc="ABAC757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F6EDD"/>
    <w:multiLevelType w:val="hybridMultilevel"/>
    <w:tmpl w:val="114E5C80"/>
    <w:lvl w:ilvl="0" w:tplc="0A7ECC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8A6B2A"/>
    <w:multiLevelType w:val="hybridMultilevel"/>
    <w:tmpl w:val="5802A26E"/>
    <w:lvl w:ilvl="0" w:tplc="E6EC9E6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C64071"/>
    <w:multiLevelType w:val="hybridMultilevel"/>
    <w:tmpl w:val="A99A03D6"/>
    <w:lvl w:ilvl="0" w:tplc="D28E51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75681"/>
    <w:multiLevelType w:val="hybridMultilevel"/>
    <w:tmpl w:val="3BE4E67C"/>
    <w:lvl w:ilvl="0" w:tplc="E3FA9092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28F7"/>
    <w:multiLevelType w:val="multilevel"/>
    <w:tmpl w:val="6A3600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41E2917"/>
    <w:multiLevelType w:val="hybridMultilevel"/>
    <w:tmpl w:val="0498A1B2"/>
    <w:lvl w:ilvl="0" w:tplc="04150011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38FE3384"/>
    <w:multiLevelType w:val="hybridMultilevel"/>
    <w:tmpl w:val="4D46E136"/>
    <w:lvl w:ilvl="0" w:tplc="3A424E3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917BBD"/>
    <w:multiLevelType w:val="hybridMultilevel"/>
    <w:tmpl w:val="CB5642DA"/>
    <w:lvl w:ilvl="0" w:tplc="8F02BC1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3489"/>
    <w:multiLevelType w:val="hybridMultilevel"/>
    <w:tmpl w:val="486E1B5E"/>
    <w:lvl w:ilvl="0" w:tplc="1BEEF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8C046C"/>
    <w:multiLevelType w:val="hybridMultilevel"/>
    <w:tmpl w:val="8056ED48"/>
    <w:lvl w:ilvl="0" w:tplc="04150011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2" w15:restartNumberingAfterBreak="0">
    <w:nsid w:val="4F216282"/>
    <w:multiLevelType w:val="hybridMultilevel"/>
    <w:tmpl w:val="CC208810"/>
    <w:lvl w:ilvl="0" w:tplc="392A547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72FF3"/>
    <w:multiLevelType w:val="hybridMultilevel"/>
    <w:tmpl w:val="6100D372"/>
    <w:lvl w:ilvl="0" w:tplc="277E5800">
      <w:start w:val="1"/>
      <w:numFmt w:val="bullet"/>
      <w:lvlText w:val="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4" w15:restartNumberingAfterBreak="0">
    <w:nsid w:val="5C7B29FF"/>
    <w:multiLevelType w:val="hybridMultilevel"/>
    <w:tmpl w:val="C81C8BD6"/>
    <w:lvl w:ilvl="0" w:tplc="31FCE442">
      <w:start w:val="1"/>
      <w:numFmt w:val="upperRoman"/>
      <w:pStyle w:val="PunktatorI"/>
      <w:lvlText w:val="%1."/>
      <w:lvlJc w:val="right"/>
      <w:pPr>
        <w:ind w:left="499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07499"/>
    <w:multiLevelType w:val="multilevel"/>
    <w:tmpl w:val="6950A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03383"/>
    <w:multiLevelType w:val="hybridMultilevel"/>
    <w:tmpl w:val="AB101758"/>
    <w:lvl w:ilvl="0" w:tplc="277E5800">
      <w:start w:val="1"/>
      <w:numFmt w:val="bullet"/>
      <w:lvlText w:val="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7" w15:restartNumberingAfterBreak="0">
    <w:nsid w:val="632F5661"/>
    <w:multiLevelType w:val="hybridMultilevel"/>
    <w:tmpl w:val="36B05162"/>
    <w:lvl w:ilvl="0" w:tplc="31FCE442">
      <w:start w:val="1"/>
      <w:numFmt w:val="upperRoman"/>
      <w:lvlText w:val="%1."/>
      <w:lvlJc w:val="right"/>
      <w:pPr>
        <w:ind w:left="499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0032D1"/>
    <w:multiLevelType w:val="hybridMultilevel"/>
    <w:tmpl w:val="E666941A"/>
    <w:lvl w:ilvl="0" w:tplc="18166808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157A8"/>
    <w:multiLevelType w:val="hybridMultilevel"/>
    <w:tmpl w:val="6AA0F1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8520B5"/>
    <w:multiLevelType w:val="hybridMultilevel"/>
    <w:tmpl w:val="5802A26E"/>
    <w:lvl w:ilvl="0" w:tplc="E6EC9E6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24"/>
  </w:num>
  <w:num w:numId="6">
    <w:abstractNumId w:val="29"/>
  </w:num>
  <w:num w:numId="7">
    <w:abstractNumId w:val="14"/>
  </w:num>
  <w:num w:numId="8">
    <w:abstractNumId w:val="25"/>
  </w:num>
  <w:num w:numId="9">
    <w:abstractNumId w:val="3"/>
  </w:num>
  <w:num w:numId="10">
    <w:abstractNumId w:val="23"/>
  </w:num>
  <w:num w:numId="11">
    <w:abstractNumId w:val="26"/>
  </w:num>
  <w:num w:numId="12">
    <w:abstractNumId w:val="11"/>
  </w:num>
  <w:num w:numId="13">
    <w:abstractNumId w:val="5"/>
  </w:num>
  <w:num w:numId="14">
    <w:abstractNumId w:val="22"/>
  </w:num>
  <w:num w:numId="15">
    <w:abstractNumId w:val="16"/>
  </w:num>
  <w:num w:numId="16">
    <w:abstractNumId w:val="18"/>
  </w:num>
  <w:num w:numId="17">
    <w:abstractNumId w:val="19"/>
  </w:num>
  <w:num w:numId="18">
    <w:abstractNumId w:val="21"/>
  </w:num>
  <w:num w:numId="19">
    <w:abstractNumId w:val="9"/>
  </w:num>
  <w:num w:numId="20">
    <w:abstractNumId w:val="17"/>
  </w:num>
  <w:num w:numId="21">
    <w:abstractNumId w:val="7"/>
  </w:num>
  <w:num w:numId="22">
    <w:abstractNumId w:val="27"/>
  </w:num>
  <w:num w:numId="23">
    <w:abstractNumId w:val="15"/>
  </w:num>
  <w:num w:numId="24">
    <w:abstractNumId w:val="30"/>
  </w:num>
  <w:num w:numId="25">
    <w:abstractNumId w:val="13"/>
  </w:num>
  <w:num w:numId="26">
    <w:abstractNumId w:val="28"/>
  </w:num>
  <w:num w:numId="27">
    <w:abstractNumId w:val="12"/>
  </w:num>
  <w:num w:numId="28">
    <w:abstractNumId w:val="20"/>
  </w:num>
  <w:num w:numId="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86"/>
    <w:rsid w:val="000001F2"/>
    <w:rsid w:val="00001AE3"/>
    <w:rsid w:val="000025DE"/>
    <w:rsid w:val="00006043"/>
    <w:rsid w:val="00013631"/>
    <w:rsid w:val="00016AC7"/>
    <w:rsid w:val="000209F6"/>
    <w:rsid w:val="000211FC"/>
    <w:rsid w:val="0002508C"/>
    <w:rsid w:val="00031796"/>
    <w:rsid w:val="00033842"/>
    <w:rsid w:val="00042C36"/>
    <w:rsid w:val="00042C3A"/>
    <w:rsid w:val="000434EA"/>
    <w:rsid w:val="0004351C"/>
    <w:rsid w:val="00050678"/>
    <w:rsid w:val="00051F3C"/>
    <w:rsid w:val="000551B9"/>
    <w:rsid w:val="000621CB"/>
    <w:rsid w:val="00063147"/>
    <w:rsid w:val="0006636F"/>
    <w:rsid w:val="00066B1E"/>
    <w:rsid w:val="00070A52"/>
    <w:rsid w:val="00080F12"/>
    <w:rsid w:val="0008160F"/>
    <w:rsid w:val="000843E1"/>
    <w:rsid w:val="000863C7"/>
    <w:rsid w:val="00086F30"/>
    <w:rsid w:val="000A0B0C"/>
    <w:rsid w:val="000A20DB"/>
    <w:rsid w:val="000A4E2F"/>
    <w:rsid w:val="000A7B14"/>
    <w:rsid w:val="000B66E6"/>
    <w:rsid w:val="000C5B87"/>
    <w:rsid w:val="000C7C2E"/>
    <w:rsid w:val="000D037D"/>
    <w:rsid w:val="000D4A66"/>
    <w:rsid w:val="000D5F63"/>
    <w:rsid w:val="000E698C"/>
    <w:rsid w:val="000F2D34"/>
    <w:rsid w:val="000F37B0"/>
    <w:rsid w:val="000F4C68"/>
    <w:rsid w:val="00102DED"/>
    <w:rsid w:val="00107C8B"/>
    <w:rsid w:val="001119E3"/>
    <w:rsid w:val="00112512"/>
    <w:rsid w:val="00121492"/>
    <w:rsid w:val="00121714"/>
    <w:rsid w:val="00132B97"/>
    <w:rsid w:val="00135645"/>
    <w:rsid w:val="00147F77"/>
    <w:rsid w:val="00150A15"/>
    <w:rsid w:val="00150C5F"/>
    <w:rsid w:val="00151C83"/>
    <w:rsid w:val="00154433"/>
    <w:rsid w:val="00163652"/>
    <w:rsid w:val="00164487"/>
    <w:rsid w:val="00167C3A"/>
    <w:rsid w:val="00172432"/>
    <w:rsid w:val="00174F98"/>
    <w:rsid w:val="00182A33"/>
    <w:rsid w:val="0018417A"/>
    <w:rsid w:val="00184D9F"/>
    <w:rsid w:val="001873BB"/>
    <w:rsid w:val="0019331B"/>
    <w:rsid w:val="00197719"/>
    <w:rsid w:val="001A0E2D"/>
    <w:rsid w:val="001A2CB6"/>
    <w:rsid w:val="001B0B68"/>
    <w:rsid w:val="001B3BB6"/>
    <w:rsid w:val="001B3EEB"/>
    <w:rsid w:val="001C5DAB"/>
    <w:rsid w:val="001C7673"/>
    <w:rsid w:val="001D0094"/>
    <w:rsid w:val="001D6ED6"/>
    <w:rsid w:val="001D7FB4"/>
    <w:rsid w:val="001E0E78"/>
    <w:rsid w:val="001E20FC"/>
    <w:rsid w:val="001E36C4"/>
    <w:rsid w:val="001E5CC0"/>
    <w:rsid w:val="001F1013"/>
    <w:rsid w:val="001F1C28"/>
    <w:rsid w:val="001F4AF5"/>
    <w:rsid w:val="001F752D"/>
    <w:rsid w:val="001F75AA"/>
    <w:rsid w:val="001F779D"/>
    <w:rsid w:val="0020033E"/>
    <w:rsid w:val="002026A0"/>
    <w:rsid w:val="0020357F"/>
    <w:rsid w:val="00205413"/>
    <w:rsid w:val="00205AC2"/>
    <w:rsid w:val="0020691A"/>
    <w:rsid w:val="002107BB"/>
    <w:rsid w:val="002231DC"/>
    <w:rsid w:val="00223776"/>
    <w:rsid w:val="00230144"/>
    <w:rsid w:val="002341CD"/>
    <w:rsid w:val="0023547F"/>
    <w:rsid w:val="00237067"/>
    <w:rsid w:val="002513C2"/>
    <w:rsid w:val="00252AFD"/>
    <w:rsid w:val="00254BF4"/>
    <w:rsid w:val="00254F66"/>
    <w:rsid w:val="002558DF"/>
    <w:rsid w:val="002579F1"/>
    <w:rsid w:val="00262D90"/>
    <w:rsid w:val="0026733F"/>
    <w:rsid w:val="00270555"/>
    <w:rsid w:val="00274B83"/>
    <w:rsid w:val="00274DD9"/>
    <w:rsid w:val="0027637D"/>
    <w:rsid w:val="00283A9B"/>
    <w:rsid w:val="00283C82"/>
    <w:rsid w:val="0029270C"/>
    <w:rsid w:val="0029609F"/>
    <w:rsid w:val="0029660D"/>
    <w:rsid w:val="0029775F"/>
    <w:rsid w:val="002A0DFF"/>
    <w:rsid w:val="002A1238"/>
    <w:rsid w:val="002A1C29"/>
    <w:rsid w:val="002A756F"/>
    <w:rsid w:val="002B05F6"/>
    <w:rsid w:val="002B2DC4"/>
    <w:rsid w:val="002B311E"/>
    <w:rsid w:val="002B3CC2"/>
    <w:rsid w:val="002B55B1"/>
    <w:rsid w:val="002B782F"/>
    <w:rsid w:val="002C3A66"/>
    <w:rsid w:val="002D08E8"/>
    <w:rsid w:val="002D09BD"/>
    <w:rsid w:val="002D2A2F"/>
    <w:rsid w:val="002D3649"/>
    <w:rsid w:val="002D3F1C"/>
    <w:rsid w:val="002D7426"/>
    <w:rsid w:val="002E2899"/>
    <w:rsid w:val="002E39DB"/>
    <w:rsid w:val="002E42FB"/>
    <w:rsid w:val="002E432F"/>
    <w:rsid w:val="002E4872"/>
    <w:rsid w:val="002E72AF"/>
    <w:rsid w:val="002F3E86"/>
    <w:rsid w:val="002F5D81"/>
    <w:rsid w:val="00300BC1"/>
    <w:rsid w:val="00305C30"/>
    <w:rsid w:val="003114F8"/>
    <w:rsid w:val="003243ED"/>
    <w:rsid w:val="0033257A"/>
    <w:rsid w:val="00332792"/>
    <w:rsid w:val="00334680"/>
    <w:rsid w:val="00340184"/>
    <w:rsid w:val="003470FC"/>
    <w:rsid w:val="003516F1"/>
    <w:rsid w:val="00354846"/>
    <w:rsid w:val="003572E8"/>
    <w:rsid w:val="003604B9"/>
    <w:rsid w:val="003622ED"/>
    <w:rsid w:val="003659BD"/>
    <w:rsid w:val="00366802"/>
    <w:rsid w:val="00376B7E"/>
    <w:rsid w:val="00381CD1"/>
    <w:rsid w:val="00383924"/>
    <w:rsid w:val="00386924"/>
    <w:rsid w:val="00393580"/>
    <w:rsid w:val="003939DB"/>
    <w:rsid w:val="00397AE7"/>
    <w:rsid w:val="003A43E8"/>
    <w:rsid w:val="003A5EED"/>
    <w:rsid w:val="003B02F8"/>
    <w:rsid w:val="003B44DB"/>
    <w:rsid w:val="003B6FFD"/>
    <w:rsid w:val="003C4C81"/>
    <w:rsid w:val="003C77D1"/>
    <w:rsid w:val="003D2BB4"/>
    <w:rsid w:val="003D7075"/>
    <w:rsid w:val="003E5C59"/>
    <w:rsid w:val="003E614B"/>
    <w:rsid w:val="003F2E59"/>
    <w:rsid w:val="003F6479"/>
    <w:rsid w:val="003F67A6"/>
    <w:rsid w:val="00406A58"/>
    <w:rsid w:val="0040787A"/>
    <w:rsid w:val="0041036F"/>
    <w:rsid w:val="00417DCA"/>
    <w:rsid w:val="00420FB1"/>
    <w:rsid w:val="0042117B"/>
    <w:rsid w:val="00422F41"/>
    <w:rsid w:val="0042392C"/>
    <w:rsid w:val="004266E5"/>
    <w:rsid w:val="00430F2D"/>
    <w:rsid w:val="00431483"/>
    <w:rsid w:val="0043165E"/>
    <w:rsid w:val="0043199F"/>
    <w:rsid w:val="00431AE3"/>
    <w:rsid w:val="004332EF"/>
    <w:rsid w:val="00464C12"/>
    <w:rsid w:val="004653FF"/>
    <w:rsid w:val="00466275"/>
    <w:rsid w:val="004670F3"/>
    <w:rsid w:val="00472AF8"/>
    <w:rsid w:val="0047599B"/>
    <w:rsid w:val="00477554"/>
    <w:rsid w:val="004966FD"/>
    <w:rsid w:val="0049799A"/>
    <w:rsid w:val="004A1C65"/>
    <w:rsid w:val="004A1F4C"/>
    <w:rsid w:val="004A7046"/>
    <w:rsid w:val="004B040C"/>
    <w:rsid w:val="004B0882"/>
    <w:rsid w:val="004B0E77"/>
    <w:rsid w:val="004B16C1"/>
    <w:rsid w:val="004B41F8"/>
    <w:rsid w:val="004B49C5"/>
    <w:rsid w:val="004B6868"/>
    <w:rsid w:val="004C474E"/>
    <w:rsid w:val="004C52C6"/>
    <w:rsid w:val="004D0F09"/>
    <w:rsid w:val="004D1FEA"/>
    <w:rsid w:val="004D4A6C"/>
    <w:rsid w:val="004E41BC"/>
    <w:rsid w:val="004F07BB"/>
    <w:rsid w:val="004F28EC"/>
    <w:rsid w:val="004F416C"/>
    <w:rsid w:val="004F76E9"/>
    <w:rsid w:val="00503D01"/>
    <w:rsid w:val="005043C5"/>
    <w:rsid w:val="00505B5A"/>
    <w:rsid w:val="0051623F"/>
    <w:rsid w:val="005179C4"/>
    <w:rsid w:val="00520BB3"/>
    <w:rsid w:val="00523692"/>
    <w:rsid w:val="005240A2"/>
    <w:rsid w:val="0052668F"/>
    <w:rsid w:val="00530293"/>
    <w:rsid w:val="00532B23"/>
    <w:rsid w:val="00534D12"/>
    <w:rsid w:val="0053504B"/>
    <w:rsid w:val="0053613E"/>
    <w:rsid w:val="00536E2C"/>
    <w:rsid w:val="0054292B"/>
    <w:rsid w:val="005503F8"/>
    <w:rsid w:val="00551147"/>
    <w:rsid w:val="00552D17"/>
    <w:rsid w:val="005601AB"/>
    <w:rsid w:val="005648B1"/>
    <w:rsid w:val="00564A1F"/>
    <w:rsid w:val="0058046A"/>
    <w:rsid w:val="00582613"/>
    <w:rsid w:val="005837D3"/>
    <w:rsid w:val="0058549D"/>
    <w:rsid w:val="00585A64"/>
    <w:rsid w:val="005878E5"/>
    <w:rsid w:val="00591FE8"/>
    <w:rsid w:val="00593877"/>
    <w:rsid w:val="005943AA"/>
    <w:rsid w:val="00597181"/>
    <w:rsid w:val="005977E7"/>
    <w:rsid w:val="005A0004"/>
    <w:rsid w:val="005A1E4C"/>
    <w:rsid w:val="005B528E"/>
    <w:rsid w:val="005B79A3"/>
    <w:rsid w:val="005C227A"/>
    <w:rsid w:val="005C3579"/>
    <w:rsid w:val="005C7F80"/>
    <w:rsid w:val="005E1C9C"/>
    <w:rsid w:val="005E2EF4"/>
    <w:rsid w:val="005E5FD6"/>
    <w:rsid w:val="005F204F"/>
    <w:rsid w:val="005F4649"/>
    <w:rsid w:val="00600C8D"/>
    <w:rsid w:val="00601361"/>
    <w:rsid w:val="00606E79"/>
    <w:rsid w:val="00622CD0"/>
    <w:rsid w:val="00622F37"/>
    <w:rsid w:val="00626D61"/>
    <w:rsid w:val="006349E2"/>
    <w:rsid w:val="00635368"/>
    <w:rsid w:val="00636832"/>
    <w:rsid w:val="00636B53"/>
    <w:rsid w:val="006371B9"/>
    <w:rsid w:val="0063769B"/>
    <w:rsid w:val="00642BAF"/>
    <w:rsid w:val="00647A9B"/>
    <w:rsid w:val="00651E23"/>
    <w:rsid w:val="00655241"/>
    <w:rsid w:val="00663040"/>
    <w:rsid w:val="006756E8"/>
    <w:rsid w:val="00680999"/>
    <w:rsid w:val="00682404"/>
    <w:rsid w:val="006877F4"/>
    <w:rsid w:val="00696505"/>
    <w:rsid w:val="0069702D"/>
    <w:rsid w:val="006A1347"/>
    <w:rsid w:val="006A17E7"/>
    <w:rsid w:val="006A7CC0"/>
    <w:rsid w:val="006C11B9"/>
    <w:rsid w:val="006C17F7"/>
    <w:rsid w:val="006C2154"/>
    <w:rsid w:val="006C434D"/>
    <w:rsid w:val="006C47DF"/>
    <w:rsid w:val="006D23F4"/>
    <w:rsid w:val="006D60AC"/>
    <w:rsid w:val="006F3A7A"/>
    <w:rsid w:val="006F7239"/>
    <w:rsid w:val="00701253"/>
    <w:rsid w:val="00706B58"/>
    <w:rsid w:val="00706BC6"/>
    <w:rsid w:val="0071092D"/>
    <w:rsid w:val="00712BA4"/>
    <w:rsid w:val="00712D9E"/>
    <w:rsid w:val="0071435E"/>
    <w:rsid w:val="00724C1D"/>
    <w:rsid w:val="00724C4E"/>
    <w:rsid w:val="007253ED"/>
    <w:rsid w:val="00735081"/>
    <w:rsid w:val="007375E1"/>
    <w:rsid w:val="00747BCF"/>
    <w:rsid w:val="00750F49"/>
    <w:rsid w:val="0075746C"/>
    <w:rsid w:val="007605B7"/>
    <w:rsid w:val="0076139D"/>
    <w:rsid w:val="00765609"/>
    <w:rsid w:val="00772E62"/>
    <w:rsid w:val="007746B9"/>
    <w:rsid w:val="0078045B"/>
    <w:rsid w:val="00785713"/>
    <w:rsid w:val="00785C38"/>
    <w:rsid w:val="0079172E"/>
    <w:rsid w:val="00791D68"/>
    <w:rsid w:val="00792A0F"/>
    <w:rsid w:val="00793D94"/>
    <w:rsid w:val="00794727"/>
    <w:rsid w:val="0079558A"/>
    <w:rsid w:val="007969DC"/>
    <w:rsid w:val="007A04C9"/>
    <w:rsid w:val="007A583C"/>
    <w:rsid w:val="007A63C7"/>
    <w:rsid w:val="007B015F"/>
    <w:rsid w:val="007B3ADE"/>
    <w:rsid w:val="007B3B94"/>
    <w:rsid w:val="007B628A"/>
    <w:rsid w:val="007C3485"/>
    <w:rsid w:val="007C5440"/>
    <w:rsid w:val="007C759B"/>
    <w:rsid w:val="007D1474"/>
    <w:rsid w:val="007D5BBE"/>
    <w:rsid w:val="007D6222"/>
    <w:rsid w:val="007D6AC3"/>
    <w:rsid w:val="007E3E4A"/>
    <w:rsid w:val="007E4149"/>
    <w:rsid w:val="007E6538"/>
    <w:rsid w:val="007F6BDF"/>
    <w:rsid w:val="007F7F26"/>
    <w:rsid w:val="008042F5"/>
    <w:rsid w:val="00804C8B"/>
    <w:rsid w:val="0080630D"/>
    <w:rsid w:val="00806791"/>
    <w:rsid w:val="008069F8"/>
    <w:rsid w:val="008126F9"/>
    <w:rsid w:val="0081563B"/>
    <w:rsid w:val="00816144"/>
    <w:rsid w:val="008250C7"/>
    <w:rsid w:val="008275A1"/>
    <w:rsid w:val="00827C8B"/>
    <w:rsid w:val="00830737"/>
    <w:rsid w:val="0083263B"/>
    <w:rsid w:val="00833C90"/>
    <w:rsid w:val="00835FED"/>
    <w:rsid w:val="0083790E"/>
    <w:rsid w:val="00840B96"/>
    <w:rsid w:val="008432DC"/>
    <w:rsid w:val="00844895"/>
    <w:rsid w:val="00844E30"/>
    <w:rsid w:val="00847847"/>
    <w:rsid w:val="00850884"/>
    <w:rsid w:val="00851AEB"/>
    <w:rsid w:val="0085242A"/>
    <w:rsid w:val="0085249D"/>
    <w:rsid w:val="0085289B"/>
    <w:rsid w:val="0085349D"/>
    <w:rsid w:val="008550D2"/>
    <w:rsid w:val="008553D7"/>
    <w:rsid w:val="0086113A"/>
    <w:rsid w:val="00862034"/>
    <w:rsid w:val="00863578"/>
    <w:rsid w:val="00863962"/>
    <w:rsid w:val="008724C1"/>
    <w:rsid w:val="008739D7"/>
    <w:rsid w:val="00875AF1"/>
    <w:rsid w:val="00877379"/>
    <w:rsid w:val="0088049F"/>
    <w:rsid w:val="00880E75"/>
    <w:rsid w:val="00880E92"/>
    <w:rsid w:val="0089359F"/>
    <w:rsid w:val="00893E34"/>
    <w:rsid w:val="008A2B8D"/>
    <w:rsid w:val="008A70DF"/>
    <w:rsid w:val="008A73A8"/>
    <w:rsid w:val="008B398F"/>
    <w:rsid w:val="008C3387"/>
    <w:rsid w:val="008C4534"/>
    <w:rsid w:val="008C4C04"/>
    <w:rsid w:val="008D101E"/>
    <w:rsid w:val="008D38D1"/>
    <w:rsid w:val="008D7B91"/>
    <w:rsid w:val="008E0583"/>
    <w:rsid w:val="008E1AC8"/>
    <w:rsid w:val="008E2A55"/>
    <w:rsid w:val="008E7850"/>
    <w:rsid w:val="009023A7"/>
    <w:rsid w:val="0090253B"/>
    <w:rsid w:val="00916738"/>
    <w:rsid w:val="00924819"/>
    <w:rsid w:val="009256C3"/>
    <w:rsid w:val="009266EC"/>
    <w:rsid w:val="00931315"/>
    <w:rsid w:val="009368E5"/>
    <w:rsid w:val="00937CE0"/>
    <w:rsid w:val="009402D7"/>
    <w:rsid w:val="009404E0"/>
    <w:rsid w:val="009423E7"/>
    <w:rsid w:val="009447F2"/>
    <w:rsid w:val="009536D5"/>
    <w:rsid w:val="00955F45"/>
    <w:rsid w:val="00956687"/>
    <w:rsid w:val="0096004E"/>
    <w:rsid w:val="00962CA8"/>
    <w:rsid w:val="00966CB8"/>
    <w:rsid w:val="00970155"/>
    <w:rsid w:val="009705AB"/>
    <w:rsid w:val="00972421"/>
    <w:rsid w:val="0097351A"/>
    <w:rsid w:val="009769DA"/>
    <w:rsid w:val="00995FDC"/>
    <w:rsid w:val="00997FB3"/>
    <w:rsid w:val="009A20A7"/>
    <w:rsid w:val="009A2444"/>
    <w:rsid w:val="009A34A2"/>
    <w:rsid w:val="009A3FAC"/>
    <w:rsid w:val="009B1C74"/>
    <w:rsid w:val="009B3796"/>
    <w:rsid w:val="009B4181"/>
    <w:rsid w:val="009C5257"/>
    <w:rsid w:val="009C7B18"/>
    <w:rsid w:val="009D34C6"/>
    <w:rsid w:val="009D3AE7"/>
    <w:rsid w:val="009D4E3B"/>
    <w:rsid w:val="009D7784"/>
    <w:rsid w:val="009E721A"/>
    <w:rsid w:val="009F0324"/>
    <w:rsid w:val="009F0D7D"/>
    <w:rsid w:val="009F3DBF"/>
    <w:rsid w:val="009F41A9"/>
    <w:rsid w:val="009F7B94"/>
    <w:rsid w:val="00A06068"/>
    <w:rsid w:val="00A07B6D"/>
    <w:rsid w:val="00A227E9"/>
    <w:rsid w:val="00A3310B"/>
    <w:rsid w:val="00A35F11"/>
    <w:rsid w:val="00A3751C"/>
    <w:rsid w:val="00A37C40"/>
    <w:rsid w:val="00A44CAD"/>
    <w:rsid w:val="00A45C28"/>
    <w:rsid w:val="00A50B49"/>
    <w:rsid w:val="00A53C5D"/>
    <w:rsid w:val="00A5603E"/>
    <w:rsid w:val="00A62E60"/>
    <w:rsid w:val="00A62E85"/>
    <w:rsid w:val="00A6396F"/>
    <w:rsid w:val="00A653A9"/>
    <w:rsid w:val="00A679D4"/>
    <w:rsid w:val="00A67D31"/>
    <w:rsid w:val="00A71509"/>
    <w:rsid w:val="00A7564E"/>
    <w:rsid w:val="00A80530"/>
    <w:rsid w:val="00A82D9C"/>
    <w:rsid w:val="00A85F20"/>
    <w:rsid w:val="00A930CB"/>
    <w:rsid w:val="00A9384D"/>
    <w:rsid w:val="00A949B1"/>
    <w:rsid w:val="00A95C61"/>
    <w:rsid w:val="00AA5A18"/>
    <w:rsid w:val="00AA653A"/>
    <w:rsid w:val="00AA6740"/>
    <w:rsid w:val="00AB773E"/>
    <w:rsid w:val="00AB7852"/>
    <w:rsid w:val="00AC1094"/>
    <w:rsid w:val="00AC4B10"/>
    <w:rsid w:val="00AD0243"/>
    <w:rsid w:val="00AD4F78"/>
    <w:rsid w:val="00AD5A7B"/>
    <w:rsid w:val="00AD5C70"/>
    <w:rsid w:val="00AD62A6"/>
    <w:rsid w:val="00AD65AF"/>
    <w:rsid w:val="00AD6AFE"/>
    <w:rsid w:val="00AE1EE4"/>
    <w:rsid w:val="00B021E2"/>
    <w:rsid w:val="00B0276E"/>
    <w:rsid w:val="00B03425"/>
    <w:rsid w:val="00B121B7"/>
    <w:rsid w:val="00B13AD4"/>
    <w:rsid w:val="00B14CE3"/>
    <w:rsid w:val="00B15277"/>
    <w:rsid w:val="00B15B54"/>
    <w:rsid w:val="00B16EA6"/>
    <w:rsid w:val="00B2098C"/>
    <w:rsid w:val="00B20B85"/>
    <w:rsid w:val="00B21039"/>
    <w:rsid w:val="00B24A63"/>
    <w:rsid w:val="00B24A99"/>
    <w:rsid w:val="00B25F01"/>
    <w:rsid w:val="00B343C6"/>
    <w:rsid w:val="00B372BB"/>
    <w:rsid w:val="00B4247C"/>
    <w:rsid w:val="00B4283A"/>
    <w:rsid w:val="00B465C5"/>
    <w:rsid w:val="00B52529"/>
    <w:rsid w:val="00B53A18"/>
    <w:rsid w:val="00B53EDA"/>
    <w:rsid w:val="00B54937"/>
    <w:rsid w:val="00B54C08"/>
    <w:rsid w:val="00B61637"/>
    <w:rsid w:val="00B62F43"/>
    <w:rsid w:val="00B64E11"/>
    <w:rsid w:val="00B86C1B"/>
    <w:rsid w:val="00B87CAD"/>
    <w:rsid w:val="00B9126A"/>
    <w:rsid w:val="00B9284F"/>
    <w:rsid w:val="00BA4A71"/>
    <w:rsid w:val="00BB191F"/>
    <w:rsid w:val="00BB7D2D"/>
    <w:rsid w:val="00BC0F9A"/>
    <w:rsid w:val="00BC10B7"/>
    <w:rsid w:val="00BC376F"/>
    <w:rsid w:val="00BC4AE7"/>
    <w:rsid w:val="00BC6EC8"/>
    <w:rsid w:val="00BD01FE"/>
    <w:rsid w:val="00BD09A6"/>
    <w:rsid w:val="00BD0E0B"/>
    <w:rsid w:val="00BD44D5"/>
    <w:rsid w:val="00BD5B20"/>
    <w:rsid w:val="00BE2C0A"/>
    <w:rsid w:val="00BF02B8"/>
    <w:rsid w:val="00BF0DD9"/>
    <w:rsid w:val="00BF378D"/>
    <w:rsid w:val="00BF3BF6"/>
    <w:rsid w:val="00BF5D7B"/>
    <w:rsid w:val="00BF764D"/>
    <w:rsid w:val="00C065A7"/>
    <w:rsid w:val="00C0779A"/>
    <w:rsid w:val="00C11431"/>
    <w:rsid w:val="00C141EA"/>
    <w:rsid w:val="00C440F1"/>
    <w:rsid w:val="00C46FDA"/>
    <w:rsid w:val="00C4716B"/>
    <w:rsid w:val="00C53B54"/>
    <w:rsid w:val="00C54998"/>
    <w:rsid w:val="00C60960"/>
    <w:rsid w:val="00C709CE"/>
    <w:rsid w:val="00C73A59"/>
    <w:rsid w:val="00C77363"/>
    <w:rsid w:val="00C873FC"/>
    <w:rsid w:val="00C87DBF"/>
    <w:rsid w:val="00C90A1E"/>
    <w:rsid w:val="00C933B0"/>
    <w:rsid w:val="00C9657A"/>
    <w:rsid w:val="00CA60E8"/>
    <w:rsid w:val="00CB66F6"/>
    <w:rsid w:val="00CB6D86"/>
    <w:rsid w:val="00CC30ED"/>
    <w:rsid w:val="00CC39AB"/>
    <w:rsid w:val="00CC552B"/>
    <w:rsid w:val="00CC6429"/>
    <w:rsid w:val="00CC723C"/>
    <w:rsid w:val="00CC78DF"/>
    <w:rsid w:val="00CD18F8"/>
    <w:rsid w:val="00CD5A5D"/>
    <w:rsid w:val="00CD6B21"/>
    <w:rsid w:val="00CE48C1"/>
    <w:rsid w:val="00CF3A52"/>
    <w:rsid w:val="00CF664A"/>
    <w:rsid w:val="00D003EF"/>
    <w:rsid w:val="00D030DA"/>
    <w:rsid w:val="00D16453"/>
    <w:rsid w:val="00D2105A"/>
    <w:rsid w:val="00D27FBD"/>
    <w:rsid w:val="00D3140D"/>
    <w:rsid w:val="00D34DCE"/>
    <w:rsid w:val="00D403E3"/>
    <w:rsid w:val="00D4480E"/>
    <w:rsid w:val="00D476DD"/>
    <w:rsid w:val="00D5169D"/>
    <w:rsid w:val="00D54A75"/>
    <w:rsid w:val="00D67737"/>
    <w:rsid w:val="00D7329E"/>
    <w:rsid w:val="00D82C38"/>
    <w:rsid w:val="00D858AE"/>
    <w:rsid w:val="00D869D4"/>
    <w:rsid w:val="00D91C50"/>
    <w:rsid w:val="00D92A22"/>
    <w:rsid w:val="00D934A3"/>
    <w:rsid w:val="00D95BDC"/>
    <w:rsid w:val="00D96CB7"/>
    <w:rsid w:val="00DA0968"/>
    <w:rsid w:val="00DA12F3"/>
    <w:rsid w:val="00DA2BAB"/>
    <w:rsid w:val="00DA3CD9"/>
    <w:rsid w:val="00DA6FCE"/>
    <w:rsid w:val="00DA7A5D"/>
    <w:rsid w:val="00DB3520"/>
    <w:rsid w:val="00DB7A2A"/>
    <w:rsid w:val="00DC2494"/>
    <w:rsid w:val="00DD0D60"/>
    <w:rsid w:val="00DD4E0D"/>
    <w:rsid w:val="00DD4EFD"/>
    <w:rsid w:val="00DD56DC"/>
    <w:rsid w:val="00DD5FF1"/>
    <w:rsid w:val="00DD68BE"/>
    <w:rsid w:val="00DD76E3"/>
    <w:rsid w:val="00DF3588"/>
    <w:rsid w:val="00DF5314"/>
    <w:rsid w:val="00DF55E3"/>
    <w:rsid w:val="00DF73ED"/>
    <w:rsid w:val="00E026A6"/>
    <w:rsid w:val="00E06EC9"/>
    <w:rsid w:val="00E10218"/>
    <w:rsid w:val="00E10C6E"/>
    <w:rsid w:val="00E16DD4"/>
    <w:rsid w:val="00E20A98"/>
    <w:rsid w:val="00E21E5C"/>
    <w:rsid w:val="00E2243B"/>
    <w:rsid w:val="00E24919"/>
    <w:rsid w:val="00E24F1A"/>
    <w:rsid w:val="00E25DE8"/>
    <w:rsid w:val="00E31A48"/>
    <w:rsid w:val="00E331F3"/>
    <w:rsid w:val="00E3532B"/>
    <w:rsid w:val="00E37F2D"/>
    <w:rsid w:val="00E42277"/>
    <w:rsid w:val="00E52CBA"/>
    <w:rsid w:val="00E53775"/>
    <w:rsid w:val="00E57140"/>
    <w:rsid w:val="00E64B67"/>
    <w:rsid w:val="00E701D9"/>
    <w:rsid w:val="00E728AC"/>
    <w:rsid w:val="00E81E96"/>
    <w:rsid w:val="00E847FB"/>
    <w:rsid w:val="00E8659C"/>
    <w:rsid w:val="00E865A4"/>
    <w:rsid w:val="00E90AEB"/>
    <w:rsid w:val="00E92873"/>
    <w:rsid w:val="00E94DD3"/>
    <w:rsid w:val="00E94DDB"/>
    <w:rsid w:val="00E9520B"/>
    <w:rsid w:val="00EB456B"/>
    <w:rsid w:val="00EC30E9"/>
    <w:rsid w:val="00EC3C1F"/>
    <w:rsid w:val="00EC5B86"/>
    <w:rsid w:val="00ED04A2"/>
    <w:rsid w:val="00ED0EED"/>
    <w:rsid w:val="00ED5A53"/>
    <w:rsid w:val="00EE55B0"/>
    <w:rsid w:val="00EE5826"/>
    <w:rsid w:val="00EE68C5"/>
    <w:rsid w:val="00EE73C5"/>
    <w:rsid w:val="00EF183A"/>
    <w:rsid w:val="00EF1F3F"/>
    <w:rsid w:val="00EF4555"/>
    <w:rsid w:val="00F039D9"/>
    <w:rsid w:val="00F05265"/>
    <w:rsid w:val="00F0769A"/>
    <w:rsid w:val="00F11E39"/>
    <w:rsid w:val="00F20C4C"/>
    <w:rsid w:val="00F22425"/>
    <w:rsid w:val="00F35CE4"/>
    <w:rsid w:val="00F55B0F"/>
    <w:rsid w:val="00F56B68"/>
    <w:rsid w:val="00F605A7"/>
    <w:rsid w:val="00F650B5"/>
    <w:rsid w:val="00F6552B"/>
    <w:rsid w:val="00F7211E"/>
    <w:rsid w:val="00F730F3"/>
    <w:rsid w:val="00F7388C"/>
    <w:rsid w:val="00F7558F"/>
    <w:rsid w:val="00F76980"/>
    <w:rsid w:val="00F76C53"/>
    <w:rsid w:val="00F82175"/>
    <w:rsid w:val="00F83156"/>
    <w:rsid w:val="00F835B2"/>
    <w:rsid w:val="00F84355"/>
    <w:rsid w:val="00F85B58"/>
    <w:rsid w:val="00F921EC"/>
    <w:rsid w:val="00F93B5E"/>
    <w:rsid w:val="00F94319"/>
    <w:rsid w:val="00FA6063"/>
    <w:rsid w:val="00FA78F2"/>
    <w:rsid w:val="00FB1B34"/>
    <w:rsid w:val="00FB6D35"/>
    <w:rsid w:val="00FC1AC3"/>
    <w:rsid w:val="00FC1C0A"/>
    <w:rsid w:val="00FC2BC5"/>
    <w:rsid w:val="00FD084E"/>
    <w:rsid w:val="00FE0A2F"/>
    <w:rsid w:val="00FE3D8E"/>
    <w:rsid w:val="00FE4784"/>
    <w:rsid w:val="00FE58F7"/>
    <w:rsid w:val="00FF261E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901F0E"/>
  <w15:chartTrackingRefBased/>
  <w15:docId w15:val="{F189C52C-DA6A-4ACF-AC91-CAEA467A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E3"/>
    <w:pPr>
      <w:widowControl w:val="0"/>
      <w:suppressAutoHyphens/>
      <w:spacing w:before="120" w:after="120" w:line="360" w:lineRule="auto"/>
    </w:pPr>
    <w:rPr>
      <w:rFonts w:ascii="Calibri" w:eastAsia="Lucida Sans Unicode" w:hAnsi="Calibri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2B55B1"/>
    <w:pPr>
      <w:keepNext/>
      <w:tabs>
        <w:tab w:val="num" w:pos="0"/>
      </w:tabs>
      <w:spacing w:before="240" w:after="240"/>
      <w:jc w:val="right"/>
      <w:outlineLvl w:val="0"/>
    </w:pPr>
    <w:rPr>
      <w:rFonts w:ascii="Arial" w:hAnsi="Arial" w:cs="Arial"/>
      <w:b/>
      <w:bCs/>
      <w:kern w:val="1"/>
      <w:sz w:val="2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ind w:left="540"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1AE3"/>
    <w:pPr>
      <w:keepNext/>
      <w:spacing w:before="240" w:after="360" w:line="276" w:lineRule="auto"/>
      <w:jc w:val="center"/>
      <w:outlineLvl w:val="2"/>
    </w:pPr>
    <w:rPr>
      <w:rFonts w:eastAsia="Times New Roman"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Pr>
      <w:rFonts w:ascii="Times New Roman" w:hAnsi="Times New Roman"/>
    </w:rPr>
  </w:style>
  <w:style w:type="paragraph" w:styleId="Tekstpodstawowy">
    <w:name w:val="Body Text"/>
    <w:basedOn w:val="Normalny"/>
    <w:semiHidden/>
  </w:style>
  <w:style w:type="paragraph" w:styleId="Tekstpodstawowywcity">
    <w:name w:val="Body Text Indent"/>
    <w:basedOn w:val="Normalny"/>
    <w:semiHidden/>
    <w:pPr>
      <w:ind w:left="283"/>
      <w:jc w:val="both"/>
    </w:pPr>
    <w:rPr>
      <w:bCs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/>
    </w:pPr>
    <w:rPr>
      <w:rFonts w:ascii="Arial" w:hAnsi="Arial"/>
      <w:sz w:val="28"/>
      <w:szCs w:val="28"/>
      <w:lang w:val="x-none" w:eastAsia="x-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210">
    <w:name w:val="Tekst podstawowy 21"/>
    <w:basedOn w:val="Normalny"/>
    <w:rPr>
      <w:rFonts w:ascii="Verdana" w:hAnsi="Verdana" w:cs="Arial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Lucida Sans Unicode" w:hAnsi="Tahoma" w:cs="Tahoma"/>
      <w:color w:val="000000"/>
      <w:sz w:val="16"/>
      <w:szCs w:val="16"/>
    </w:rPr>
  </w:style>
  <w:style w:type="character" w:customStyle="1" w:styleId="StopkaZnak">
    <w:name w:val="Stopka Znak"/>
    <w:rPr>
      <w:rFonts w:eastAsia="Lucida Sans Unicode"/>
      <w:color w:val="000000"/>
      <w:sz w:val="24"/>
      <w:szCs w:val="24"/>
    </w:rPr>
  </w:style>
  <w:style w:type="paragraph" w:styleId="NormalnyWeb">
    <w:name w:val="Normal (Web)"/>
    <w:basedOn w:val="Normalny"/>
    <w:semiHidden/>
    <w:pPr>
      <w:spacing w:before="280" w:after="119"/>
    </w:pPr>
    <w:rPr>
      <w:rFonts w:eastAsia="Arial Unicode MS"/>
    </w:rPr>
  </w:style>
  <w:style w:type="character" w:customStyle="1" w:styleId="A2Znak">
    <w:name w:val="A2 Znak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WW-Absatz-Standardschriftart1111111111111">
    <w:name w:val="WW-Absatz-Standardschriftart1111111111111"/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rFonts w:eastAsia="Arial Unicode MS"/>
    </w:rPr>
  </w:style>
  <w:style w:type="paragraph" w:customStyle="1" w:styleId="A4-Pocztekwyliczenia">
    <w:name w:val="A4-Początek wyliczenia"/>
    <w:basedOn w:val="Normalny"/>
    <w:pPr>
      <w:widowControl/>
      <w:spacing w:after="60"/>
      <w:jc w:val="both"/>
    </w:pPr>
    <w:rPr>
      <w:rFonts w:ascii="Verdana" w:eastAsia="Times New Roman" w:hAnsi="Verdana"/>
      <w:color w:val="auto"/>
      <w:sz w:val="20"/>
      <w:lang w:eastAsia="ar-SA"/>
    </w:rPr>
  </w:style>
  <w:style w:type="paragraph" w:customStyle="1" w:styleId="Tekstpodstawowy310">
    <w:name w:val="Tekst podstawowy 31"/>
    <w:basedOn w:val="Normalny"/>
    <w:rsid w:val="00B62F43"/>
    <w:pPr>
      <w:overflowPunct w:val="0"/>
      <w:autoSpaceDE w:val="0"/>
      <w:textAlignment w:val="baseline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7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F67A6"/>
    <w:rPr>
      <w:rFonts w:eastAsia="Lucida Sans Unicode"/>
      <w:color w:val="000000"/>
    </w:rPr>
  </w:style>
  <w:style w:type="character" w:styleId="Odwoanieprzypisukocowego">
    <w:name w:val="endnote reference"/>
    <w:uiPriority w:val="99"/>
    <w:semiHidden/>
    <w:unhideWhenUsed/>
    <w:rsid w:val="003F67A6"/>
    <w:rPr>
      <w:vertAlign w:val="superscript"/>
    </w:rPr>
  </w:style>
  <w:style w:type="paragraph" w:styleId="Akapitzlist">
    <w:name w:val="List Paragraph"/>
    <w:aliases w:val="Lista punktowana1,Lista punktowana2,Lista punktowana3,List bullet"/>
    <w:basedOn w:val="Normalny"/>
    <w:link w:val="AkapitzlistZnak"/>
    <w:uiPriority w:val="99"/>
    <w:qFormat/>
    <w:rsid w:val="00B2098C"/>
    <w:pPr>
      <w:widowControl/>
      <w:suppressAutoHyphens w:val="0"/>
      <w:spacing w:after="200" w:line="276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51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link w:val="Nagwek"/>
    <w:rsid w:val="003470FC"/>
    <w:rPr>
      <w:rFonts w:ascii="Arial" w:eastAsia="Lucida Sans Unicode" w:hAnsi="Arial" w:cs="Tahoma"/>
      <w:color w:val="000000"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8432DC"/>
    <w:rPr>
      <w:vertAlign w:val="superscript"/>
    </w:rPr>
  </w:style>
  <w:style w:type="character" w:styleId="Odwoaniedokomentarza">
    <w:name w:val="annotation reference"/>
    <w:unhideWhenUsed/>
    <w:rsid w:val="00BF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3B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F3BF6"/>
    <w:rPr>
      <w:rFonts w:eastAsia="Lucida Sans Unicod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B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3BF6"/>
    <w:rPr>
      <w:rFonts w:eastAsia="Lucida Sans Unicode"/>
      <w:b/>
      <w:bCs/>
      <w:color w:val="000000"/>
    </w:rPr>
  </w:style>
  <w:style w:type="paragraph" w:customStyle="1" w:styleId="v1v1msonormal">
    <w:name w:val="v1v1msonormal"/>
    <w:basedOn w:val="Normalny"/>
    <w:rsid w:val="004B16C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styleId="Pogrubienie">
    <w:name w:val="Strong"/>
    <w:uiPriority w:val="22"/>
    <w:qFormat/>
    <w:rsid w:val="004B16C1"/>
    <w:rPr>
      <w:b/>
      <w:bCs/>
    </w:rPr>
  </w:style>
  <w:style w:type="character" w:customStyle="1" w:styleId="Nagwek3Znak">
    <w:name w:val="Nagłówek 3 Znak"/>
    <w:link w:val="Nagwek3"/>
    <w:uiPriority w:val="9"/>
    <w:rsid w:val="00431AE3"/>
    <w:rPr>
      <w:rFonts w:ascii="Calibri" w:eastAsia="Times New Roman" w:hAnsi="Calibri" w:cs="Times New Roman"/>
      <w:bCs/>
      <w:color w:val="000000"/>
      <w:sz w:val="28"/>
      <w:szCs w:val="26"/>
    </w:rPr>
  </w:style>
  <w:style w:type="paragraph" w:customStyle="1" w:styleId="PunktatorI">
    <w:name w:val="Punktator I"/>
    <w:basedOn w:val="Normalny"/>
    <w:link w:val="PunktatorIZnak"/>
    <w:qFormat/>
    <w:rsid w:val="00431AE3"/>
    <w:pPr>
      <w:widowControl/>
      <w:numPr>
        <w:numId w:val="5"/>
      </w:numPr>
      <w:suppressAutoHyphens w:val="0"/>
      <w:spacing w:line="276" w:lineRule="auto"/>
      <w:contextualSpacing/>
    </w:pPr>
    <w:rPr>
      <w:rFonts w:cs="Calibri"/>
      <w:bCs/>
      <w:szCs w:val="22"/>
    </w:rPr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uiPriority w:val="34"/>
    <w:rsid w:val="0075746C"/>
    <w:rPr>
      <w:rFonts w:ascii="Calibri" w:eastAsia="Calibri" w:hAnsi="Calibri"/>
      <w:sz w:val="22"/>
      <w:szCs w:val="22"/>
      <w:lang w:eastAsia="en-US"/>
    </w:rPr>
  </w:style>
  <w:style w:type="character" w:customStyle="1" w:styleId="PunktatorIZnak">
    <w:name w:val="Punktator I Znak"/>
    <w:link w:val="PunktatorI"/>
    <w:rsid w:val="00431AE3"/>
    <w:rPr>
      <w:rFonts w:ascii="Calibri" w:eastAsia="Lucida Sans Unicode" w:hAnsi="Calibri" w:cs="Calibri"/>
      <w:bCs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33EB6-5540-4C37-BA37-01848896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1762</Words>
  <Characters>10573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Załącznik nr 1 do siwz</vt:lpstr>
      <vt:lpstr/>
      <vt:lpstr>Załącznik nr 1 do Formularza oferty</vt:lpstr>
      <vt:lpstr>– Harmonogram Wynagrodzenia w ramach Kryterium 1 oceny ofert</vt:lpstr>
      <vt:lpstr>Załącznik nr 2 do Formularza oferty </vt:lpstr>
      <vt:lpstr>– Podział zadań i ryzyk związanych z przedsięwzięciem pomiędzy Podmiotem Publicz</vt:lpstr>
    </vt:vector>
  </TitlesOfParts>
  <Company>Energo Inwest Broker SA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Agnieszka Koczy</dc:creator>
  <cp:keywords/>
  <cp:lastModifiedBy>Alicja</cp:lastModifiedBy>
  <cp:revision>2</cp:revision>
  <cp:lastPrinted>2020-04-19T21:29:00Z</cp:lastPrinted>
  <dcterms:created xsi:type="dcterms:W3CDTF">2020-05-06T14:53:00Z</dcterms:created>
  <dcterms:modified xsi:type="dcterms:W3CDTF">2020-05-06T14:53:00Z</dcterms:modified>
</cp:coreProperties>
</file>