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9987" w14:textId="77777777" w:rsidR="00DB5FE9" w:rsidRPr="008A76A6" w:rsidRDefault="00DB5FE9" w:rsidP="00DB5FE9">
      <w:pPr>
        <w:tabs>
          <w:tab w:val="num" w:pos="142"/>
        </w:tabs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Załącznik nr 2 do Umowy</w:t>
      </w:r>
    </w:p>
    <w:p w14:paraId="1AA48625" w14:textId="77777777" w:rsidR="00DB5FE9" w:rsidRPr="008A76A6" w:rsidRDefault="00DB5FE9" w:rsidP="008A76A6">
      <w:pPr>
        <w:tabs>
          <w:tab w:val="num" w:pos="142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34BAF276" w14:textId="77777777" w:rsidR="00ED596B" w:rsidRPr="008A76A6" w:rsidRDefault="00106E8A" w:rsidP="00106E8A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 xml:space="preserve">Umowa użyczenia pasa drogowego na potrzeby </w:t>
      </w:r>
      <w:r w:rsidR="00ED596B" w:rsidRPr="008A76A6">
        <w:rPr>
          <w:rFonts w:asciiTheme="minorHAnsi" w:hAnsiTheme="minorHAnsi" w:cstheme="minorHAnsi"/>
          <w:b/>
          <w:sz w:val="22"/>
          <w:szCs w:val="22"/>
        </w:rPr>
        <w:t xml:space="preserve">realizacji Przedsięwzięcia pn. </w:t>
      </w:r>
    </w:p>
    <w:p w14:paraId="02F47B7A" w14:textId="3E26D72E" w:rsidR="00106E8A" w:rsidRPr="008A76A6" w:rsidRDefault="00ED596B" w:rsidP="00D75705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trike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„</w:t>
      </w:r>
      <w:r w:rsidR="00D75705" w:rsidRPr="008A76A6">
        <w:rPr>
          <w:rFonts w:asciiTheme="minorHAnsi" w:hAnsiTheme="minorHAnsi" w:cstheme="minorHAnsi"/>
          <w:b/>
          <w:sz w:val="22"/>
          <w:szCs w:val="22"/>
        </w:rPr>
        <w:t>Zaprojektowanie i b</w:t>
      </w:r>
      <w:r w:rsidRPr="008A76A6">
        <w:rPr>
          <w:rFonts w:asciiTheme="minorHAnsi" w:hAnsiTheme="minorHAnsi" w:cstheme="minorHAnsi"/>
          <w:b/>
          <w:sz w:val="22"/>
          <w:szCs w:val="22"/>
        </w:rPr>
        <w:t>udowa energooszczędnego oświetlenia drogowego typu LED w pasach drogowych dróg gminnych dla wybranych miejscowości na terenie Gminy Kobylnica w formule partnerstwa publiczno-prywatnego</w:t>
      </w:r>
      <w:r w:rsidR="00D75705" w:rsidRPr="008A76A6">
        <w:rPr>
          <w:rFonts w:asciiTheme="minorHAnsi" w:hAnsiTheme="minorHAnsi" w:cstheme="minorHAnsi"/>
          <w:b/>
          <w:sz w:val="22"/>
          <w:szCs w:val="22"/>
        </w:rPr>
        <w:t xml:space="preserve"> wraz z jego utrzymaniem</w:t>
      </w:r>
      <w:r w:rsidRPr="008A76A6">
        <w:rPr>
          <w:rFonts w:asciiTheme="minorHAnsi" w:hAnsiTheme="minorHAnsi" w:cstheme="minorHAnsi"/>
          <w:b/>
          <w:sz w:val="22"/>
          <w:szCs w:val="22"/>
        </w:rPr>
        <w:t>”.</w:t>
      </w:r>
      <w:r w:rsidR="00106E8A" w:rsidRPr="008A76A6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</w:p>
    <w:p w14:paraId="7831AC4B" w14:textId="7319C325" w:rsidR="00106E8A" w:rsidRPr="008A76A6" w:rsidRDefault="00106E8A" w:rsidP="00106E8A">
      <w:pPr>
        <w:tabs>
          <w:tab w:val="num" w:pos="14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ab/>
      </w:r>
      <w:r w:rsidRPr="008A76A6">
        <w:rPr>
          <w:rFonts w:asciiTheme="minorHAnsi" w:hAnsiTheme="minorHAnsi" w:cstheme="minorHAnsi"/>
          <w:sz w:val="22"/>
          <w:szCs w:val="22"/>
        </w:rPr>
        <w:tab/>
      </w:r>
      <w:r w:rsidRPr="008A76A6">
        <w:rPr>
          <w:rFonts w:asciiTheme="minorHAnsi" w:hAnsiTheme="minorHAnsi" w:cstheme="minorHAnsi"/>
          <w:sz w:val="22"/>
          <w:szCs w:val="22"/>
        </w:rPr>
        <w:tab/>
      </w:r>
      <w:r w:rsidRPr="008A76A6">
        <w:rPr>
          <w:rFonts w:asciiTheme="minorHAnsi" w:hAnsiTheme="minorHAnsi" w:cstheme="minorHAnsi"/>
          <w:sz w:val="22"/>
          <w:szCs w:val="22"/>
        </w:rPr>
        <w:tab/>
      </w:r>
      <w:r w:rsidRPr="008A76A6">
        <w:rPr>
          <w:rFonts w:asciiTheme="minorHAnsi" w:hAnsiTheme="minorHAnsi" w:cstheme="minorHAnsi"/>
          <w:sz w:val="22"/>
          <w:szCs w:val="22"/>
        </w:rPr>
        <w:tab/>
      </w:r>
      <w:r w:rsidRPr="008A76A6">
        <w:rPr>
          <w:rFonts w:asciiTheme="minorHAnsi" w:hAnsiTheme="minorHAnsi" w:cstheme="minorHAnsi"/>
          <w:sz w:val="22"/>
          <w:szCs w:val="22"/>
        </w:rPr>
        <w:tab/>
      </w:r>
      <w:r w:rsidRPr="008A76A6">
        <w:rPr>
          <w:rFonts w:asciiTheme="minorHAnsi" w:hAnsiTheme="minorHAnsi" w:cstheme="minorHAnsi"/>
          <w:sz w:val="22"/>
          <w:szCs w:val="22"/>
        </w:rPr>
        <w:tab/>
      </w:r>
    </w:p>
    <w:p w14:paraId="67A09FEF" w14:textId="3E604E90" w:rsidR="00106E8A" w:rsidRPr="008A76A6" w:rsidRDefault="00106E8A" w:rsidP="00106E8A">
      <w:pPr>
        <w:tabs>
          <w:tab w:val="num" w:pos="14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76A6">
        <w:rPr>
          <w:rFonts w:asciiTheme="minorHAnsi" w:hAnsiTheme="minorHAnsi" w:cstheme="minorHAnsi"/>
          <w:sz w:val="22"/>
          <w:szCs w:val="22"/>
        </w:rPr>
        <w:t>zwana</w:t>
      </w:r>
      <w:proofErr w:type="gramEnd"/>
      <w:r w:rsidRPr="008A76A6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8A76A6">
        <w:rPr>
          <w:rFonts w:asciiTheme="minorHAnsi" w:hAnsiTheme="minorHAnsi" w:cstheme="minorHAnsi"/>
          <w:b/>
          <w:sz w:val="22"/>
          <w:szCs w:val="22"/>
        </w:rPr>
        <w:t>Umową</w:t>
      </w:r>
      <w:r w:rsidRPr="008A76A6">
        <w:rPr>
          <w:rFonts w:asciiTheme="minorHAnsi" w:hAnsiTheme="minorHAnsi" w:cstheme="minorHAnsi"/>
          <w:sz w:val="22"/>
          <w:szCs w:val="22"/>
        </w:rPr>
        <w:t xml:space="preserve">”, zawarta w dniu ……………. </w:t>
      </w:r>
      <w:proofErr w:type="gramStart"/>
      <w:r w:rsidRPr="008A76A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ED596B" w:rsidRPr="008A76A6">
        <w:rPr>
          <w:rFonts w:asciiTheme="minorHAnsi" w:hAnsiTheme="minorHAnsi" w:cstheme="minorHAnsi"/>
          <w:sz w:val="22"/>
          <w:szCs w:val="22"/>
        </w:rPr>
        <w:t xml:space="preserve">Kobylnicy </w:t>
      </w:r>
      <w:r w:rsidRPr="008A76A6">
        <w:rPr>
          <w:rFonts w:asciiTheme="minorHAnsi" w:hAnsiTheme="minorHAnsi" w:cstheme="minorHAnsi"/>
          <w:sz w:val="22"/>
          <w:szCs w:val="22"/>
        </w:rPr>
        <w:t>pomiędzy:</w:t>
      </w:r>
      <w:bookmarkStart w:id="0" w:name="_GoBack"/>
      <w:bookmarkEnd w:id="0"/>
    </w:p>
    <w:p w14:paraId="18248DCF" w14:textId="77777777" w:rsidR="00ED596B" w:rsidRPr="008A76A6" w:rsidRDefault="00ED596B" w:rsidP="00106E8A">
      <w:pPr>
        <w:tabs>
          <w:tab w:val="num" w:pos="14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 xml:space="preserve">Gminą Kobylnica </w:t>
      </w:r>
      <w:r w:rsidR="00201B4F" w:rsidRPr="008A76A6">
        <w:rPr>
          <w:rFonts w:asciiTheme="minorHAnsi" w:hAnsiTheme="minorHAnsi" w:cstheme="minorHAnsi"/>
          <w:sz w:val="22"/>
          <w:szCs w:val="22"/>
        </w:rPr>
        <w:t>z siedzibą w Kobylnicy ul. Głó</w:t>
      </w:r>
      <w:r w:rsidRPr="008A76A6">
        <w:rPr>
          <w:rFonts w:asciiTheme="minorHAnsi" w:hAnsiTheme="minorHAnsi" w:cstheme="minorHAnsi"/>
          <w:sz w:val="22"/>
          <w:szCs w:val="22"/>
        </w:rPr>
        <w:t>wna 20, NIP – 839-17-19-997, reprezentowaną przez:</w:t>
      </w:r>
    </w:p>
    <w:p w14:paraId="4D610CF3" w14:textId="77777777" w:rsidR="00ED596B" w:rsidRPr="008A76A6" w:rsidRDefault="00ED596B" w:rsidP="00106E8A">
      <w:pPr>
        <w:tabs>
          <w:tab w:val="num" w:pos="14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Leszka Kulińskiego – Wójta Gminy Kobylnica</w:t>
      </w:r>
      <w:r w:rsidRPr="008A76A6">
        <w:rPr>
          <w:rFonts w:asciiTheme="minorHAnsi" w:hAnsiTheme="minorHAnsi" w:cstheme="minorHAnsi"/>
          <w:sz w:val="22"/>
          <w:szCs w:val="22"/>
        </w:rPr>
        <w:t>,</w:t>
      </w:r>
    </w:p>
    <w:p w14:paraId="1F3A9C72" w14:textId="77777777" w:rsidR="00106E8A" w:rsidRPr="008A76A6" w:rsidRDefault="00ED596B" w:rsidP="00106E8A">
      <w:pPr>
        <w:tabs>
          <w:tab w:val="num" w:pos="14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Przy kontrasygnacie </w:t>
      </w:r>
      <w:r w:rsidRPr="008A76A6">
        <w:rPr>
          <w:rFonts w:asciiTheme="minorHAnsi" w:hAnsiTheme="minorHAnsi" w:cstheme="minorHAnsi"/>
          <w:b/>
          <w:sz w:val="22"/>
          <w:szCs w:val="22"/>
        </w:rPr>
        <w:t>Izabeli Hubert – Skarbnika Gminy Kobylnica</w:t>
      </w:r>
      <w:r w:rsidR="00FE2E0C" w:rsidRPr="008A76A6">
        <w:rPr>
          <w:rFonts w:asciiTheme="minorHAnsi" w:hAnsiTheme="minorHAnsi" w:cstheme="minorHAnsi"/>
          <w:sz w:val="22"/>
          <w:szCs w:val="22"/>
        </w:rPr>
        <w:t>, zwaną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06E8A" w:rsidRPr="008A76A6">
        <w:rPr>
          <w:rFonts w:asciiTheme="minorHAnsi" w:hAnsiTheme="minorHAnsi" w:cstheme="minorHAnsi"/>
          <w:sz w:val="22"/>
          <w:szCs w:val="22"/>
        </w:rPr>
        <w:t>dalej  „</w:t>
      </w:r>
      <w:r w:rsidR="00106E8A" w:rsidRPr="008A76A6">
        <w:rPr>
          <w:rFonts w:asciiTheme="minorHAnsi" w:hAnsiTheme="minorHAnsi" w:cstheme="minorHAnsi"/>
          <w:b/>
          <w:sz w:val="22"/>
          <w:szCs w:val="22"/>
        </w:rPr>
        <w:t>Użyczającym</w:t>
      </w:r>
      <w:proofErr w:type="gramEnd"/>
      <w:r w:rsidR="00106E8A" w:rsidRPr="008A76A6">
        <w:rPr>
          <w:rFonts w:asciiTheme="minorHAnsi" w:hAnsiTheme="minorHAnsi" w:cstheme="minorHAnsi"/>
          <w:sz w:val="22"/>
          <w:szCs w:val="22"/>
        </w:rPr>
        <w:t>”</w:t>
      </w:r>
    </w:p>
    <w:p w14:paraId="269096E9" w14:textId="77777777" w:rsidR="00106E8A" w:rsidRPr="008A76A6" w:rsidRDefault="00106E8A" w:rsidP="00106E8A">
      <w:pPr>
        <w:tabs>
          <w:tab w:val="num" w:pos="14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76A6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13FA25CA" w14:textId="77777777" w:rsidR="00CE74A1" w:rsidRPr="008A76A6" w:rsidRDefault="00106E8A" w:rsidP="00106E8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…………………………………,</w:t>
      </w:r>
      <w:r w:rsidR="00CE74A1" w:rsidRPr="008A76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74A1" w:rsidRPr="008A76A6">
        <w:rPr>
          <w:rFonts w:asciiTheme="minorHAnsi" w:hAnsiTheme="minorHAnsi" w:cstheme="minorHAnsi"/>
          <w:sz w:val="22"/>
          <w:szCs w:val="22"/>
        </w:rPr>
        <w:t>z siedzibą w</w:t>
      </w:r>
      <w:r w:rsidR="00CE74A1" w:rsidRPr="008A76A6">
        <w:rPr>
          <w:rFonts w:asciiTheme="minorHAnsi" w:hAnsiTheme="minorHAnsi" w:cstheme="minorHAnsi"/>
          <w:b/>
          <w:sz w:val="22"/>
          <w:szCs w:val="22"/>
        </w:rPr>
        <w:t>………………………….,</w:t>
      </w:r>
      <w:r w:rsidR="00CE74A1" w:rsidRPr="008A76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E74A1" w:rsidRPr="008A76A6">
        <w:rPr>
          <w:rFonts w:asciiTheme="minorHAnsi" w:hAnsiTheme="minorHAnsi" w:cstheme="minorHAnsi"/>
          <w:sz w:val="22"/>
          <w:szCs w:val="22"/>
        </w:rPr>
        <w:t>wpisaną</w:t>
      </w:r>
      <w:proofErr w:type="gramEnd"/>
      <w:r w:rsidR="00CE74A1" w:rsidRPr="008A76A6">
        <w:rPr>
          <w:rFonts w:asciiTheme="minorHAnsi" w:hAnsiTheme="minorHAnsi" w:cstheme="minorHAnsi"/>
          <w:sz w:val="22"/>
          <w:szCs w:val="22"/>
        </w:rPr>
        <w:t xml:space="preserve"> do rejestru Krajowego Rejestru Sądowego, prowadzonego przez Sąd Rejonowy ………………………..., …………… Wydział Gospodarczy Krajowego Rejestru Sądowego pod numerem KRS…………………., </w:t>
      </w:r>
      <w:proofErr w:type="gramStart"/>
      <w:r w:rsidR="00CE74A1" w:rsidRPr="008A76A6">
        <w:rPr>
          <w:rFonts w:asciiTheme="minorHAnsi" w:hAnsiTheme="minorHAnsi" w:cstheme="minorHAnsi"/>
          <w:sz w:val="22"/>
          <w:szCs w:val="22"/>
        </w:rPr>
        <w:t>nr</w:t>
      </w:r>
      <w:proofErr w:type="gramEnd"/>
      <w:r w:rsidR="00CE74A1" w:rsidRPr="008A76A6">
        <w:rPr>
          <w:rFonts w:asciiTheme="minorHAnsi" w:hAnsiTheme="minorHAnsi" w:cstheme="minorHAnsi"/>
          <w:sz w:val="22"/>
          <w:szCs w:val="22"/>
        </w:rPr>
        <w:t xml:space="preserve"> NIP……………, nr REGON………………….., </w:t>
      </w:r>
      <w:proofErr w:type="gramStart"/>
      <w:r w:rsidR="00CE74A1" w:rsidRPr="008A76A6">
        <w:rPr>
          <w:rFonts w:asciiTheme="minorHAnsi" w:hAnsiTheme="minorHAnsi" w:cstheme="minorHAnsi"/>
          <w:sz w:val="22"/>
          <w:szCs w:val="22"/>
        </w:rPr>
        <w:t>reprezentowaną</w:t>
      </w:r>
      <w:proofErr w:type="gramEnd"/>
      <w:r w:rsidR="00CE74A1" w:rsidRPr="008A76A6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7E88723F" w14:textId="77777777" w:rsidR="00CE74A1" w:rsidRPr="008A76A6" w:rsidRDefault="00CE74A1" w:rsidP="00106E8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96A83" w14:textId="0FB2C85A" w:rsidR="00106E8A" w:rsidRPr="008A76A6" w:rsidRDefault="00106E8A" w:rsidP="008A76A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76A6">
        <w:rPr>
          <w:rFonts w:asciiTheme="minorHAnsi" w:hAnsiTheme="minorHAnsi" w:cstheme="minorHAnsi"/>
          <w:sz w:val="22"/>
          <w:szCs w:val="22"/>
        </w:rPr>
        <w:t>zwaną</w:t>
      </w:r>
      <w:proofErr w:type="gramEnd"/>
      <w:r w:rsidRPr="008A76A6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8A76A6">
        <w:rPr>
          <w:rFonts w:asciiTheme="minorHAnsi" w:hAnsiTheme="minorHAnsi" w:cstheme="minorHAnsi"/>
          <w:b/>
          <w:sz w:val="22"/>
          <w:szCs w:val="22"/>
        </w:rPr>
        <w:t>Biorącym w użyczenie”</w:t>
      </w:r>
    </w:p>
    <w:p w14:paraId="63480359" w14:textId="77777777" w:rsidR="00106E8A" w:rsidRPr="008A76A6" w:rsidRDefault="00106E8A" w:rsidP="00106E8A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 xml:space="preserve">§1 </w:t>
      </w:r>
      <w:r w:rsidRPr="008A76A6">
        <w:rPr>
          <w:rFonts w:asciiTheme="minorHAnsi" w:hAnsiTheme="minorHAnsi" w:cstheme="minorHAnsi"/>
          <w:b/>
          <w:sz w:val="22"/>
          <w:szCs w:val="22"/>
        </w:rPr>
        <w:br/>
        <w:t>Oświadczenia Stron</w:t>
      </w:r>
    </w:p>
    <w:p w14:paraId="5CB54C91" w14:textId="58BCD699" w:rsidR="00106E8A" w:rsidRPr="008A76A6" w:rsidRDefault="00106E8A" w:rsidP="00D75705">
      <w:pPr>
        <w:numPr>
          <w:ilvl w:val="0"/>
          <w:numId w:val="47"/>
        </w:numPr>
        <w:tabs>
          <w:tab w:val="clear" w:pos="504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Strony oświadczają, że zawarcie Umowy</w:t>
      </w:r>
      <w:r w:rsidR="006D7592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Pr="008A76A6">
        <w:rPr>
          <w:rFonts w:asciiTheme="minorHAnsi" w:hAnsiTheme="minorHAnsi" w:cstheme="minorHAnsi"/>
          <w:sz w:val="22"/>
          <w:szCs w:val="22"/>
        </w:rPr>
        <w:t xml:space="preserve">następuje w związku z zawarciem </w:t>
      </w:r>
      <w:r w:rsidR="00CE74A1" w:rsidRPr="008A76A6">
        <w:rPr>
          <w:rFonts w:asciiTheme="minorHAnsi" w:hAnsiTheme="minorHAnsi" w:cstheme="minorHAnsi"/>
          <w:sz w:val="22"/>
          <w:szCs w:val="22"/>
        </w:rPr>
        <w:br/>
      </w:r>
      <w:r w:rsidRPr="008A76A6">
        <w:rPr>
          <w:rFonts w:asciiTheme="minorHAnsi" w:hAnsiTheme="minorHAnsi" w:cstheme="minorHAnsi"/>
          <w:sz w:val="22"/>
          <w:szCs w:val="22"/>
        </w:rPr>
        <w:t xml:space="preserve">i realizacją postanowień umowy </w:t>
      </w:r>
      <w:r w:rsidR="00ED596B" w:rsidRPr="008A76A6">
        <w:rPr>
          <w:rFonts w:asciiTheme="minorHAnsi" w:hAnsiTheme="minorHAnsi" w:cstheme="minorHAnsi"/>
          <w:sz w:val="22"/>
          <w:szCs w:val="22"/>
        </w:rPr>
        <w:t>o pa</w:t>
      </w:r>
      <w:r w:rsidR="0095776F" w:rsidRPr="008A76A6">
        <w:rPr>
          <w:rFonts w:asciiTheme="minorHAnsi" w:hAnsiTheme="minorHAnsi" w:cstheme="minorHAnsi"/>
          <w:sz w:val="22"/>
          <w:szCs w:val="22"/>
        </w:rPr>
        <w:t>rtnerstwie publiczno-prywatnym pn.</w:t>
      </w:r>
      <w:r w:rsidR="00ED596B" w:rsidRPr="008A76A6">
        <w:rPr>
          <w:rFonts w:asciiTheme="minorHAnsi" w:hAnsiTheme="minorHAnsi" w:cstheme="minorHAnsi"/>
          <w:sz w:val="22"/>
          <w:szCs w:val="22"/>
        </w:rPr>
        <w:t xml:space="preserve"> „</w:t>
      </w:r>
      <w:r w:rsidR="00D75705" w:rsidRPr="008A76A6">
        <w:rPr>
          <w:rFonts w:asciiTheme="minorHAnsi" w:hAnsiTheme="minorHAnsi" w:cstheme="minorHAnsi"/>
          <w:b/>
          <w:bCs/>
          <w:sz w:val="22"/>
          <w:szCs w:val="22"/>
        </w:rPr>
        <w:t>Zaprojektowanie i</w:t>
      </w:r>
      <w:r w:rsidR="00D75705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D75705" w:rsidRPr="008A76A6">
        <w:rPr>
          <w:rFonts w:asciiTheme="minorHAnsi" w:hAnsiTheme="minorHAnsi" w:cstheme="minorHAnsi"/>
          <w:b/>
          <w:sz w:val="22"/>
          <w:szCs w:val="22"/>
        </w:rPr>
        <w:t>b</w:t>
      </w:r>
      <w:r w:rsidR="00ED596B" w:rsidRPr="008A76A6">
        <w:rPr>
          <w:rFonts w:asciiTheme="minorHAnsi" w:hAnsiTheme="minorHAnsi" w:cstheme="minorHAnsi"/>
          <w:b/>
          <w:sz w:val="22"/>
          <w:szCs w:val="22"/>
        </w:rPr>
        <w:t>udowa energooszczędnego oświetlenia drogowego typu LED w pasach drogowych dróg gminnych dla wybranych miejscowości na terenie Gminy Kobylnica w formule partnerstwa publiczno-prywatnego</w:t>
      </w:r>
      <w:r w:rsidR="00D75705" w:rsidRPr="008A76A6">
        <w:rPr>
          <w:rFonts w:asciiTheme="minorHAnsi" w:hAnsiTheme="minorHAnsi" w:cstheme="minorHAnsi"/>
          <w:b/>
          <w:sz w:val="22"/>
          <w:szCs w:val="22"/>
        </w:rPr>
        <w:t xml:space="preserve"> wraz z jego utrzymaniem</w:t>
      </w:r>
      <w:r w:rsidR="00ED596B" w:rsidRPr="008A76A6">
        <w:rPr>
          <w:rFonts w:asciiTheme="minorHAnsi" w:hAnsiTheme="minorHAnsi" w:cstheme="minorHAnsi"/>
          <w:b/>
          <w:sz w:val="22"/>
          <w:szCs w:val="22"/>
        </w:rPr>
        <w:t>”</w:t>
      </w:r>
      <w:r w:rsidR="00FE2E0C" w:rsidRPr="008A76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E0C" w:rsidRPr="008A76A6">
        <w:rPr>
          <w:rFonts w:asciiTheme="minorHAnsi" w:hAnsiTheme="minorHAnsi" w:cstheme="minorHAnsi"/>
          <w:sz w:val="22"/>
          <w:szCs w:val="22"/>
        </w:rPr>
        <w:t xml:space="preserve">(dalej: </w:t>
      </w:r>
      <w:r w:rsidR="006D7592" w:rsidRPr="008A76A6">
        <w:rPr>
          <w:rFonts w:asciiTheme="minorHAnsi" w:hAnsiTheme="minorHAnsi" w:cstheme="minorHAnsi"/>
          <w:sz w:val="22"/>
          <w:szCs w:val="22"/>
        </w:rPr>
        <w:t>„</w:t>
      </w:r>
      <w:r w:rsidR="00FE2E0C" w:rsidRPr="008A76A6">
        <w:rPr>
          <w:rFonts w:asciiTheme="minorHAnsi" w:hAnsiTheme="minorHAnsi" w:cstheme="minorHAnsi"/>
          <w:b/>
          <w:sz w:val="22"/>
          <w:szCs w:val="22"/>
        </w:rPr>
        <w:t>Umowa o PPP</w:t>
      </w:r>
      <w:r w:rsidR="006D7592" w:rsidRPr="008A76A6">
        <w:rPr>
          <w:rFonts w:asciiTheme="minorHAnsi" w:hAnsiTheme="minorHAnsi" w:cstheme="minorHAnsi"/>
          <w:sz w:val="22"/>
          <w:szCs w:val="22"/>
        </w:rPr>
        <w:t>”</w:t>
      </w:r>
      <w:r w:rsidR="00FE2E0C" w:rsidRPr="008A76A6">
        <w:rPr>
          <w:rFonts w:asciiTheme="minorHAnsi" w:hAnsiTheme="minorHAnsi" w:cstheme="minorHAnsi"/>
          <w:sz w:val="22"/>
          <w:szCs w:val="22"/>
        </w:rPr>
        <w:t>),</w:t>
      </w:r>
      <w:r w:rsidR="00ED596B" w:rsidRPr="008A76A6">
        <w:rPr>
          <w:rFonts w:asciiTheme="minorHAnsi" w:hAnsiTheme="minorHAnsi" w:cstheme="minorHAnsi"/>
          <w:sz w:val="22"/>
          <w:szCs w:val="22"/>
        </w:rPr>
        <w:t xml:space="preserve"> zawartej w Kobylnicy</w:t>
      </w:r>
      <w:r w:rsidRPr="008A76A6">
        <w:rPr>
          <w:rFonts w:asciiTheme="minorHAnsi" w:hAnsiTheme="minorHAnsi" w:cstheme="minorHAnsi"/>
          <w:sz w:val="22"/>
          <w:szCs w:val="22"/>
        </w:rPr>
        <w:t xml:space="preserve"> w dniu ………………, której Biorący w użyczeni</w:t>
      </w:r>
      <w:r w:rsidR="00ED596B" w:rsidRPr="008A76A6">
        <w:rPr>
          <w:rFonts w:asciiTheme="minorHAnsi" w:hAnsiTheme="minorHAnsi" w:cstheme="minorHAnsi"/>
          <w:sz w:val="22"/>
          <w:szCs w:val="22"/>
        </w:rPr>
        <w:t>e jest stroną (Partner Prywatny</w:t>
      </w:r>
      <w:r w:rsidRPr="008A76A6">
        <w:rPr>
          <w:rFonts w:asciiTheme="minorHAnsi" w:hAnsiTheme="minorHAnsi" w:cstheme="minorHAnsi"/>
          <w:sz w:val="22"/>
          <w:szCs w:val="22"/>
        </w:rPr>
        <w:t>).</w:t>
      </w:r>
    </w:p>
    <w:p w14:paraId="6F56B28C" w14:textId="5F81845F" w:rsidR="00106E8A" w:rsidRPr="008A76A6" w:rsidRDefault="00106E8A" w:rsidP="008A76A6">
      <w:pPr>
        <w:numPr>
          <w:ilvl w:val="0"/>
          <w:numId w:val="47"/>
        </w:numPr>
        <w:tabs>
          <w:tab w:val="clear" w:pos="504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St</w:t>
      </w:r>
      <w:r w:rsidR="00FE2E0C" w:rsidRPr="008A76A6">
        <w:rPr>
          <w:rFonts w:asciiTheme="minorHAnsi" w:hAnsiTheme="minorHAnsi" w:cstheme="minorHAnsi"/>
          <w:sz w:val="22"/>
          <w:szCs w:val="22"/>
        </w:rPr>
        <w:t>rony oświadczają, że Umowa</w:t>
      </w:r>
      <w:r w:rsidR="006D7592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Pr="008A76A6">
        <w:rPr>
          <w:rFonts w:asciiTheme="minorHAnsi" w:hAnsiTheme="minorHAnsi" w:cstheme="minorHAnsi"/>
          <w:sz w:val="22"/>
          <w:szCs w:val="22"/>
        </w:rPr>
        <w:t xml:space="preserve">zawierana jest nieodpłatnie na podstawie </w:t>
      </w:r>
      <w:hyperlink r:id="rId8" w:history="1"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art. 13 </w:t>
        </w:r>
        <w:proofErr w:type="gramStart"/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ust</w:t>
        </w:r>
        <w:proofErr w:type="gramEnd"/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. 1a</w:t>
        </w:r>
      </w:hyperlink>
      <w:r w:rsidR="003B6C9A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ustawy z dnia </w:t>
      </w:r>
      <w:smartTag w:uri="urn:schemas-microsoft-com:office:smarttags" w:element="date">
        <w:smartTagPr>
          <w:attr w:name="ls" w:val="trans"/>
          <w:attr w:name="Month" w:val="8"/>
          <w:attr w:name="Day" w:val="21"/>
          <w:attr w:name="Year" w:val="1997"/>
        </w:smartTagPr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21 sierpnia 1997 r.</w:t>
        </w:r>
      </w:smartTag>
      <w:r w:rsidR="003B6C9A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gospodarce nieruchomościami </w:t>
      </w:r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Dz. U. </w:t>
      </w:r>
      <w:proofErr w:type="gramStart"/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2020 r., poz. 65 ze zm.</w:t>
      </w:r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77822" w:rsidRPr="008A76A6" w:rsidDel="0037782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9" w:history="1"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art. 22 </w:t>
        </w:r>
        <w:proofErr w:type="gramStart"/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ust</w:t>
        </w:r>
        <w:proofErr w:type="gramEnd"/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. 2a</w:t>
        </w:r>
      </w:hyperlink>
      <w:r w:rsidR="003B6C9A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ustawy z dnia </w:t>
      </w:r>
      <w:smartTag w:uri="urn:schemas-microsoft-com:office:smarttags" w:element="date">
        <w:smartTagPr>
          <w:attr w:name="ls" w:val="trans"/>
          <w:attr w:name="Month" w:val="3"/>
          <w:attr w:name="Day" w:val="21"/>
          <w:attr w:name="Year" w:val="1985"/>
        </w:smartTagPr>
        <w:r w:rsidR="003B6C9A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21 marca 1985 r.</w:t>
        </w:r>
      </w:smartTag>
      <w:r w:rsidR="003B6C9A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drogach publicznych </w:t>
      </w:r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Dz. U. </w:t>
      </w:r>
      <w:proofErr w:type="gramStart"/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2020 r., poz. 470 ze zm.</w:t>
      </w:r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B6C9A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związku z art. 9 ust. 1 ustawy z dnia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08"/>
        </w:smartTagPr>
        <w:r w:rsidR="00E042E3" w:rsidRPr="008A76A6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19 grudnia 2008 r.</w:t>
        </w:r>
      </w:smartTag>
      <w:r w:rsidR="00E042E3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578CB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partnerstwie publiczno-prywatnym </w:t>
      </w:r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Dz.U. </w:t>
      </w:r>
      <w:proofErr w:type="gramStart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377822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2019 r. poz. 1445 ze zm.). </w:t>
      </w:r>
    </w:p>
    <w:p w14:paraId="6C0C8E0E" w14:textId="77777777" w:rsidR="00106E8A" w:rsidRPr="008A76A6" w:rsidRDefault="00106E8A" w:rsidP="00106E8A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§2</w:t>
      </w:r>
      <w:r w:rsidRPr="008A76A6">
        <w:rPr>
          <w:rFonts w:asciiTheme="minorHAnsi" w:hAnsiTheme="minorHAnsi" w:cstheme="minorHAnsi"/>
          <w:b/>
          <w:sz w:val="22"/>
          <w:szCs w:val="22"/>
        </w:rPr>
        <w:br/>
        <w:t>Przedmiot Umowy</w:t>
      </w:r>
    </w:p>
    <w:p w14:paraId="38B2B030" w14:textId="3DC8D3DF" w:rsidR="00106E8A" w:rsidRPr="008A76A6" w:rsidRDefault="00A07DB7" w:rsidP="00D75705">
      <w:pPr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Na mocy Umowy U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życzający udostępnia Biorącemu w użyczenie część pasa drogowego, </w:t>
      </w:r>
      <w:r w:rsidR="00CB1E9D" w:rsidRPr="008A76A6">
        <w:rPr>
          <w:rFonts w:asciiTheme="minorHAnsi" w:hAnsiTheme="minorHAnsi" w:cstheme="minorHAnsi"/>
          <w:sz w:val="22"/>
          <w:szCs w:val="22"/>
        </w:rPr>
        <w:t>stanowiącego</w:t>
      </w:r>
      <w:r w:rsidR="00377822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CB1E9D" w:rsidRPr="008A76A6">
        <w:rPr>
          <w:rFonts w:asciiTheme="minorHAnsi" w:hAnsiTheme="minorHAnsi" w:cstheme="minorHAnsi"/>
          <w:sz w:val="22"/>
          <w:szCs w:val="22"/>
        </w:rPr>
        <w:t>ulice</w:t>
      </w:r>
      <w:r w:rsidR="00CB0D32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377822" w:rsidRPr="008A76A6">
        <w:rPr>
          <w:rFonts w:asciiTheme="minorHAnsi" w:hAnsiTheme="minorHAnsi" w:cstheme="minorHAnsi"/>
          <w:sz w:val="22"/>
          <w:szCs w:val="22"/>
        </w:rPr>
        <w:t>…………….</w:t>
      </w:r>
      <w:r w:rsidR="00CB1E9D" w:rsidRPr="008A76A6">
        <w:rPr>
          <w:rFonts w:asciiTheme="minorHAnsi" w:hAnsiTheme="minorHAnsi" w:cstheme="minorHAnsi"/>
          <w:sz w:val="22"/>
          <w:szCs w:val="22"/>
        </w:rPr>
        <w:t>……………………</w:t>
      </w:r>
      <w:r w:rsidR="000041E8" w:rsidRPr="008A76A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0041E8" w:rsidRPr="008A76A6">
        <w:rPr>
          <w:rFonts w:asciiTheme="minorHAnsi" w:hAnsiTheme="minorHAnsi" w:cstheme="minorHAnsi"/>
          <w:sz w:val="22"/>
          <w:szCs w:val="22"/>
        </w:rPr>
        <w:t>………………………………………………….……………………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D75705" w:rsidRPr="008A76A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D75705" w:rsidRPr="008A76A6">
        <w:rPr>
          <w:rFonts w:asciiTheme="minorHAnsi" w:hAnsiTheme="minorHAnsi" w:cstheme="minorHAnsi"/>
          <w:sz w:val="22"/>
          <w:szCs w:val="22"/>
        </w:rPr>
        <w:t xml:space="preserve"> Gminie</w:t>
      </w:r>
      <w:r w:rsidRPr="008A76A6">
        <w:rPr>
          <w:rFonts w:asciiTheme="minorHAnsi" w:hAnsiTheme="minorHAnsi" w:cstheme="minorHAnsi"/>
          <w:sz w:val="22"/>
          <w:szCs w:val="22"/>
        </w:rPr>
        <w:t xml:space="preserve"> Kobylnic</w:t>
      </w:r>
      <w:r w:rsidR="00D75705" w:rsidRPr="008A76A6">
        <w:rPr>
          <w:rFonts w:asciiTheme="minorHAnsi" w:hAnsiTheme="minorHAnsi" w:cstheme="minorHAnsi"/>
          <w:sz w:val="22"/>
          <w:szCs w:val="22"/>
        </w:rPr>
        <w:t>a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w granicach części działek ewidencyjnych o następujących numerach i obrębie:</w:t>
      </w:r>
      <w:r w:rsidR="007A3CC3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106E8A" w:rsidRPr="008A76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</w:t>
      </w:r>
      <w:r w:rsidR="000041E8" w:rsidRPr="008A76A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CB1E9D" w:rsidRPr="008A76A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E2E0C" w:rsidRPr="008A76A6">
        <w:rPr>
          <w:rFonts w:asciiTheme="minorHAnsi" w:hAnsiTheme="minorHAnsi" w:cstheme="minorHAnsi"/>
          <w:sz w:val="22"/>
          <w:szCs w:val="22"/>
        </w:rPr>
        <w:t xml:space="preserve"> (dalej: „</w:t>
      </w:r>
      <w:r w:rsidR="00FE2E0C" w:rsidRPr="008A76A6">
        <w:rPr>
          <w:rFonts w:asciiTheme="minorHAnsi" w:hAnsiTheme="minorHAnsi" w:cstheme="minorHAnsi"/>
          <w:b/>
          <w:sz w:val="22"/>
          <w:szCs w:val="22"/>
        </w:rPr>
        <w:t>Przedmiot użyczenia</w:t>
      </w:r>
      <w:r w:rsidR="00FE2E0C" w:rsidRPr="008A76A6">
        <w:rPr>
          <w:rFonts w:asciiTheme="minorHAnsi" w:hAnsiTheme="minorHAnsi" w:cstheme="minorHAnsi"/>
          <w:sz w:val="22"/>
          <w:szCs w:val="22"/>
        </w:rPr>
        <w:t>” lub „</w:t>
      </w:r>
      <w:r w:rsidR="006B1156" w:rsidRPr="008A76A6">
        <w:rPr>
          <w:rFonts w:asciiTheme="minorHAnsi" w:hAnsiTheme="minorHAnsi" w:cstheme="minorHAnsi"/>
          <w:b/>
          <w:sz w:val="22"/>
          <w:szCs w:val="22"/>
        </w:rPr>
        <w:t>Nieruchomość</w:t>
      </w:r>
      <w:r w:rsidR="00FE2E0C" w:rsidRPr="008A76A6">
        <w:rPr>
          <w:rFonts w:asciiTheme="minorHAnsi" w:hAnsiTheme="minorHAnsi" w:cstheme="minorHAnsi"/>
          <w:sz w:val="22"/>
          <w:szCs w:val="22"/>
        </w:rPr>
        <w:t>”</w:t>
      </w:r>
      <w:r w:rsidR="006D7592" w:rsidRPr="008A76A6">
        <w:rPr>
          <w:rFonts w:asciiTheme="minorHAnsi" w:hAnsiTheme="minorHAnsi" w:cstheme="minorHAnsi"/>
          <w:sz w:val="22"/>
          <w:szCs w:val="22"/>
        </w:rPr>
        <w:t>).</w:t>
      </w:r>
    </w:p>
    <w:p w14:paraId="3A1DFA14" w14:textId="77777777" w:rsidR="0028592B" w:rsidRPr="008A76A6" w:rsidRDefault="006D7592" w:rsidP="0033295B">
      <w:pPr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Przedmiot użyczenia oddawany jest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do nieodpłatnego korzystania wyłącznie w zakresie niezbędnym do prowadzenia przez Biorącego w użyczenie prac związanych </w:t>
      </w:r>
      <w:r w:rsidR="00A07DB7" w:rsidRPr="008A76A6">
        <w:rPr>
          <w:rFonts w:asciiTheme="minorHAnsi" w:hAnsiTheme="minorHAnsi" w:cstheme="minorHAnsi"/>
          <w:sz w:val="22"/>
          <w:szCs w:val="22"/>
        </w:rPr>
        <w:t>realizacją</w:t>
      </w:r>
      <w:r w:rsidR="0028592B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F828AD" w:rsidRPr="008A76A6">
        <w:rPr>
          <w:rFonts w:asciiTheme="minorHAnsi" w:hAnsiTheme="minorHAnsi" w:cstheme="minorHAnsi"/>
          <w:sz w:val="22"/>
          <w:szCs w:val="22"/>
        </w:rPr>
        <w:t>U</w:t>
      </w:r>
      <w:r w:rsidR="0028592B" w:rsidRPr="008A76A6">
        <w:rPr>
          <w:rFonts w:asciiTheme="minorHAnsi" w:hAnsiTheme="minorHAnsi" w:cstheme="minorHAnsi"/>
          <w:sz w:val="22"/>
          <w:szCs w:val="22"/>
        </w:rPr>
        <w:t xml:space="preserve">mowy o </w:t>
      </w:r>
      <w:r w:rsidR="00F828AD" w:rsidRPr="008A76A6">
        <w:rPr>
          <w:rFonts w:asciiTheme="minorHAnsi" w:hAnsiTheme="minorHAnsi" w:cstheme="minorHAnsi"/>
          <w:sz w:val="22"/>
          <w:szCs w:val="22"/>
        </w:rPr>
        <w:t>PPP</w:t>
      </w:r>
      <w:r w:rsidR="007C2686" w:rsidRPr="008A76A6">
        <w:rPr>
          <w:rFonts w:asciiTheme="minorHAnsi" w:hAnsiTheme="minorHAnsi" w:cstheme="minorHAnsi"/>
          <w:sz w:val="22"/>
          <w:szCs w:val="22"/>
        </w:rPr>
        <w:t>.</w:t>
      </w:r>
    </w:p>
    <w:p w14:paraId="2B0FA689" w14:textId="77777777" w:rsidR="00480BF6" w:rsidRPr="008A76A6" w:rsidRDefault="00480BF6" w:rsidP="000D79F6">
      <w:pPr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lastRenderedPageBreak/>
        <w:t xml:space="preserve">Użyczający oświadcza, iż </w:t>
      </w:r>
      <w:r w:rsidR="000D79F6" w:rsidRPr="008A76A6">
        <w:rPr>
          <w:rFonts w:asciiTheme="minorHAnsi" w:hAnsiTheme="minorHAnsi" w:cstheme="minorHAnsi"/>
          <w:sz w:val="22"/>
          <w:szCs w:val="22"/>
        </w:rPr>
        <w:t>dysponuje tytułem prawnym do N</w:t>
      </w:r>
      <w:r w:rsidRPr="008A76A6">
        <w:rPr>
          <w:rFonts w:asciiTheme="minorHAnsi" w:hAnsiTheme="minorHAnsi" w:cstheme="minorHAnsi"/>
          <w:sz w:val="22"/>
          <w:szCs w:val="22"/>
        </w:rPr>
        <w:t>ieruchomości</w:t>
      </w:r>
      <w:r w:rsidR="00AB2705" w:rsidRPr="008A76A6">
        <w:rPr>
          <w:rFonts w:asciiTheme="minorHAnsi" w:hAnsiTheme="minorHAnsi" w:cstheme="minorHAnsi"/>
          <w:sz w:val="22"/>
          <w:szCs w:val="22"/>
        </w:rPr>
        <w:t xml:space="preserve"> upoważniającym do zawarcia Umowy</w:t>
      </w:r>
      <w:r w:rsidRPr="008A76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74A45F" w14:textId="77777777" w:rsidR="00106E8A" w:rsidRPr="008A76A6" w:rsidRDefault="00106E8A" w:rsidP="0095776F">
      <w:pPr>
        <w:numPr>
          <w:ilvl w:val="0"/>
          <w:numId w:val="4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Biorący w użyczenie nie jest uprawnio</w:t>
      </w:r>
      <w:r w:rsidR="00AD12FA" w:rsidRPr="008A76A6">
        <w:rPr>
          <w:rFonts w:asciiTheme="minorHAnsi" w:hAnsiTheme="minorHAnsi" w:cstheme="minorHAnsi"/>
          <w:sz w:val="22"/>
          <w:szCs w:val="22"/>
        </w:rPr>
        <w:t xml:space="preserve">ny do korzystania z </w:t>
      </w:r>
      <w:r w:rsidR="006D7592" w:rsidRPr="008A76A6">
        <w:rPr>
          <w:rFonts w:asciiTheme="minorHAnsi" w:hAnsiTheme="minorHAnsi" w:cstheme="minorHAnsi"/>
          <w:sz w:val="22"/>
          <w:szCs w:val="22"/>
        </w:rPr>
        <w:t xml:space="preserve">Przedmiotu użyczenia </w:t>
      </w:r>
      <w:r w:rsidRPr="008A76A6">
        <w:rPr>
          <w:rFonts w:asciiTheme="minorHAnsi" w:hAnsiTheme="minorHAnsi" w:cstheme="minorHAnsi"/>
          <w:sz w:val="22"/>
          <w:szCs w:val="22"/>
        </w:rPr>
        <w:t>poza zakres</w:t>
      </w:r>
      <w:r w:rsidR="00EB6C64" w:rsidRPr="008A76A6">
        <w:rPr>
          <w:rFonts w:asciiTheme="minorHAnsi" w:hAnsiTheme="minorHAnsi" w:cstheme="minorHAnsi"/>
          <w:sz w:val="22"/>
          <w:szCs w:val="22"/>
        </w:rPr>
        <w:t>em</w:t>
      </w:r>
      <w:r w:rsidRPr="008A76A6">
        <w:rPr>
          <w:rFonts w:asciiTheme="minorHAnsi" w:hAnsiTheme="minorHAnsi" w:cstheme="minorHAnsi"/>
          <w:sz w:val="22"/>
          <w:szCs w:val="22"/>
        </w:rPr>
        <w:t xml:space="preserve"> niezbędny</w:t>
      </w:r>
      <w:r w:rsidR="00EB6C64" w:rsidRPr="008A76A6">
        <w:rPr>
          <w:rFonts w:asciiTheme="minorHAnsi" w:hAnsiTheme="minorHAnsi" w:cstheme="minorHAnsi"/>
          <w:sz w:val="22"/>
          <w:szCs w:val="22"/>
        </w:rPr>
        <w:t>m</w:t>
      </w:r>
      <w:r w:rsidRPr="008A76A6">
        <w:rPr>
          <w:rFonts w:asciiTheme="minorHAnsi" w:hAnsiTheme="minorHAnsi" w:cstheme="minorHAnsi"/>
          <w:sz w:val="22"/>
          <w:szCs w:val="22"/>
        </w:rPr>
        <w:t xml:space="preserve"> do </w:t>
      </w:r>
      <w:r w:rsidR="0095776F" w:rsidRPr="008A76A6">
        <w:rPr>
          <w:rFonts w:asciiTheme="minorHAnsi" w:hAnsiTheme="minorHAnsi" w:cstheme="minorHAnsi"/>
          <w:sz w:val="22"/>
          <w:szCs w:val="22"/>
        </w:rPr>
        <w:t>prawidłowej realizacji</w:t>
      </w:r>
      <w:r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9A17EE" w:rsidRPr="008A76A6">
        <w:rPr>
          <w:rFonts w:asciiTheme="minorHAnsi" w:hAnsiTheme="minorHAnsi" w:cstheme="minorHAnsi"/>
          <w:sz w:val="22"/>
          <w:szCs w:val="22"/>
        </w:rPr>
        <w:t>Umowy o PPP.</w:t>
      </w:r>
    </w:p>
    <w:p w14:paraId="6D3A8EC2" w14:textId="77777777" w:rsidR="00106E8A" w:rsidRPr="008A76A6" w:rsidRDefault="00106E8A" w:rsidP="00106E8A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§3</w:t>
      </w:r>
      <w:r w:rsidRPr="008A76A6">
        <w:rPr>
          <w:rFonts w:asciiTheme="minorHAnsi" w:hAnsiTheme="minorHAnsi" w:cstheme="minorHAnsi"/>
          <w:b/>
          <w:sz w:val="22"/>
          <w:szCs w:val="22"/>
        </w:rPr>
        <w:br/>
      </w:r>
      <w:r w:rsidR="00906FCF" w:rsidRPr="008A76A6">
        <w:rPr>
          <w:rFonts w:asciiTheme="minorHAnsi" w:hAnsiTheme="minorHAnsi" w:cstheme="minorHAnsi"/>
          <w:b/>
          <w:sz w:val="22"/>
          <w:szCs w:val="22"/>
        </w:rPr>
        <w:t xml:space="preserve">Czas trwania Umowy </w:t>
      </w:r>
    </w:p>
    <w:p w14:paraId="7A838B3B" w14:textId="77777777" w:rsidR="0082799D" w:rsidRPr="008A76A6" w:rsidRDefault="006D7592" w:rsidP="00906FCF">
      <w:pPr>
        <w:numPr>
          <w:ilvl w:val="0"/>
          <w:numId w:val="58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Umowa zawarta jest na czas trwania Umowy o PPP.</w:t>
      </w:r>
    </w:p>
    <w:p w14:paraId="307BA447" w14:textId="5C74E8B4" w:rsidR="007C6FEE" w:rsidRPr="008A76A6" w:rsidRDefault="00906FCF" w:rsidP="008A76A6">
      <w:pPr>
        <w:numPr>
          <w:ilvl w:val="0"/>
          <w:numId w:val="58"/>
        </w:numPr>
        <w:spacing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Wygaśni</w:t>
      </w:r>
      <w:r w:rsidR="00377822" w:rsidRPr="008A76A6">
        <w:rPr>
          <w:rFonts w:asciiTheme="minorHAnsi" w:hAnsiTheme="minorHAnsi" w:cstheme="minorHAnsi"/>
          <w:sz w:val="22"/>
          <w:szCs w:val="22"/>
        </w:rPr>
        <w:t>ę</w:t>
      </w:r>
      <w:r w:rsidRPr="008A76A6">
        <w:rPr>
          <w:rFonts w:asciiTheme="minorHAnsi" w:hAnsiTheme="minorHAnsi" w:cstheme="minorHAnsi"/>
          <w:sz w:val="22"/>
          <w:szCs w:val="22"/>
        </w:rPr>
        <w:t>cie Umowy o PPP powoduje wygaśni</w:t>
      </w:r>
      <w:r w:rsidR="00377822" w:rsidRPr="008A76A6">
        <w:rPr>
          <w:rFonts w:asciiTheme="minorHAnsi" w:hAnsiTheme="minorHAnsi" w:cstheme="minorHAnsi"/>
          <w:sz w:val="22"/>
          <w:szCs w:val="22"/>
        </w:rPr>
        <w:t>ę</w:t>
      </w:r>
      <w:r w:rsidRPr="008A76A6">
        <w:rPr>
          <w:rFonts w:asciiTheme="minorHAnsi" w:hAnsiTheme="minorHAnsi" w:cstheme="minorHAnsi"/>
          <w:sz w:val="22"/>
          <w:szCs w:val="22"/>
        </w:rPr>
        <w:t>cie Umowy.</w:t>
      </w:r>
    </w:p>
    <w:p w14:paraId="125A0AF7" w14:textId="77777777" w:rsidR="00106E8A" w:rsidRPr="008A76A6" w:rsidRDefault="00106E8A" w:rsidP="00106E8A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§4</w:t>
      </w:r>
      <w:r w:rsidRPr="008A76A6">
        <w:rPr>
          <w:rFonts w:asciiTheme="minorHAnsi" w:hAnsiTheme="minorHAnsi" w:cstheme="minorHAnsi"/>
          <w:b/>
          <w:sz w:val="22"/>
          <w:szCs w:val="22"/>
        </w:rPr>
        <w:br/>
        <w:t>Postanowienia szczególne</w:t>
      </w:r>
    </w:p>
    <w:p w14:paraId="23637109" w14:textId="77777777" w:rsidR="00106E8A" w:rsidRPr="008A76A6" w:rsidRDefault="00106E8A" w:rsidP="0033295B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Biorący w użyczenie zobowiązuje się do:</w:t>
      </w:r>
    </w:p>
    <w:p w14:paraId="38F42ECD" w14:textId="77777777" w:rsidR="00076E76" w:rsidRPr="008A76A6" w:rsidRDefault="00106E8A" w:rsidP="008C6217">
      <w:pPr>
        <w:numPr>
          <w:ilvl w:val="1"/>
          <w:numId w:val="4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8A76A6">
        <w:rPr>
          <w:rFonts w:asciiTheme="minorHAnsi" w:hAnsiTheme="minorHAnsi" w:cstheme="minorHAnsi"/>
          <w:sz w:val="22"/>
          <w:szCs w:val="22"/>
        </w:rPr>
        <w:t>korzystania</w:t>
      </w:r>
      <w:proofErr w:type="gramEnd"/>
      <w:r w:rsidRPr="008A76A6">
        <w:rPr>
          <w:rFonts w:asciiTheme="minorHAnsi" w:hAnsiTheme="minorHAnsi" w:cstheme="minorHAnsi"/>
          <w:sz w:val="22"/>
          <w:szCs w:val="22"/>
        </w:rPr>
        <w:t xml:space="preserve"> z </w:t>
      </w:r>
      <w:r w:rsidR="00906FCF" w:rsidRPr="008A76A6">
        <w:rPr>
          <w:rFonts w:asciiTheme="minorHAnsi" w:hAnsiTheme="minorHAnsi" w:cstheme="minorHAnsi"/>
          <w:sz w:val="22"/>
          <w:szCs w:val="22"/>
        </w:rPr>
        <w:t xml:space="preserve">Przedmiotu użyczenia </w:t>
      </w:r>
      <w:r w:rsidRPr="008A76A6">
        <w:rPr>
          <w:rFonts w:asciiTheme="minorHAnsi" w:hAnsiTheme="minorHAnsi" w:cstheme="minorHAnsi"/>
          <w:sz w:val="22"/>
          <w:szCs w:val="22"/>
        </w:rPr>
        <w:t xml:space="preserve">w celu wykonywania zobowiązań wynikających z </w:t>
      </w:r>
      <w:r w:rsidR="009A17EE" w:rsidRPr="008A76A6">
        <w:rPr>
          <w:rFonts w:asciiTheme="minorHAnsi" w:hAnsiTheme="minorHAnsi" w:cstheme="minorHAnsi"/>
          <w:sz w:val="22"/>
          <w:szCs w:val="22"/>
        </w:rPr>
        <w:t>U</w:t>
      </w:r>
      <w:r w:rsidRPr="008A76A6">
        <w:rPr>
          <w:rFonts w:asciiTheme="minorHAnsi" w:hAnsiTheme="minorHAnsi" w:cstheme="minorHAnsi"/>
          <w:sz w:val="22"/>
          <w:szCs w:val="22"/>
        </w:rPr>
        <w:t xml:space="preserve">mowy </w:t>
      </w:r>
      <w:r w:rsidR="000E55F2" w:rsidRPr="008A76A6">
        <w:rPr>
          <w:rFonts w:asciiTheme="minorHAnsi" w:hAnsiTheme="minorHAnsi" w:cstheme="minorHAnsi"/>
          <w:sz w:val="22"/>
          <w:szCs w:val="22"/>
        </w:rPr>
        <w:t xml:space="preserve">o </w:t>
      </w:r>
      <w:r w:rsidR="009A17EE" w:rsidRPr="008A76A6">
        <w:rPr>
          <w:rFonts w:asciiTheme="minorHAnsi" w:hAnsiTheme="minorHAnsi" w:cstheme="minorHAnsi"/>
          <w:sz w:val="22"/>
          <w:szCs w:val="22"/>
        </w:rPr>
        <w:t>PPP</w:t>
      </w:r>
      <w:r w:rsidRPr="008A76A6">
        <w:rPr>
          <w:rFonts w:asciiTheme="minorHAnsi" w:hAnsiTheme="minorHAnsi" w:cstheme="minorHAnsi"/>
          <w:sz w:val="22"/>
          <w:szCs w:val="22"/>
        </w:rPr>
        <w:t>,</w:t>
      </w:r>
    </w:p>
    <w:p w14:paraId="0AB441B9" w14:textId="77777777" w:rsidR="00FC358F" w:rsidRPr="008A76A6" w:rsidRDefault="00106E8A" w:rsidP="000E55F2">
      <w:pPr>
        <w:numPr>
          <w:ilvl w:val="1"/>
          <w:numId w:val="4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8A76A6">
        <w:rPr>
          <w:rFonts w:asciiTheme="minorHAnsi" w:hAnsiTheme="minorHAnsi" w:cstheme="minorHAnsi"/>
          <w:sz w:val="22"/>
          <w:szCs w:val="22"/>
        </w:rPr>
        <w:t>wykonywania</w:t>
      </w:r>
      <w:proofErr w:type="gramEnd"/>
      <w:r w:rsidRPr="008A76A6">
        <w:rPr>
          <w:rFonts w:asciiTheme="minorHAnsi" w:hAnsiTheme="minorHAnsi" w:cstheme="minorHAnsi"/>
          <w:sz w:val="22"/>
          <w:szCs w:val="22"/>
        </w:rPr>
        <w:t xml:space="preserve"> wszelkich prac w </w:t>
      </w:r>
      <w:r w:rsidR="00906FCF" w:rsidRPr="008A76A6">
        <w:rPr>
          <w:rFonts w:asciiTheme="minorHAnsi" w:hAnsiTheme="minorHAnsi" w:cstheme="minorHAnsi"/>
          <w:sz w:val="22"/>
          <w:szCs w:val="22"/>
        </w:rPr>
        <w:t xml:space="preserve">Przedmiocie użyczenia zgodnie </w:t>
      </w:r>
      <w:r w:rsidR="009A17EE" w:rsidRPr="008A76A6">
        <w:rPr>
          <w:rFonts w:asciiTheme="minorHAnsi" w:hAnsiTheme="minorHAnsi" w:cstheme="minorHAnsi"/>
          <w:sz w:val="22"/>
          <w:szCs w:val="22"/>
        </w:rPr>
        <w:t>z postanowieniami U</w:t>
      </w:r>
      <w:r w:rsidRPr="008A76A6">
        <w:rPr>
          <w:rFonts w:asciiTheme="minorHAnsi" w:hAnsiTheme="minorHAnsi" w:cstheme="minorHAnsi"/>
          <w:sz w:val="22"/>
          <w:szCs w:val="22"/>
        </w:rPr>
        <w:t>mowy</w:t>
      </w:r>
      <w:r w:rsidR="000E55F2" w:rsidRPr="008A76A6">
        <w:rPr>
          <w:rFonts w:asciiTheme="minorHAnsi" w:hAnsiTheme="minorHAnsi" w:cstheme="minorHAnsi"/>
          <w:sz w:val="22"/>
          <w:szCs w:val="22"/>
        </w:rPr>
        <w:t xml:space="preserve"> o</w:t>
      </w:r>
      <w:r w:rsidR="009A17EE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906FCF" w:rsidRPr="008A76A6">
        <w:rPr>
          <w:rFonts w:asciiTheme="minorHAnsi" w:hAnsiTheme="minorHAnsi" w:cstheme="minorHAnsi"/>
          <w:sz w:val="22"/>
          <w:szCs w:val="22"/>
        </w:rPr>
        <w:t>PPP</w:t>
      </w:r>
      <w:r w:rsidR="007C2686" w:rsidRPr="008A76A6">
        <w:rPr>
          <w:rFonts w:asciiTheme="minorHAnsi" w:hAnsiTheme="minorHAnsi" w:cstheme="minorHAnsi"/>
          <w:sz w:val="22"/>
          <w:szCs w:val="22"/>
        </w:rPr>
        <w:t>.</w:t>
      </w:r>
    </w:p>
    <w:p w14:paraId="1AB8B408" w14:textId="0C10214D" w:rsidR="00CB0D32" w:rsidRPr="008A76A6" w:rsidRDefault="00106E8A" w:rsidP="0095776F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Biorący w użyczenie zobowiązany jest do ponoszenia w czasie trwania Umowy wszelkich kosztów</w:t>
      </w:r>
      <w:r w:rsidR="0012457F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Pr="008A76A6">
        <w:rPr>
          <w:rFonts w:asciiTheme="minorHAnsi" w:hAnsiTheme="minorHAnsi" w:cstheme="minorHAnsi"/>
          <w:sz w:val="22"/>
          <w:szCs w:val="22"/>
        </w:rPr>
        <w:t>związan</w:t>
      </w:r>
      <w:r w:rsidR="00906FCF" w:rsidRPr="008A76A6">
        <w:rPr>
          <w:rFonts w:asciiTheme="minorHAnsi" w:hAnsiTheme="minorHAnsi" w:cstheme="minorHAnsi"/>
          <w:sz w:val="22"/>
          <w:szCs w:val="22"/>
        </w:rPr>
        <w:t>ych z korzystaniem z przekazane</w:t>
      </w:r>
      <w:r w:rsidR="0095776F" w:rsidRPr="008A76A6">
        <w:rPr>
          <w:rFonts w:asciiTheme="minorHAnsi" w:hAnsiTheme="minorHAnsi" w:cstheme="minorHAnsi"/>
          <w:sz w:val="22"/>
          <w:szCs w:val="22"/>
        </w:rPr>
        <w:t>j</w:t>
      </w:r>
      <w:r w:rsidRPr="008A76A6">
        <w:rPr>
          <w:rFonts w:asciiTheme="minorHAnsi" w:hAnsiTheme="minorHAnsi" w:cstheme="minorHAnsi"/>
          <w:sz w:val="22"/>
          <w:szCs w:val="22"/>
        </w:rPr>
        <w:t xml:space="preserve"> mu</w:t>
      </w:r>
      <w:r w:rsidR="00906FCF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6B1156" w:rsidRPr="008A76A6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F578CB" w:rsidRPr="008A76A6">
        <w:rPr>
          <w:rFonts w:asciiTheme="minorHAnsi" w:hAnsiTheme="minorHAnsi" w:cstheme="minorHAnsi"/>
          <w:sz w:val="22"/>
          <w:szCs w:val="22"/>
        </w:rPr>
        <w:t>oraz w związku z realizacją swoich zobowiązań wynikających z Umowy o PPP</w:t>
      </w:r>
      <w:r w:rsidRPr="008A76A6">
        <w:rPr>
          <w:rFonts w:asciiTheme="minorHAnsi" w:hAnsiTheme="minorHAnsi" w:cstheme="minorHAnsi"/>
          <w:sz w:val="22"/>
          <w:szCs w:val="22"/>
        </w:rPr>
        <w:t>.</w:t>
      </w:r>
    </w:p>
    <w:p w14:paraId="723FFD4E" w14:textId="0EE0FE58" w:rsidR="005262F8" w:rsidRPr="008A76A6" w:rsidRDefault="006B1156" w:rsidP="008A76A6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Przekazanie Nieruchomości</w:t>
      </w:r>
      <w:r w:rsidR="00F578CB" w:rsidRPr="008A76A6">
        <w:rPr>
          <w:rFonts w:asciiTheme="minorHAnsi" w:hAnsiTheme="minorHAnsi" w:cstheme="minorHAnsi"/>
          <w:sz w:val="22"/>
          <w:szCs w:val="22"/>
        </w:rPr>
        <w:t xml:space="preserve"> nastąpi</w:t>
      </w:r>
      <w:r w:rsidR="000B4763" w:rsidRPr="008A76A6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0D79F6" w:rsidRPr="008A76A6">
        <w:rPr>
          <w:rFonts w:asciiTheme="minorHAnsi" w:hAnsiTheme="minorHAnsi" w:cstheme="minorHAnsi"/>
          <w:sz w:val="22"/>
          <w:szCs w:val="22"/>
        </w:rPr>
        <w:t xml:space="preserve"> do 14 dni </w:t>
      </w:r>
      <w:r w:rsidR="00BE2AB3" w:rsidRPr="008A76A6">
        <w:rPr>
          <w:rFonts w:asciiTheme="minorHAnsi" w:hAnsiTheme="minorHAnsi" w:cstheme="minorHAnsi"/>
          <w:sz w:val="22"/>
          <w:szCs w:val="22"/>
        </w:rPr>
        <w:t>od dnia</w:t>
      </w:r>
      <w:r w:rsidR="00430459" w:rsidRPr="008A76A6">
        <w:rPr>
          <w:rFonts w:asciiTheme="minorHAnsi" w:hAnsiTheme="minorHAnsi" w:cstheme="minorHAnsi"/>
          <w:sz w:val="22"/>
          <w:szCs w:val="22"/>
        </w:rPr>
        <w:t xml:space="preserve"> Zamknięcia Finansowania</w:t>
      </w:r>
      <w:r w:rsidR="00F578CB" w:rsidRPr="008A76A6">
        <w:rPr>
          <w:rFonts w:asciiTheme="minorHAnsi" w:hAnsiTheme="minorHAnsi" w:cstheme="minorHAnsi"/>
          <w:sz w:val="22"/>
          <w:szCs w:val="22"/>
        </w:rPr>
        <w:t xml:space="preserve">. </w:t>
      </w:r>
      <w:r w:rsidR="00C13FDB" w:rsidRPr="008A76A6">
        <w:rPr>
          <w:rFonts w:asciiTheme="minorHAnsi" w:hAnsiTheme="minorHAnsi" w:cstheme="minorHAnsi"/>
          <w:sz w:val="22"/>
          <w:szCs w:val="22"/>
        </w:rPr>
        <w:t xml:space="preserve"> Użyczający zawiadomi Biorącego w użyczenie o dacie </w:t>
      </w:r>
      <w:r w:rsidR="000D79F6" w:rsidRPr="008A76A6">
        <w:rPr>
          <w:rFonts w:asciiTheme="minorHAnsi" w:hAnsiTheme="minorHAnsi" w:cstheme="minorHAnsi"/>
          <w:sz w:val="22"/>
          <w:szCs w:val="22"/>
        </w:rPr>
        <w:t>przekazania Nieruchomości</w:t>
      </w:r>
      <w:r w:rsidR="00C13FDB" w:rsidRPr="008A76A6">
        <w:rPr>
          <w:rFonts w:asciiTheme="minorHAnsi" w:hAnsiTheme="minorHAnsi" w:cstheme="minorHAnsi"/>
          <w:sz w:val="22"/>
          <w:szCs w:val="22"/>
        </w:rPr>
        <w:t xml:space="preserve"> z 3 – dniowym wyprzedzeniem. </w:t>
      </w:r>
      <w:r w:rsidR="00F578CB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106E8A" w:rsidRPr="008A76A6">
        <w:rPr>
          <w:rFonts w:asciiTheme="minorHAnsi" w:hAnsiTheme="minorHAnsi" w:cstheme="minorHAnsi"/>
          <w:sz w:val="22"/>
          <w:szCs w:val="22"/>
        </w:rPr>
        <w:t>Potwierdzeniem przejęc</w:t>
      </w:r>
      <w:r w:rsidR="009A17EE" w:rsidRPr="008A76A6">
        <w:rPr>
          <w:rFonts w:asciiTheme="minorHAnsi" w:hAnsiTheme="minorHAnsi" w:cstheme="minorHAnsi"/>
          <w:sz w:val="22"/>
          <w:szCs w:val="22"/>
        </w:rPr>
        <w:t xml:space="preserve">ia przez Biorącego w użyczenie </w:t>
      </w:r>
      <w:r w:rsidR="000D79F6" w:rsidRPr="008A76A6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106E8A" w:rsidRPr="008A76A6">
        <w:rPr>
          <w:rFonts w:asciiTheme="minorHAnsi" w:hAnsiTheme="minorHAnsi" w:cstheme="minorHAnsi"/>
          <w:sz w:val="22"/>
          <w:szCs w:val="22"/>
        </w:rPr>
        <w:t>będzie podpisany przez Strony protokół przekazania.</w:t>
      </w:r>
    </w:p>
    <w:p w14:paraId="1BE59352" w14:textId="77777777" w:rsidR="00960C12" w:rsidRPr="008A76A6" w:rsidRDefault="000D79F6" w:rsidP="0095776F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W dniu </w:t>
      </w:r>
      <w:r w:rsidR="006D7942" w:rsidRPr="008A76A6">
        <w:rPr>
          <w:rFonts w:asciiTheme="minorHAnsi" w:hAnsiTheme="minorHAnsi" w:cstheme="minorHAnsi"/>
          <w:sz w:val="22"/>
          <w:szCs w:val="22"/>
        </w:rPr>
        <w:t>zakończenia</w:t>
      </w:r>
      <w:r w:rsidR="000E55F2" w:rsidRPr="008A76A6">
        <w:rPr>
          <w:rFonts w:asciiTheme="minorHAnsi" w:hAnsiTheme="minorHAnsi" w:cstheme="minorHAnsi"/>
          <w:sz w:val="22"/>
          <w:szCs w:val="22"/>
        </w:rPr>
        <w:t xml:space="preserve"> obowiązywania Umowy, </w:t>
      </w:r>
      <w:r w:rsidR="008B5E31" w:rsidRPr="008A76A6">
        <w:rPr>
          <w:rFonts w:asciiTheme="minorHAnsi" w:hAnsiTheme="minorHAnsi" w:cstheme="minorHAnsi"/>
          <w:sz w:val="22"/>
          <w:szCs w:val="22"/>
        </w:rPr>
        <w:t xml:space="preserve">Biorący w użyczenie zobowiązany jest do </w:t>
      </w:r>
      <w:r w:rsidR="001B005F" w:rsidRPr="008A76A6">
        <w:rPr>
          <w:rFonts w:asciiTheme="minorHAnsi" w:hAnsiTheme="minorHAnsi" w:cstheme="minorHAnsi"/>
          <w:sz w:val="22"/>
          <w:szCs w:val="22"/>
        </w:rPr>
        <w:t xml:space="preserve">zwrotu </w:t>
      </w:r>
      <w:r w:rsidRPr="008A76A6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1B005F" w:rsidRPr="008A76A6">
        <w:rPr>
          <w:rFonts w:asciiTheme="minorHAnsi" w:hAnsiTheme="minorHAnsi" w:cstheme="minorHAnsi"/>
          <w:sz w:val="22"/>
          <w:szCs w:val="22"/>
        </w:rPr>
        <w:t xml:space="preserve">w stanie niepogorszonym </w:t>
      </w:r>
      <w:r w:rsidR="00C13FDB" w:rsidRPr="008A76A6">
        <w:rPr>
          <w:rFonts w:asciiTheme="minorHAnsi" w:hAnsiTheme="minorHAnsi" w:cstheme="minorHAnsi"/>
          <w:sz w:val="22"/>
          <w:szCs w:val="22"/>
        </w:rPr>
        <w:t>z uwzględnieniem jego zużycia wskutek prawidłowego używania,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 oraz zobowiązań Biorącego w uży</w:t>
      </w:r>
      <w:r w:rsidR="0095776F" w:rsidRPr="008A76A6">
        <w:rPr>
          <w:rFonts w:asciiTheme="minorHAnsi" w:hAnsiTheme="minorHAnsi" w:cstheme="minorHAnsi"/>
          <w:sz w:val="22"/>
          <w:szCs w:val="22"/>
        </w:rPr>
        <w:t>czenie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 wynikających z Umowy PPP</w:t>
      </w:r>
      <w:r w:rsidRPr="008A76A6">
        <w:rPr>
          <w:rFonts w:asciiTheme="minorHAnsi" w:hAnsiTheme="minorHAnsi" w:cstheme="minorHAnsi"/>
          <w:sz w:val="22"/>
          <w:szCs w:val="22"/>
        </w:rPr>
        <w:t xml:space="preserve">. 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Biorący w użyczenie zwróci Użyczającemu </w:t>
      </w:r>
      <w:r w:rsidRPr="008A76A6">
        <w:rPr>
          <w:rFonts w:asciiTheme="minorHAnsi" w:hAnsiTheme="minorHAnsi" w:cstheme="minorHAnsi"/>
          <w:sz w:val="22"/>
          <w:szCs w:val="22"/>
        </w:rPr>
        <w:t xml:space="preserve">Nieruchomość 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wraz z wybudowanymi </w:t>
      </w:r>
      <w:r w:rsidRPr="008A76A6">
        <w:rPr>
          <w:rFonts w:asciiTheme="minorHAnsi" w:hAnsiTheme="minorHAnsi" w:cstheme="minorHAnsi"/>
          <w:sz w:val="22"/>
          <w:szCs w:val="22"/>
        </w:rPr>
        <w:t>O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biektami bez żądania zapłaty za wybudowane </w:t>
      </w:r>
      <w:r w:rsidRPr="008A76A6">
        <w:rPr>
          <w:rFonts w:asciiTheme="minorHAnsi" w:hAnsiTheme="minorHAnsi" w:cstheme="minorHAnsi"/>
          <w:sz w:val="22"/>
          <w:szCs w:val="22"/>
        </w:rPr>
        <w:t>O</w:t>
      </w:r>
      <w:r w:rsidR="00677261" w:rsidRPr="008A76A6">
        <w:rPr>
          <w:rFonts w:asciiTheme="minorHAnsi" w:hAnsiTheme="minorHAnsi" w:cstheme="minorHAnsi"/>
          <w:sz w:val="22"/>
          <w:szCs w:val="22"/>
        </w:rPr>
        <w:t>biekty.</w:t>
      </w:r>
      <w:r w:rsidR="002F3372" w:rsidRPr="008A76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517F8A" w14:textId="77777777" w:rsidR="000E55F2" w:rsidRPr="008A76A6" w:rsidRDefault="00106E8A" w:rsidP="0033295B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Użyczający ma p</w:t>
      </w:r>
      <w:r w:rsidR="009A17EE" w:rsidRPr="008A76A6">
        <w:rPr>
          <w:rFonts w:asciiTheme="minorHAnsi" w:hAnsiTheme="minorHAnsi" w:cstheme="minorHAnsi"/>
          <w:sz w:val="22"/>
          <w:szCs w:val="22"/>
        </w:rPr>
        <w:t>rawo do kontroli wykorzystania P</w:t>
      </w:r>
      <w:r w:rsidRPr="008A76A6">
        <w:rPr>
          <w:rFonts w:asciiTheme="minorHAnsi" w:hAnsiTheme="minorHAnsi" w:cstheme="minorHAnsi"/>
          <w:sz w:val="22"/>
          <w:szCs w:val="22"/>
        </w:rPr>
        <w:t xml:space="preserve">rzedmiotu użyczenia zgodnie </w:t>
      </w:r>
      <w:r w:rsidR="0084266F" w:rsidRPr="008A76A6">
        <w:rPr>
          <w:rFonts w:asciiTheme="minorHAnsi" w:hAnsiTheme="minorHAnsi" w:cstheme="minorHAnsi"/>
          <w:sz w:val="22"/>
          <w:szCs w:val="22"/>
        </w:rPr>
        <w:br/>
      </w:r>
      <w:r w:rsidRPr="008A76A6">
        <w:rPr>
          <w:rFonts w:asciiTheme="minorHAnsi" w:hAnsiTheme="minorHAnsi" w:cstheme="minorHAnsi"/>
          <w:sz w:val="22"/>
          <w:szCs w:val="22"/>
        </w:rPr>
        <w:t>z postanowieniami Umowy</w:t>
      </w:r>
      <w:r w:rsidR="0095776F" w:rsidRPr="008A76A6">
        <w:rPr>
          <w:rFonts w:asciiTheme="minorHAnsi" w:hAnsiTheme="minorHAnsi" w:cstheme="minorHAnsi"/>
          <w:sz w:val="22"/>
          <w:szCs w:val="22"/>
        </w:rPr>
        <w:t xml:space="preserve"> oraz Umowy o PPP</w:t>
      </w:r>
      <w:r w:rsidRPr="008A76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96A74D" w14:textId="2B1DD98B" w:rsidR="00106E8A" w:rsidRPr="008A76A6" w:rsidRDefault="00906FCF" w:rsidP="00D75705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Użyczający ma prawo wstępu na </w:t>
      </w:r>
      <w:r w:rsidR="000D79F6" w:rsidRPr="008A76A6">
        <w:rPr>
          <w:rFonts w:asciiTheme="minorHAnsi" w:hAnsiTheme="minorHAnsi" w:cstheme="minorHAnsi"/>
          <w:sz w:val="22"/>
          <w:szCs w:val="22"/>
        </w:rPr>
        <w:t xml:space="preserve">Nieruchomość 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i korzystania z </w:t>
      </w:r>
      <w:r w:rsidR="000D79F6" w:rsidRPr="008A76A6">
        <w:rPr>
          <w:rFonts w:asciiTheme="minorHAnsi" w:hAnsiTheme="minorHAnsi" w:cstheme="minorHAnsi"/>
          <w:sz w:val="22"/>
          <w:szCs w:val="22"/>
        </w:rPr>
        <w:t>tej Nieruchomości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 dla potrzeb </w:t>
      </w:r>
      <w:r w:rsidR="00106E8A" w:rsidRPr="008A76A6">
        <w:rPr>
          <w:rFonts w:asciiTheme="minorHAnsi" w:hAnsiTheme="minorHAnsi" w:cstheme="minorHAnsi"/>
          <w:sz w:val="22"/>
          <w:szCs w:val="22"/>
        </w:rPr>
        <w:t>wykonania czynności związanych z utrzymaniem</w:t>
      </w:r>
      <w:r w:rsidR="00430459" w:rsidRPr="008A76A6">
        <w:rPr>
          <w:rFonts w:asciiTheme="minorHAnsi" w:hAnsiTheme="minorHAnsi" w:cstheme="minorHAnsi"/>
          <w:sz w:val="22"/>
          <w:szCs w:val="22"/>
        </w:rPr>
        <w:t>, rozbudową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i ochroną d</w:t>
      </w:r>
      <w:r w:rsidR="009A17EE" w:rsidRPr="008A76A6">
        <w:rPr>
          <w:rFonts w:asciiTheme="minorHAnsi" w:hAnsiTheme="minorHAnsi" w:cstheme="minorHAnsi"/>
          <w:sz w:val="22"/>
          <w:szCs w:val="22"/>
        </w:rPr>
        <w:t xml:space="preserve">róg </w:t>
      </w:r>
      <w:r w:rsidR="00677261" w:rsidRPr="008A76A6">
        <w:rPr>
          <w:rFonts w:asciiTheme="minorHAnsi" w:hAnsiTheme="minorHAnsi" w:cstheme="minorHAnsi"/>
          <w:sz w:val="22"/>
          <w:szCs w:val="22"/>
        </w:rPr>
        <w:t xml:space="preserve">oraz 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w zakresie wynikającym z uprawnień zarządcy/zarządu drogi przewidzianych przepisami ustawy </w:t>
      </w:r>
      <w:r w:rsidR="0095776F" w:rsidRPr="008A76A6">
        <w:rPr>
          <w:rFonts w:asciiTheme="minorHAnsi" w:hAnsiTheme="minorHAnsi" w:cstheme="minorHAnsi"/>
          <w:sz w:val="22"/>
          <w:szCs w:val="22"/>
        </w:rPr>
        <w:t xml:space="preserve">z dnia 21 marca 1985 r. </w:t>
      </w:r>
      <w:r w:rsidR="00106E8A" w:rsidRPr="008A76A6">
        <w:rPr>
          <w:rFonts w:asciiTheme="minorHAnsi" w:hAnsiTheme="minorHAnsi" w:cstheme="minorHAnsi"/>
          <w:sz w:val="22"/>
          <w:szCs w:val="22"/>
        </w:rPr>
        <w:t>o drogach publicznych</w:t>
      </w:r>
      <w:r w:rsidR="0095776F" w:rsidRPr="008A76A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5776F" w:rsidRPr="008A76A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5776F" w:rsidRPr="008A76A6">
        <w:rPr>
          <w:rFonts w:asciiTheme="minorHAnsi" w:hAnsiTheme="minorHAnsi" w:cstheme="minorHAnsi"/>
          <w:sz w:val="22"/>
          <w:szCs w:val="22"/>
        </w:rPr>
        <w:t>.</w:t>
      </w:r>
      <w:r w:rsidR="009C53D5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Dz. U. </w:t>
      </w:r>
      <w:proofErr w:type="gramStart"/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proofErr w:type="gramEnd"/>
      <w:r w:rsidR="009C53D5" w:rsidRPr="008A76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2020 r., poz. 470 ze zm.</w:t>
      </w:r>
      <w:r w:rsidR="0095776F" w:rsidRPr="008A76A6">
        <w:rPr>
          <w:rFonts w:asciiTheme="minorHAnsi" w:hAnsiTheme="minorHAnsi" w:cstheme="minorHAnsi"/>
          <w:sz w:val="22"/>
          <w:szCs w:val="22"/>
        </w:rPr>
        <w:t>)</w:t>
      </w:r>
      <w:r w:rsidR="00106E8A" w:rsidRPr="008A76A6">
        <w:rPr>
          <w:rFonts w:asciiTheme="minorHAnsi" w:hAnsiTheme="minorHAnsi" w:cstheme="minorHAnsi"/>
          <w:sz w:val="22"/>
          <w:szCs w:val="22"/>
        </w:rPr>
        <w:t xml:space="preserve"> i innych aktów prawnych</w:t>
      </w:r>
      <w:r w:rsidR="00D75705" w:rsidRPr="008A76A6">
        <w:rPr>
          <w:rFonts w:asciiTheme="minorHAnsi" w:hAnsiTheme="minorHAnsi" w:cstheme="minorHAnsi"/>
          <w:sz w:val="22"/>
          <w:szCs w:val="22"/>
        </w:rPr>
        <w:t>, w tym na potrzeby zainstalowania dodatkowego oświetlenia świątecznego</w:t>
      </w:r>
      <w:r w:rsidR="0084266F" w:rsidRPr="008A76A6">
        <w:rPr>
          <w:rFonts w:asciiTheme="minorHAnsi" w:hAnsiTheme="minorHAnsi" w:cstheme="minorHAnsi"/>
          <w:sz w:val="22"/>
          <w:szCs w:val="22"/>
        </w:rPr>
        <w:t>.</w:t>
      </w:r>
    </w:p>
    <w:p w14:paraId="349D0A78" w14:textId="77777777" w:rsidR="000041E8" w:rsidRPr="008A76A6" w:rsidRDefault="00106E8A" w:rsidP="00C30657">
      <w:pPr>
        <w:numPr>
          <w:ilvl w:val="0"/>
          <w:numId w:val="4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Biorący w użyczenie nie może przenieść bez zgody Użyczającego praw określonych Umową osobom trzecim.</w:t>
      </w:r>
    </w:p>
    <w:p w14:paraId="07A75ABD" w14:textId="77777777" w:rsidR="000041E8" w:rsidRPr="008A76A6" w:rsidRDefault="000041E8" w:rsidP="000041E8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§5</w:t>
      </w:r>
      <w:r w:rsidRPr="008A76A6">
        <w:rPr>
          <w:rFonts w:asciiTheme="minorHAnsi" w:hAnsiTheme="minorHAnsi" w:cstheme="minorHAnsi"/>
          <w:b/>
          <w:sz w:val="22"/>
          <w:szCs w:val="22"/>
        </w:rPr>
        <w:br/>
        <w:t>Odpowiedzialność wobec osób trzecich</w:t>
      </w:r>
    </w:p>
    <w:p w14:paraId="3A50C087" w14:textId="77777777" w:rsidR="0082799D" w:rsidRPr="008A76A6" w:rsidRDefault="0082799D" w:rsidP="00C30657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Z chwilą podpisania protokołu</w:t>
      </w:r>
      <w:r w:rsidR="00233CB1" w:rsidRPr="008A76A6">
        <w:rPr>
          <w:rFonts w:asciiTheme="minorHAnsi" w:hAnsiTheme="minorHAnsi" w:cstheme="minorHAnsi"/>
          <w:sz w:val="22"/>
          <w:szCs w:val="22"/>
        </w:rPr>
        <w:t xml:space="preserve"> przekazania </w:t>
      </w:r>
      <w:r w:rsidR="000D79F6" w:rsidRPr="008A76A6">
        <w:rPr>
          <w:rFonts w:asciiTheme="minorHAnsi" w:hAnsiTheme="minorHAnsi" w:cstheme="minorHAnsi"/>
          <w:sz w:val="22"/>
          <w:szCs w:val="22"/>
        </w:rPr>
        <w:t>Nieruchomości</w:t>
      </w:r>
      <w:r w:rsidR="00233CB1" w:rsidRPr="008A76A6">
        <w:rPr>
          <w:rFonts w:asciiTheme="minorHAnsi" w:hAnsiTheme="minorHAnsi" w:cstheme="minorHAnsi"/>
          <w:sz w:val="22"/>
          <w:szCs w:val="22"/>
        </w:rPr>
        <w:t>, o którym mowa w §</w:t>
      </w:r>
      <w:r w:rsidR="00960C12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233CB1" w:rsidRPr="008A76A6">
        <w:rPr>
          <w:rFonts w:asciiTheme="minorHAnsi" w:hAnsiTheme="minorHAnsi" w:cstheme="minorHAnsi"/>
          <w:sz w:val="22"/>
          <w:szCs w:val="22"/>
        </w:rPr>
        <w:t>4 us</w:t>
      </w:r>
      <w:r w:rsidRPr="008A76A6">
        <w:rPr>
          <w:rFonts w:asciiTheme="minorHAnsi" w:hAnsiTheme="minorHAnsi" w:cstheme="minorHAnsi"/>
          <w:sz w:val="22"/>
          <w:szCs w:val="22"/>
        </w:rPr>
        <w:t>t. 3</w:t>
      </w:r>
      <w:r w:rsidR="00233CB1" w:rsidRPr="008A76A6">
        <w:rPr>
          <w:rFonts w:asciiTheme="minorHAnsi" w:hAnsiTheme="minorHAnsi" w:cstheme="minorHAnsi"/>
          <w:sz w:val="22"/>
          <w:szCs w:val="22"/>
        </w:rPr>
        <w:t xml:space="preserve">, </w:t>
      </w:r>
      <w:r w:rsidRPr="008A76A6">
        <w:rPr>
          <w:rFonts w:asciiTheme="minorHAnsi" w:hAnsiTheme="minorHAnsi" w:cstheme="minorHAnsi"/>
          <w:sz w:val="22"/>
          <w:szCs w:val="22"/>
        </w:rPr>
        <w:t>Biorący w użyczenie ponosi pełną odpowiedzialność wobec osób trzecic</w:t>
      </w:r>
      <w:r w:rsidR="00213639" w:rsidRPr="008A76A6">
        <w:rPr>
          <w:rFonts w:asciiTheme="minorHAnsi" w:hAnsiTheme="minorHAnsi" w:cstheme="minorHAnsi"/>
          <w:sz w:val="22"/>
          <w:szCs w:val="22"/>
        </w:rPr>
        <w:t xml:space="preserve">h </w:t>
      </w:r>
      <w:r w:rsidR="00A330FC" w:rsidRPr="008A76A6">
        <w:rPr>
          <w:rFonts w:asciiTheme="minorHAnsi" w:hAnsiTheme="minorHAnsi" w:cstheme="minorHAnsi"/>
          <w:sz w:val="22"/>
          <w:szCs w:val="22"/>
        </w:rPr>
        <w:t>za powstałe</w:t>
      </w:r>
      <w:r w:rsidR="009A17EE" w:rsidRPr="008A76A6">
        <w:rPr>
          <w:rFonts w:asciiTheme="minorHAnsi" w:hAnsiTheme="minorHAnsi" w:cstheme="minorHAnsi"/>
          <w:sz w:val="22"/>
          <w:szCs w:val="22"/>
        </w:rPr>
        <w:t xml:space="preserve"> szkody na przekazywanym T</w:t>
      </w:r>
      <w:r w:rsidR="00213639" w:rsidRPr="008A76A6">
        <w:rPr>
          <w:rFonts w:asciiTheme="minorHAnsi" w:hAnsiTheme="minorHAnsi" w:cstheme="minorHAnsi"/>
          <w:sz w:val="22"/>
          <w:szCs w:val="22"/>
        </w:rPr>
        <w:t>erenie</w:t>
      </w:r>
      <w:r w:rsidRPr="008A76A6">
        <w:rPr>
          <w:rFonts w:asciiTheme="minorHAnsi" w:hAnsiTheme="minorHAnsi" w:cstheme="minorHAnsi"/>
          <w:sz w:val="22"/>
          <w:szCs w:val="22"/>
        </w:rPr>
        <w:t>, w szczególności odpowiada za bezpieczeństwo ruchu pieszego</w:t>
      </w:r>
      <w:r w:rsidR="0012457F" w:rsidRPr="008A76A6">
        <w:rPr>
          <w:rFonts w:asciiTheme="minorHAnsi" w:hAnsiTheme="minorHAnsi" w:cstheme="minorHAnsi"/>
          <w:sz w:val="22"/>
          <w:szCs w:val="22"/>
        </w:rPr>
        <w:t xml:space="preserve"> i drogowego</w:t>
      </w:r>
      <w:r w:rsidRPr="008A76A6">
        <w:rPr>
          <w:rFonts w:asciiTheme="minorHAnsi" w:hAnsiTheme="minorHAnsi" w:cstheme="minorHAnsi"/>
          <w:sz w:val="22"/>
          <w:szCs w:val="22"/>
        </w:rPr>
        <w:t xml:space="preserve"> w obrębie budowy. Biorący w użyczenie ma obowiązek właściwego zabezpieczenia prowadzonych robót.</w:t>
      </w:r>
    </w:p>
    <w:p w14:paraId="46F6D9E7" w14:textId="77777777" w:rsidR="000041E8" w:rsidRPr="008A76A6" w:rsidRDefault="000041E8" w:rsidP="000041E8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§6</w:t>
      </w:r>
      <w:r w:rsidRPr="008A76A6">
        <w:rPr>
          <w:rFonts w:asciiTheme="minorHAnsi" w:hAnsiTheme="minorHAnsi" w:cstheme="minorHAnsi"/>
          <w:b/>
          <w:sz w:val="22"/>
          <w:szCs w:val="22"/>
        </w:rPr>
        <w:br/>
        <w:t>Rozwiązanie Umowy</w:t>
      </w:r>
    </w:p>
    <w:p w14:paraId="07124B1D" w14:textId="77777777" w:rsidR="00D52563" w:rsidRPr="008A76A6" w:rsidRDefault="00213639" w:rsidP="00D25DB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Strony zgodnie postanawiają, mając w szczególności na uwadze nieodpłatny charakter </w:t>
      </w:r>
      <w:r w:rsidR="00EC0F9A" w:rsidRPr="008A76A6">
        <w:rPr>
          <w:rFonts w:asciiTheme="minorHAnsi" w:hAnsiTheme="minorHAnsi" w:cstheme="minorHAnsi"/>
          <w:sz w:val="22"/>
          <w:szCs w:val="22"/>
        </w:rPr>
        <w:t xml:space="preserve">Umowy oraz </w:t>
      </w:r>
      <w:r w:rsidR="00D25DBE" w:rsidRPr="008A76A6">
        <w:rPr>
          <w:rFonts w:asciiTheme="minorHAnsi" w:hAnsiTheme="minorHAnsi" w:cstheme="minorHAnsi"/>
          <w:sz w:val="22"/>
          <w:szCs w:val="22"/>
        </w:rPr>
        <w:t>brzmienie Umowy</w:t>
      </w:r>
      <w:r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960C12" w:rsidRPr="008A76A6">
        <w:rPr>
          <w:rFonts w:asciiTheme="minorHAnsi" w:hAnsiTheme="minorHAnsi" w:cstheme="minorHAnsi"/>
          <w:sz w:val="22"/>
          <w:szCs w:val="22"/>
        </w:rPr>
        <w:t xml:space="preserve">o </w:t>
      </w:r>
      <w:r w:rsidR="009A17EE" w:rsidRPr="008A76A6">
        <w:rPr>
          <w:rFonts w:asciiTheme="minorHAnsi" w:hAnsiTheme="minorHAnsi" w:cstheme="minorHAnsi"/>
          <w:sz w:val="22"/>
          <w:szCs w:val="22"/>
        </w:rPr>
        <w:t>PPP</w:t>
      </w:r>
      <w:r w:rsidR="006351DD" w:rsidRPr="008A76A6">
        <w:rPr>
          <w:rFonts w:asciiTheme="minorHAnsi" w:hAnsiTheme="minorHAnsi" w:cstheme="minorHAnsi"/>
          <w:sz w:val="22"/>
          <w:szCs w:val="22"/>
        </w:rPr>
        <w:t>, a także bezpieczeństwo uczestników ruchu drogowego</w:t>
      </w:r>
      <w:r w:rsidRPr="008A76A6">
        <w:rPr>
          <w:rFonts w:asciiTheme="minorHAnsi" w:hAnsiTheme="minorHAnsi" w:cstheme="minorHAnsi"/>
          <w:sz w:val="22"/>
          <w:szCs w:val="22"/>
        </w:rPr>
        <w:t xml:space="preserve">, że </w:t>
      </w:r>
      <w:r w:rsidR="00233CB1" w:rsidRPr="008A76A6">
        <w:rPr>
          <w:rFonts w:asciiTheme="minorHAnsi" w:hAnsiTheme="minorHAnsi" w:cstheme="minorHAnsi"/>
          <w:sz w:val="22"/>
          <w:szCs w:val="22"/>
        </w:rPr>
        <w:t xml:space="preserve">Umowa może </w:t>
      </w:r>
      <w:r w:rsidR="00233CB1" w:rsidRPr="008A76A6">
        <w:rPr>
          <w:rFonts w:asciiTheme="minorHAnsi" w:hAnsiTheme="minorHAnsi" w:cstheme="minorHAnsi"/>
          <w:sz w:val="22"/>
          <w:szCs w:val="22"/>
        </w:rPr>
        <w:lastRenderedPageBreak/>
        <w:t xml:space="preserve">zostać wypowiedziana </w:t>
      </w:r>
      <w:r w:rsidR="006351DD" w:rsidRPr="008A76A6">
        <w:rPr>
          <w:rFonts w:asciiTheme="minorHAnsi" w:hAnsiTheme="minorHAnsi" w:cstheme="minorHAnsi"/>
          <w:sz w:val="22"/>
          <w:szCs w:val="22"/>
        </w:rPr>
        <w:t xml:space="preserve">przez Użyczającego </w:t>
      </w:r>
      <w:r w:rsidR="00233CB1" w:rsidRPr="008A76A6">
        <w:rPr>
          <w:rFonts w:asciiTheme="minorHAnsi" w:hAnsiTheme="minorHAnsi" w:cstheme="minorHAnsi"/>
          <w:sz w:val="22"/>
          <w:szCs w:val="22"/>
        </w:rPr>
        <w:t>z zachowaniem</w:t>
      </w:r>
      <w:r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6D7942" w:rsidRPr="008A76A6">
        <w:rPr>
          <w:rFonts w:asciiTheme="minorHAnsi" w:hAnsiTheme="minorHAnsi" w:cstheme="minorHAnsi"/>
          <w:sz w:val="22"/>
          <w:szCs w:val="22"/>
        </w:rPr>
        <w:t>30 -</w:t>
      </w:r>
      <w:r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233CB1" w:rsidRPr="008A76A6">
        <w:rPr>
          <w:rFonts w:asciiTheme="minorHAnsi" w:hAnsiTheme="minorHAnsi" w:cstheme="minorHAnsi"/>
          <w:sz w:val="22"/>
          <w:szCs w:val="22"/>
        </w:rPr>
        <w:t xml:space="preserve">dniowego okresu wypowiedzenia, </w:t>
      </w:r>
      <w:r w:rsidR="00480BF6" w:rsidRPr="008A76A6">
        <w:rPr>
          <w:rFonts w:asciiTheme="minorHAnsi" w:hAnsiTheme="minorHAnsi" w:cstheme="minorHAnsi"/>
          <w:sz w:val="22"/>
          <w:szCs w:val="22"/>
        </w:rPr>
        <w:t>w</w:t>
      </w:r>
      <w:r w:rsidR="009A17EE" w:rsidRPr="008A76A6">
        <w:rPr>
          <w:rFonts w:asciiTheme="minorHAnsi" w:hAnsiTheme="minorHAnsi" w:cstheme="minorHAnsi"/>
          <w:sz w:val="22"/>
          <w:szCs w:val="22"/>
        </w:rPr>
        <w:t xml:space="preserve"> </w:t>
      </w:r>
      <w:r w:rsidR="006351DD" w:rsidRPr="008A76A6">
        <w:rPr>
          <w:rFonts w:asciiTheme="minorHAnsi" w:hAnsiTheme="minorHAnsi" w:cstheme="minorHAnsi"/>
          <w:sz w:val="22"/>
          <w:szCs w:val="22"/>
        </w:rPr>
        <w:t>następujących w przypadkach</w:t>
      </w:r>
      <w:r w:rsidR="00233CB1" w:rsidRPr="008A76A6">
        <w:rPr>
          <w:rFonts w:asciiTheme="minorHAnsi" w:hAnsiTheme="minorHAnsi" w:cstheme="minorHAnsi"/>
          <w:sz w:val="22"/>
          <w:szCs w:val="22"/>
        </w:rPr>
        <w:t>:</w:t>
      </w:r>
    </w:p>
    <w:p w14:paraId="63D842FE" w14:textId="688A3C2D" w:rsidR="00213639" w:rsidRPr="008A76A6" w:rsidRDefault="00213639" w:rsidP="000D79F6">
      <w:pPr>
        <w:numPr>
          <w:ilvl w:val="0"/>
          <w:numId w:val="55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76A6">
        <w:rPr>
          <w:rFonts w:asciiTheme="minorHAnsi" w:hAnsiTheme="minorHAnsi" w:cstheme="minorHAnsi"/>
          <w:sz w:val="22"/>
          <w:szCs w:val="22"/>
        </w:rPr>
        <w:t>niepodpisania</w:t>
      </w:r>
      <w:proofErr w:type="gramEnd"/>
      <w:r w:rsidRPr="008A76A6">
        <w:rPr>
          <w:rFonts w:asciiTheme="minorHAnsi" w:hAnsiTheme="minorHAnsi" w:cstheme="minorHAnsi"/>
          <w:sz w:val="22"/>
          <w:szCs w:val="22"/>
        </w:rPr>
        <w:t xml:space="preserve"> protokołu przekazania </w:t>
      </w:r>
      <w:r w:rsidR="000D79F6" w:rsidRPr="008A76A6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7C6FEE" w:rsidRPr="008A76A6">
        <w:rPr>
          <w:rFonts w:asciiTheme="minorHAnsi" w:hAnsiTheme="minorHAnsi" w:cstheme="minorHAnsi"/>
          <w:sz w:val="22"/>
          <w:szCs w:val="22"/>
        </w:rPr>
        <w:t>z przyczyn leżących po stronie</w:t>
      </w:r>
      <w:r w:rsidR="00960C12" w:rsidRPr="008A76A6">
        <w:rPr>
          <w:rFonts w:asciiTheme="minorHAnsi" w:hAnsiTheme="minorHAnsi" w:cstheme="minorHAnsi"/>
          <w:sz w:val="22"/>
          <w:szCs w:val="22"/>
        </w:rPr>
        <w:t xml:space="preserve"> Użyczającego</w:t>
      </w:r>
      <w:r w:rsidR="007C6FEE" w:rsidRPr="008A76A6">
        <w:rPr>
          <w:rFonts w:asciiTheme="minorHAnsi" w:hAnsiTheme="minorHAnsi" w:cstheme="minorHAnsi"/>
          <w:sz w:val="22"/>
          <w:szCs w:val="22"/>
        </w:rPr>
        <w:t>,</w:t>
      </w:r>
    </w:p>
    <w:p w14:paraId="7A8EF199" w14:textId="1A336BC2" w:rsidR="00213639" w:rsidRPr="008A76A6" w:rsidRDefault="00E4238B" w:rsidP="00E4238B">
      <w:pPr>
        <w:numPr>
          <w:ilvl w:val="0"/>
          <w:numId w:val="55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Biorący w </w:t>
      </w:r>
      <w:r w:rsidR="00213639" w:rsidRPr="008A76A6">
        <w:rPr>
          <w:rFonts w:asciiTheme="minorHAnsi" w:hAnsiTheme="minorHAnsi" w:cstheme="minorHAnsi"/>
          <w:sz w:val="22"/>
          <w:szCs w:val="22"/>
        </w:rPr>
        <w:t xml:space="preserve">użyczenie korzysta z </w:t>
      </w:r>
      <w:r w:rsidR="007C5D2F" w:rsidRPr="008A76A6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="00213639" w:rsidRPr="008A76A6">
        <w:rPr>
          <w:rFonts w:asciiTheme="minorHAnsi" w:hAnsiTheme="minorHAnsi" w:cstheme="minorHAnsi"/>
          <w:sz w:val="22"/>
          <w:szCs w:val="22"/>
        </w:rPr>
        <w:t xml:space="preserve">w sposób niezgodny z postanowieniami </w:t>
      </w:r>
      <w:r w:rsidR="009A17EE" w:rsidRPr="008A76A6">
        <w:rPr>
          <w:rFonts w:asciiTheme="minorHAnsi" w:hAnsiTheme="minorHAnsi" w:cstheme="minorHAnsi"/>
          <w:sz w:val="22"/>
          <w:szCs w:val="22"/>
        </w:rPr>
        <w:t>Umowy lub U</w:t>
      </w:r>
      <w:r w:rsidR="00213639" w:rsidRPr="008A76A6">
        <w:rPr>
          <w:rFonts w:asciiTheme="minorHAnsi" w:hAnsiTheme="minorHAnsi" w:cstheme="minorHAnsi"/>
          <w:sz w:val="22"/>
          <w:szCs w:val="22"/>
        </w:rPr>
        <w:t>mowy</w:t>
      </w:r>
      <w:r w:rsidR="00960C12" w:rsidRPr="008A76A6">
        <w:rPr>
          <w:rFonts w:asciiTheme="minorHAnsi" w:hAnsiTheme="minorHAnsi" w:cstheme="minorHAnsi"/>
          <w:sz w:val="22"/>
          <w:szCs w:val="22"/>
        </w:rPr>
        <w:t xml:space="preserve"> o </w:t>
      </w:r>
      <w:r w:rsidR="009A17EE" w:rsidRPr="008A76A6">
        <w:rPr>
          <w:rFonts w:asciiTheme="minorHAnsi" w:hAnsiTheme="minorHAnsi" w:cstheme="minorHAnsi"/>
          <w:sz w:val="22"/>
          <w:szCs w:val="22"/>
        </w:rPr>
        <w:t>PPP</w:t>
      </w:r>
      <w:r w:rsidR="0031460A" w:rsidRPr="008A76A6">
        <w:rPr>
          <w:rFonts w:asciiTheme="minorHAnsi" w:hAnsiTheme="minorHAnsi" w:cstheme="minorHAnsi"/>
          <w:sz w:val="22"/>
          <w:szCs w:val="22"/>
        </w:rPr>
        <w:t>,</w:t>
      </w:r>
    </w:p>
    <w:p w14:paraId="58D766ED" w14:textId="77777777" w:rsidR="00233CB1" w:rsidRPr="008A76A6" w:rsidRDefault="006351DD" w:rsidP="00EB6C64">
      <w:pPr>
        <w:numPr>
          <w:ilvl w:val="0"/>
          <w:numId w:val="55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Biorący w użyczenie wykonuje Umowę w sposób stwarzający niebezpieczeństwo dla uczestników ruchu drogowego,</w:t>
      </w:r>
    </w:p>
    <w:p w14:paraId="5A94851C" w14:textId="77777777" w:rsidR="006351DD" w:rsidRPr="008A76A6" w:rsidRDefault="006351DD" w:rsidP="00EB6C64">
      <w:pPr>
        <w:numPr>
          <w:ilvl w:val="0"/>
          <w:numId w:val="55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Biorący w użyczenie </w:t>
      </w:r>
      <w:r w:rsidR="007C6FEE" w:rsidRPr="008A76A6">
        <w:rPr>
          <w:rFonts w:asciiTheme="minorHAnsi" w:hAnsiTheme="minorHAnsi" w:cstheme="minorHAnsi"/>
          <w:sz w:val="22"/>
          <w:szCs w:val="22"/>
        </w:rPr>
        <w:t>spowoduje z</w:t>
      </w:r>
      <w:r w:rsidRPr="008A76A6">
        <w:rPr>
          <w:rFonts w:asciiTheme="minorHAnsi" w:hAnsiTheme="minorHAnsi" w:cstheme="minorHAnsi"/>
          <w:sz w:val="22"/>
          <w:szCs w:val="22"/>
        </w:rPr>
        <w:t xml:space="preserve">niszczenie lub uszkodzenie drogi lub infrastruktury znajdującej się w pasie drogowym, </w:t>
      </w:r>
    </w:p>
    <w:p w14:paraId="0EC37C69" w14:textId="77777777" w:rsidR="000041E8" w:rsidRPr="008A76A6" w:rsidRDefault="007C5D2F" w:rsidP="00D25DBE">
      <w:pPr>
        <w:numPr>
          <w:ilvl w:val="0"/>
          <w:numId w:val="55"/>
        </w:numPr>
        <w:tabs>
          <w:tab w:val="clear" w:pos="720"/>
          <w:tab w:val="num" w:pos="360"/>
          <w:tab w:val="num" w:pos="108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Nieruchomość </w:t>
      </w:r>
      <w:r w:rsidR="006351DD" w:rsidRPr="008A76A6">
        <w:rPr>
          <w:rFonts w:asciiTheme="minorHAnsi" w:hAnsiTheme="minorHAnsi" w:cstheme="minorHAnsi"/>
          <w:sz w:val="22"/>
          <w:szCs w:val="22"/>
        </w:rPr>
        <w:t>stanie się niezbędn</w:t>
      </w:r>
      <w:r w:rsidRPr="008A76A6">
        <w:rPr>
          <w:rFonts w:asciiTheme="minorHAnsi" w:hAnsiTheme="minorHAnsi" w:cstheme="minorHAnsi"/>
          <w:sz w:val="22"/>
          <w:szCs w:val="22"/>
        </w:rPr>
        <w:t>a</w:t>
      </w:r>
      <w:r w:rsidR="006351DD" w:rsidRPr="008A76A6">
        <w:rPr>
          <w:rFonts w:asciiTheme="minorHAnsi" w:hAnsiTheme="minorHAnsi" w:cstheme="minorHAnsi"/>
          <w:sz w:val="22"/>
          <w:szCs w:val="22"/>
        </w:rPr>
        <w:t xml:space="preserve"> Użyczającemu dla celów związanych z budową, przebudową, remontem, utrzymaniem ochroną dróg lub infrastruktury z</w:t>
      </w:r>
      <w:r w:rsidR="00C504C0" w:rsidRPr="008A76A6">
        <w:rPr>
          <w:rFonts w:asciiTheme="minorHAnsi" w:hAnsiTheme="minorHAnsi" w:cstheme="minorHAnsi"/>
          <w:sz w:val="22"/>
          <w:szCs w:val="22"/>
        </w:rPr>
        <w:t>najdującej się w pasie drogowym albo innych celów nieprzewidzianych w c</w:t>
      </w:r>
      <w:r w:rsidR="00B44F06" w:rsidRPr="008A76A6">
        <w:rPr>
          <w:rFonts w:asciiTheme="minorHAnsi" w:hAnsiTheme="minorHAnsi" w:cstheme="minorHAnsi"/>
          <w:sz w:val="22"/>
          <w:szCs w:val="22"/>
        </w:rPr>
        <w:t>hwili zawarcia Umowy, a w szczególności w przypadkach określonych w art. 39 ust. 1a ustawy o drogach publicznych.</w:t>
      </w:r>
      <w:r w:rsidR="006351DD" w:rsidRPr="008A76A6">
        <w:rPr>
          <w:rFonts w:asciiTheme="minorHAnsi" w:hAnsiTheme="minorHAnsi" w:cstheme="minorHAnsi"/>
          <w:sz w:val="22"/>
          <w:szCs w:val="22"/>
        </w:rPr>
        <w:t xml:space="preserve"> W przypadku, gdy powyższe dot</w:t>
      </w:r>
      <w:r w:rsidR="00AD12FA" w:rsidRPr="008A76A6">
        <w:rPr>
          <w:rFonts w:asciiTheme="minorHAnsi" w:hAnsiTheme="minorHAnsi" w:cstheme="minorHAnsi"/>
          <w:sz w:val="22"/>
          <w:szCs w:val="22"/>
        </w:rPr>
        <w:t xml:space="preserve">yczyć będzie części </w:t>
      </w:r>
      <w:r w:rsidRPr="008A76A6">
        <w:rPr>
          <w:rFonts w:asciiTheme="minorHAnsi" w:hAnsiTheme="minorHAnsi" w:cstheme="minorHAnsi"/>
          <w:sz w:val="22"/>
          <w:szCs w:val="22"/>
        </w:rPr>
        <w:t>Nieruchomości</w:t>
      </w:r>
      <w:r w:rsidR="006351DD" w:rsidRPr="008A76A6">
        <w:rPr>
          <w:rFonts w:asciiTheme="minorHAnsi" w:hAnsiTheme="minorHAnsi" w:cstheme="minorHAnsi"/>
          <w:sz w:val="22"/>
          <w:szCs w:val="22"/>
        </w:rPr>
        <w:t xml:space="preserve">, Użyczający może wypowiedzieć </w:t>
      </w:r>
      <w:r w:rsidR="00C504C0" w:rsidRPr="008A76A6">
        <w:rPr>
          <w:rFonts w:asciiTheme="minorHAnsi" w:hAnsiTheme="minorHAnsi" w:cstheme="minorHAnsi"/>
          <w:sz w:val="22"/>
          <w:szCs w:val="22"/>
        </w:rPr>
        <w:t>Umowę w stosunku do tej części pasa drogowego, która stała się Użyczającemu niezbędna z powodów</w:t>
      </w:r>
      <w:r w:rsidR="00AD12FA" w:rsidRPr="008A76A6">
        <w:rPr>
          <w:rFonts w:asciiTheme="minorHAnsi" w:hAnsiTheme="minorHAnsi" w:cstheme="minorHAnsi"/>
          <w:sz w:val="22"/>
          <w:szCs w:val="22"/>
        </w:rPr>
        <w:t>,</w:t>
      </w:r>
      <w:r w:rsidR="00C504C0" w:rsidRPr="008A76A6">
        <w:rPr>
          <w:rFonts w:asciiTheme="minorHAnsi" w:hAnsiTheme="minorHAnsi" w:cstheme="minorHAnsi"/>
          <w:sz w:val="22"/>
          <w:szCs w:val="22"/>
        </w:rPr>
        <w:t xml:space="preserve"> o </w:t>
      </w:r>
      <w:r w:rsidR="00541226" w:rsidRPr="008A76A6">
        <w:rPr>
          <w:rFonts w:asciiTheme="minorHAnsi" w:hAnsiTheme="minorHAnsi" w:cstheme="minorHAnsi"/>
          <w:sz w:val="22"/>
          <w:szCs w:val="22"/>
        </w:rPr>
        <w:t>których mowa w zdaniu pierwszym</w:t>
      </w:r>
      <w:r w:rsidR="00B44F06" w:rsidRPr="008A76A6">
        <w:rPr>
          <w:rFonts w:asciiTheme="minorHAnsi" w:hAnsiTheme="minorHAnsi" w:cstheme="minorHAnsi"/>
          <w:sz w:val="22"/>
          <w:szCs w:val="22"/>
        </w:rPr>
        <w:t>.</w:t>
      </w:r>
    </w:p>
    <w:p w14:paraId="1A601B6B" w14:textId="77777777" w:rsidR="00233CB1" w:rsidRPr="008A76A6" w:rsidRDefault="000041E8" w:rsidP="00EB6C64">
      <w:pPr>
        <w:tabs>
          <w:tab w:val="num" w:pos="142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>§7</w:t>
      </w:r>
      <w:r w:rsidR="00106E8A" w:rsidRPr="008A76A6">
        <w:rPr>
          <w:rFonts w:asciiTheme="minorHAnsi" w:hAnsiTheme="minorHAnsi" w:cstheme="minorHAnsi"/>
          <w:b/>
          <w:sz w:val="22"/>
          <w:szCs w:val="22"/>
        </w:rPr>
        <w:br/>
        <w:t>Postanowienia końcowe</w:t>
      </w:r>
    </w:p>
    <w:p w14:paraId="7408A99D" w14:textId="77777777" w:rsidR="00106E8A" w:rsidRPr="008A76A6" w:rsidRDefault="00106E8A" w:rsidP="0033295B">
      <w:pPr>
        <w:numPr>
          <w:ilvl w:val="0"/>
          <w:numId w:val="5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Wszelkie zmiany Umowy mogą być dokonane jedynie w formie p</w:t>
      </w:r>
      <w:r w:rsidR="00076E76" w:rsidRPr="008A76A6">
        <w:rPr>
          <w:rFonts w:asciiTheme="minorHAnsi" w:hAnsiTheme="minorHAnsi" w:cstheme="minorHAnsi"/>
          <w:sz w:val="22"/>
          <w:szCs w:val="22"/>
        </w:rPr>
        <w:t>isemne</w:t>
      </w:r>
      <w:r w:rsidR="00960C12" w:rsidRPr="008A76A6">
        <w:rPr>
          <w:rFonts w:asciiTheme="minorHAnsi" w:hAnsiTheme="minorHAnsi" w:cstheme="minorHAnsi"/>
          <w:sz w:val="22"/>
          <w:szCs w:val="22"/>
        </w:rPr>
        <w:t>j pod rygorem nieważności</w:t>
      </w:r>
      <w:r w:rsidR="00076E76" w:rsidRPr="008A76A6">
        <w:rPr>
          <w:rFonts w:asciiTheme="minorHAnsi" w:hAnsiTheme="minorHAnsi" w:cstheme="minorHAnsi"/>
          <w:sz w:val="22"/>
          <w:szCs w:val="22"/>
        </w:rPr>
        <w:t>.</w:t>
      </w:r>
    </w:p>
    <w:p w14:paraId="0B5FF2C3" w14:textId="77777777" w:rsidR="00106E8A" w:rsidRPr="008A76A6" w:rsidRDefault="00106E8A" w:rsidP="006C133C">
      <w:pPr>
        <w:numPr>
          <w:ilvl w:val="0"/>
          <w:numId w:val="5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Rozstrzyganie sporów powstałych przy wykonywaniu Umowy należy do sądu właściwego dl</w:t>
      </w:r>
      <w:r w:rsidR="00AD12FA" w:rsidRPr="008A76A6">
        <w:rPr>
          <w:rFonts w:asciiTheme="minorHAnsi" w:hAnsiTheme="minorHAnsi" w:cstheme="minorHAnsi"/>
          <w:sz w:val="22"/>
          <w:szCs w:val="22"/>
        </w:rPr>
        <w:t>a miejsca położenia N</w:t>
      </w:r>
      <w:r w:rsidRPr="008A76A6">
        <w:rPr>
          <w:rFonts w:asciiTheme="minorHAnsi" w:hAnsiTheme="minorHAnsi" w:cstheme="minorHAnsi"/>
          <w:sz w:val="22"/>
          <w:szCs w:val="22"/>
        </w:rPr>
        <w:t>ieruchomości (pasa drogowego).</w:t>
      </w:r>
    </w:p>
    <w:p w14:paraId="7AF0C6BA" w14:textId="77777777" w:rsidR="00EB6C64" w:rsidRPr="008A76A6" w:rsidRDefault="00EB6C64" w:rsidP="0033295B">
      <w:pPr>
        <w:numPr>
          <w:ilvl w:val="0"/>
          <w:numId w:val="5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>Integralną część Umowy stanowią następujące załączniki:</w:t>
      </w:r>
    </w:p>
    <w:p w14:paraId="0204CE00" w14:textId="77777777" w:rsidR="00EB6C64" w:rsidRPr="008A76A6" w:rsidRDefault="00AD12FA" w:rsidP="007C5D2F">
      <w:pPr>
        <w:numPr>
          <w:ilvl w:val="1"/>
          <w:numId w:val="50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Mapa (mapy) z zaznaczonymi </w:t>
      </w:r>
      <w:r w:rsidR="007C5D2F" w:rsidRPr="008A76A6">
        <w:rPr>
          <w:rFonts w:asciiTheme="minorHAnsi" w:hAnsiTheme="minorHAnsi" w:cstheme="minorHAnsi"/>
          <w:sz w:val="22"/>
          <w:szCs w:val="22"/>
        </w:rPr>
        <w:t xml:space="preserve">Nieruchomościami </w:t>
      </w:r>
      <w:r w:rsidR="00EB6C64" w:rsidRPr="008A76A6">
        <w:rPr>
          <w:rFonts w:asciiTheme="minorHAnsi" w:hAnsiTheme="minorHAnsi" w:cstheme="minorHAnsi"/>
          <w:sz w:val="22"/>
          <w:szCs w:val="22"/>
        </w:rPr>
        <w:t xml:space="preserve">będącymi przedmiotem </w:t>
      </w:r>
      <w:r w:rsidR="00FC358F" w:rsidRPr="008A76A6">
        <w:rPr>
          <w:rFonts w:asciiTheme="minorHAnsi" w:hAnsiTheme="minorHAnsi" w:cstheme="minorHAnsi"/>
          <w:sz w:val="22"/>
          <w:szCs w:val="22"/>
        </w:rPr>
        <w:t>uż</w:t>
      </w:r>
      <w:r w:rsidR="00EB6C64" w:rsidRPr="008A76A6">
        <w:rPr>
          <w:rFonts w:asciiTheme="minorHAnsi" w:hAnsiTheme="minorHAnsi" w:cstheme="minorHAnsi"/>
          <w:sz w:val="22"/>
          <w:szCs w:val="22"/>
        </w:rPr>
        <w:t>yczenia.</w:t>
      </w:r>
    </w:p>
    <w:p w14:paraId="0D5F965E" w14:textId="77777777" w:rsidR="00106E8A" w:rsidRPr="008A76A6" w:rsidRDefault="00106E8A" w:rsidP="001E176A">
      <w:pPr>
        <w:numPr>
          <w:ilvl w:val="0"/>
          <w:numId w:val="5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sz w:val="22"/>
          <w:szCs w:val="22"/>
        </w:rPr>
        <w:t xml:space="preserve">Umowa została sporządzona w </w:t>
      </w:r>
      <w:r w:rsidR="001E176A" w:rsidRPr="008A76A6">
        <w:rPr>
          <w:rFonts w:asciiTheme="minorHAnsi" w:hAnsiTheme="minorHAnsi" w:cstheme="minorHAnsi"/>
          <w:sz w:val="22"/>
          <w:szCs w:val="22"/>
        </w:rPr>
        <w:t>czterech</w:t>
      </w:r>
      <w:r w:rsidR="00960C12" w:rsidRPr="008A76A6">
        <w:rPr>
          <w:rFonts w:asciiTheme="minorHAnsi" w:hAnsiTheme="minorHAnsi" w:cstheme="minorHAnsi"/>
          <w:sz w:val="22"/>
          <w:szCs w:val="22"/>
        </w:rPr>
        <w:t xml:space="preserve"> jednobrzmiących egzemplarzach dla każdej ze Stron</w:t>
      </w:r>
      <w:r w:rsidRPr="008A76A6">
        <w:rPr>
          <w:rFonts w:asciiTheme="minorHAnsi" w:hAnsiTheme="minorHAnsi" w:cstheme="minorHAnsi"/>
          <w:sz w:val="22"/>
          <w:szCs w:val="22"/>
        </w:rPr>
        <w:t>.</w:t>
      </w:r>
    </w:p>
    <w:p w14:paraId="271848C1" w14:textId="77777777" w:rsidR="00E4238B" w:rsidRPr="008A76A6" w:rsidRDefault="00E4238B" w:rsidP="00E4238B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ABCBDC" w14:textId="41B9AA0C" w:rsidR="00E042E3" w:rsidRPr="008A76A6" w:rsidRDefault="00CB0D32" w:rsidP="00E423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A76A6">
        <w:rPr>
          <w:rFonts w:asciiTheme="minorHAnsi" w:hAnsiTheme="minorHAnsi" w:cstheme="minorHAnsi"/>
          <w:b/>
          <w:sz w:val="22"/>
          <w:szCs w:val="22"/>
        </w:rPr>
        <w:t xml:space="preserve">                   Biorący w </w:t>
      </w:r>
      <w:proofErr w:type="gramStart"/>
      <w:r w:rsidRPr="008A76A6">
        <w:rPr>
          <w:rFonts w:asciiTheme="minorHAnsi" w:hAnsiTheme="minorHAnsi" w:cstheme="minorHAnsi"/>
          <w:b/>
          <w:sz w:val="22"/>
          <w:szCs w:val="22"/>
        </w:rPr>
        <w:t>użyczenie</w:t>
      </w:r>
      <w:r w:rsidR="00017858" w:rsidRPr="008A76A6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A76A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proofErr w:type="gramEnd"/>
      <w:r w:rsidRPr="008A76A6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EB6C64" w:rsidRPr="008A76A6">
        <w:rPr>
          <w:rFonts w:asciiTheme="minorHAnsi" w:hAnsiTheme="minorHAnsi" w:cstheme="minorHAnsi"/>
          <w:b/>
          <w:sz w:val="22"/>
          <w:szCs w:val="22"/>
        </w:rPr>
        <w:t xml:space="preserve">Użyczający </w:t>
      </w:r>
      <w:r w:rsidR="00EB6C64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EB6C64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EB6C64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7C6FEE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017858" w:rsidRPr="008A76A6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9C53D5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9C53D5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9C53D5" w:rsidRPr="008A76A6">
        <w:rPr>
          <w:rFonts w:asciiTheme="minorHAnsi" w:hAnsiTheme="minorHAnsi" w:cstheme="minorHAnsi"/>
          <w:b/>
          <w:sz w:val="22"/>
          <w:szCs w:val="22"/>
        </w:rPr>
        <w:tab/>
      </w:r>
      <w:r w:rsidR="00017858" w:rsidRPr="008A76A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E042E3" w:rsidRPr="008A76A6" w:rsidSect="007C6FEE">
      <w:footerReference w:type="even" r:id="rId10"/>
      <w:footerReference w:type="default" r:id="rId11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90D33" w14:textId="77777777" w:rsidR="00D5170C" w:rsidRDefault="00D5170C">
      <w:r>
        <w:separator/>
      </w:r>
    </w:p>
  </w:endnote>
  <w:endnote w:type="continuationSeparator" w:id="0">
    <w:p w14:paraId="023630DA" w14:textId="77777777" w:rsidR="00D5170C" w:rsidRDefault="00D5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D1D7" w14:textId="77777777" w:rsidR="00F352D6" w:rsidRDefault="00F352D6" w:rsidP="006E7F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B60BC2" w14:textId="77777777" w:rsidR="00F352D6" w:rsidRDefault="00F35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1E30" w14:textId="77777777" w:rsidR="00F352D6" w:rsidRDefault="00F352D6" w:rsidP="006E7F04">
    <w:pPr>
      <w:pStyle w:val="Stopka"/>
      <w:framePr w:wrap="around" w:vAnchor="text" w:hAnchor="margin" w:xAlign="center" w:y="1"/>
      <w:rPr>
        <w:rStyle w:val="Numerstrony"/>
      </w:rPr>
    </w:pPr>
  </w:p>
  <w:p w14:paraId="0D57D901" w14:textId="77777777" w:rsidR="00F352D6" w:rsidRDefault="00F35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E4688" w14:textId="77777777" w:rsidR="00D5170C" w:rsidRDefault="00D5170C">
      <w:r>
        <w:separator/>
      </w:r>
    </w:p>
  </w:footnote>
  <w:footnote w:type="continuationSeparator" w:id="0">
    <w:p w14:paraId="05E1B61A" w14:textId="77777777" w:rsidR="00D5170C" w:rsidRDefault="00D5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182"/>
    <w:multiLevelType w:val="multilevel"/>
    <w:tmpl w:val="215AF1E0"/>
    <w:lvl w:ilvl="0">
      <w:start w:val="1"/>
      <w:numFmt w:val="decimal"/>
      <w:pStyle w:val="DZPNaglo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ZPNaglo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DZPNaglowek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DZPNaglowek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Letter"/>
      <w:pStyle w:val="DZPNaglowek5"/>
      <w:lvlText w:val="(%5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5">
      <w:start w:val="1"/>
      <w:numFmt w:val="lowerRoman"/>
      <w:pStyle w:val="DZPNaglowek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">
    <w:nsid w:val="059435FC"/>
    <w:multiLevelType w:val="hybridMultilevel"/>
    <w:tmpl w:val="A41407FC"/>
    <w:lvl w:ilvl="0" w:tplc="2B34E8C2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394D22"/>
    <w:multiLevelType w:val="multilevel"/>
    <w:tmpl w:val="A3E2C1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76F677A"/>
    <w:multiLevelType w:val="hybridMultilevel"/>
    <w:tmpl w:val="DDFA7E16"/>
    <w:lvl w:ilvl="0" w:tplc="9498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32336"/>
    <w:multiLevelType w:val="hybridMultilevel"/>
    <w:tmpl w:val="0B5C4886"/>
    <w:lvl w:ilvl="0" w:tplc="37B2249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7F16744"/>
    <w:multiLevelType w:val="hybridMultilevel"/>
    <w:tmpl w:val="0D886460"/>
    <w:lvl w:ilvl="0" w:tplc="2986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269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361ACD"/>
    <w:multiLevelType w:val="hybridMultilevel"/>
    <w:tmpl w:val="A66AD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6373D0"/>
    <w:multiLevelType w:val="hybridMultilevel"/>
    <w:tmpl w:val="CD70FA60"/>
    <w:lvl w:ilvl="0" w:tplc="9498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0503A"/>
    <w:multiLevelType w:val="hybridMultilevel"/>
    <w:tmpl w:val="03D43526"/>
    <w:lvl w:ilvl="0" w:tplc="5644D90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0DF066E9"/>
    <w:multiLevelType w:val="hybridMultilevel"/>
    <w:tmpl w:val="9F1ED57C"/>
    <w:lvl w:ilvl="0" w:tplc="6108C61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2E0993"/>
    <w:multiLevelType w:val="hybridMultilevel"/>
    <w:tmpl w:val="09041D9C"/>
    <w:lvl w:ilvl="0" w:tplc="6594361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C10296"/>
    <w:multiLevelType w:val="hybridMultilevel"/>
    <w:tmpl w:val="ADB212D4"/>
    <w:lvl w:ilvl="0" w:tplc="79762C0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D172E8"/>
    <w:multiLevelType w:val="hybridMultilevel"/>
    <w:tmpl w:val="1D2EEC92"/>
    <w:lvl w:ilvl="0" w:tplc="ED62714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9B4CDE"/>
    <w:multiLevelType w:val="multilevel"/>
    <w:tmpl w:val="A01CD04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5C56CA8"/>
    <w:multiLevelType w:val="hybridMultilevel"/>
    <w:tmpl w:val="40E85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46541"/>
    <w:multiLevelType w:val="hybridMultilevel"/>
    <w:tmpl w:val="533453EA"/>
    <w:lvl w:ilvl="0" w:tplc="4AE6A9A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1D434F9A"/>
    <w:multiLevelType w:val="hybridMultilevel"/>
    <w:tmpl w:val="BA583CC0"/>
    <w:lvl w:ilvl="0" w:tplc="19B24284">
      <w:start w:val="3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0C85B69"/>
    <w:multiLevelType w:val="hybridMultilevel"/>
    <w:tmpl w:val="A2564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B30BC2"/>
    <w:multiLevelType w:val="hybridMultilevel"/>
    <w:tmpl w:val="289E8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BA0D53"/>
    <w:multiLevelType w:val="multilevel"/>
    <w:tmpl w:val="256E32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9CA6C61"/>
    <w:multiLevelType w:val="hybridMultilevel"/>
    <w:tmpl w:val="7D9EB7FA"/>
    <w:lvl w:ilvl="0" w:tplc="67EC5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970E12"/>
    <w:multiLevelType w:val="hybridMultilevel"/>
    <w:tmpl w:val="E9B45340"/>
    <w:lvl w:ilvl="0" w:tplc="9498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7487"/>
    <w:multiLevelType w:val="hybridMultilevel"/>
    <w:tmpl w:val="3B4AD94C"/>
    <w:lvl w:ilvl="0" w:tplc="2D62560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B56456"/>
    <w:multiLevelType w:val="hybridMultilevel"/>
    <w:tmpl w:val="20942E16"/>
    <w:lvl w:ilvl="0" w:tplc="589CBF3C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4">
    <w:nsid w:val="34421463"/>
    <w:multiLevelType w:val="hybridMultilevel"/>
    <w:tmpl w:val="7E286C6C"/>
    <w:lvl w:ilvl="0" w:tplc="E5DCBE4C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>
    <w:nsid w:val="34EF6491"/>
    <w:multiLevelType w:val="hybridMultilevel"/>
    <w:tmpl w:val="C0668E26"/>
    <w:lvl w:ilvl="0" w:tplc="1776488A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B651CC"/>
    <w:multiLevelType w:val="hybridMultilevel"/>
    <w:tmpl w:val="6868C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955DB3"/>
    <w:multiLevelType w:val="hybridMultilevel"/>
    <w:tmpl w:val="227E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8B109B"/>
    <w:multiLevelType w:val="hybridMultilevel"/>
    <w:tmpl w:val="C4BAA084"/>
    <w:lvl w:ilvl="0" w:tplc="F7FC395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8B40A1D0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46B61"/>
    <w:multiLevelType w:val="hybridMultilevel"/>
    <w:tmpl w:val="69D6D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2C39A0"/>
    <w:multiLevelType w:val="hybridMultilevel"/>
    <w:tmpl w:val="6BFC2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95286"/>
    <w:multiLevelType w:val="hybridMultilevel"/>
    <w:tmpl w:val="07A6D5F2"/>
    <w:lvl w:ilvl="0" w:tplc="E6200EAE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221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071578"/>
    <w:multiLevelType w:val="hybridMultilevel"/>
    <w:tmpl w:val="9F66A94A"/>
    <w:lvl w:ilvl="0" w:tplc="2C4E15A0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33">
    <w:nsid w:val="493F4AD0"/>
    <w:multiLevelType w:val="hybridMultilevel"/>
    <w:tmpl w:val="9510EC1A"/>
    <w:lvl w:ilvl="0" w:tplc="5A7849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BA694D"/>
    <w:multiLevelType w:val="hybridMultilevel"/>
    <w:tmpl w:val="D3506576"/>
    <w:lvl w:ilvl="0" w:tplc="FDC2989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137EC1"/>
    <w:multiLevelType w:val="hybridMultilevel"/>
    <w:tmpl w:val="913629DC"/>
    <w:lvl w:ilvl="0" w:tplc="2986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CA426A"/>
    <w:multiLevelType w:val="hybridMultilevel"/>
    <w:tmpl w:val="B4F8242A"/>
    <w:lvl w:ilvl="0" w:tplc="2986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E12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080A28"/>
    <w:multiLevelType w:val="hybridMultilevel"/>
    <w:tmpl w:val="86B68A30"/>
    <w:lvl w:ilvl="0" w:tplc="6416109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ED562B"/>
    <w:multiLevelType w:val="hybridMultilevel"/>
    <w:tmpl w:val="9E56E746"/>
    <w:lvl w:ilvl="0" w:tplc="D20CCC2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0CCC2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58EC090">
      <w:start w:val="1"/>
      <w:numFmt w:val="none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2362495"/>
    <w:multiLevelType w:val="hybridMultilevel"/>
    <w:tmpl w:val="251E77AA"/>
    <w:lvl w:ilvl="0" w:tplc="4168B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B85A11"/>
    <w:multiLevelType w:val="hybridMultilevel"/>
    <w:tmpl w:val="021EAD20"/>
    <w:lvl w:ilvl="0" w:tplc="5CA45E7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54DD705B"/>
    <w:multiLevelType w:val="hybridMultilevel"/>
    <w:tmpl w:val="3960945A"/>
    <w:lvl w:ilvl="0" w:tplc="37F8A7F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4F3419F"/>
    <w:multiLevelType w:val="hybridMultilevel"/>
    <w:tmpl w:val="54CA62B4"/>
    <w:lvl w:ilvl="0" w:tplc="DEAACE4C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1F4430"/>
    <w:multiLevelType w:val="hybridMultilevel"/>
    <w:tmpl w:val="ED9AE0B0"/>
    <w:lvl w:ilvl="0" w:tplc="F50C818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29C60E4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 w:tplc="4BC645BE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872B1C"/>
    <w:multiLevelType w:val="hybridMultilevel"/>
    <w:tmpl w:val="B0EA9606"/>
    <w:lvl w:ilvl="0" w:tplc="92B23A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1C5109B"/>
    <w:multiLevelType w:val="hybridMultilevel"/>
    <w:tmpl w:val="9604A404"/>
    <w:lvl w:ilvl="0" w:tplc="FCB43672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63EC29C8"/>
    <w:multiLevelType w:val="hybridMultilevel"/>
    <w:tmpl w:val="28DC03BE"/>
    <w:lvl w:ilvl="0" w:tplc="9498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63A1474"/>
    <w:multiLevelType w:val="multilevel"/>
    <w:tmpl w:val="11B2162E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strike w:val="0"/>
      </w:rPr>
    </w:lvl>
    <w:lvl w:ilvl="1">
      <w:start w:val="4"/>
      <w:numFmt w:val="decimal"/>
      <w:isLgl/>
      <w:lvlText w:val="%1.%2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48">
    <w:nsid w:val="66797E03"/>
    <w:multiLevelType w:val="hybridMultilevel"/>
    <w:tmpl w:val="A1E44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F8510D"/>
    <w:multiLevelType w:val="hybridMultilevel"/>
    <w:tmpl w:val="3828C2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556BE1"/>
    <w:multiLevelType w:val="hybridMultilevel"/>
    <w:tmpl w:val="D13EF5E8"/>
    <w:lvl w:ilvl="0" w:tplc="9498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F1C41F9"/>
    <w:multiLevelType w:val="hybridMultilevel"/>
    <w:tmpl w:val="3FCE1B4E"/>
    <w:lvl w:ilvl="0" w:tplc="7AD6D1C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>
    <w:nsid w:val="74147FF6"/>
    <w:multiLevelType w:val="hybridMultilevel"/>
    <w:tmpl w:val="987E84D4"/>
    <w:lvl w:ilvl="0" w:tplc="5A9EBAD2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3">
    <w:nsid w:val="78244E29"/>
    <w:multiLevelType w:val="hybridMultilevel"/>
    <w:tmpl w:val="6164B7B8"/>
    <w:lvl w:ilvl="0" w:tplc="39E42F3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3B05E9"/>
    <w:multiLevelType w:val="hybridMultilevel"/>
    <w:tmpl w:val="CEA07CB8"/>
    <w:lvl w:ilvl="0" w:tplc="9498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992584"/>
    <w:multiLevelType w:val="hybridMultilevel"/>
    <w:tmpl w:val="E59E92D8"/>
    <w:lvl w:ilvl="0" w:tplc="48AEC652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C6871BF"/>
    <w:multiLevelType w:val="hybridMultilevel"/>
    <w:tmpl w:val="DD128000"/>
    <w:lvl w:ilvl="0" w:tplc="0415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57">
    <w:nsid w:val="7D586C57"/>
    <w:multiLevelType w:val="hybridMultilevel"/>
    <w:tmpl w:val="3B50D942"/>
    <w:lvl w:ilvl="0" w:tplc="C8029EA2">
      <w:start w:val="1"/>
      <w:numFmt w:val="bullet"/>
      <w:lvlText w:val="•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0"/>
  </w:num>
  <w:num w:numId="4">
    <w:abstractNumId w:val="13"/>
  </w:num>
  <w:num w:numId="5">
    <w:abstractNumId w:val="20"/>
  </w:num>
  <w:num w:numId="6">
    <w:abstractNumId w:val="7"/>
  </w:num>
  <w:num w:numId="7">
    <w:abstractNumId w:val="46"/>
  </w:num>
  <w:num w:numId="8">
    <w:abstractNumId w:val="39"/>
  </w:num>
  <w:num w:numId="9">
    <w:abstractNumId w:val="50"/>
  </w:num>
  <w:num w:numId="10">
    <w:abstractNumId w:val="21"/>
  </w:num>
  <w:num w:numId="11">
    <w:abstractNumId w:val="54"/>
  </w:num>
  <w:num w:numId="12">
    <w:abstractNumId w:val="27"/>
  </w:num>
  <w:num w:numId="13">
    <w:abstractNumId w:val="19"/>
  </w:num>
  <w:num w:numId="14">
    <w:abstractNumId w:val="43"/>
  </w:num>
  <w:num w:numId="15">
    <w:abstractNumId w:val="16"/>
  </w:num>
  <w:num w:numId="16">
    <w:abstractNumId w:val="28"/>
  </w:num>
  <w:num w:numId="17">
    <w:abstractNumId w:val="10"/>
  </w:num>
  <w:num w:numId="18">
    <w:abstractNumId w:val="55"/>
  </w:num>
  <w:num w:numId="19">
    <w:abstractNumId w:val="42"/>
  </w:num>
  <w:num w:numId="20">
    <w:abstractNumId w:val="56"/>
  </w:num>
  <w:num w:numId="21">
    <w:abstractNumId w:val="12"/>
  </w:num>
  <w:num w:numId="22">
    <w:abstractNumId w:val="57"/>
  </w:num>
  <w:num w:numId="23">
    <w:abstractNumId w:val="41"/>
  </w:num>
  <w:num w:numId="24">
    <w:abstractNumId w:val="48"/>
  </w:num>
  <w:num w:numId="25">
    <w:abstractNumId w:val="18"/>
  </w:num>
  <w:num w:numId="26">
    <w:abstractNumId w:val="34"/>
  </w:num>
  <w:num w:numId="27">
    <w:abstractNumId w:val="33"/>
  </w:num>
  <w:num w:numId="28">
    <w:abstractNumId w:val="1"/>
  </w:num>
  <w:num w:numId="29">
    <w:abstractNumId w:val="25"/>
  </w:num>
  <w:num w:numId="30">
    <w:abstractNumId w:val="45"/>
  </w:num>
  <w:num w:numId="31">
    <w:abstractNumId w:val="37"/>
  </w:num>
  <w:num w:numId="32">
    <w:abstractNumId w:val="23"/>
  </w:num>
  <w:num w:numId="33">
    <w:abstractNumId w:val="53"/>
  </w:num>
  <w:num w:numId="34">
    <w:abstractNumId w:val="9"/>
  </w:num>
  <w:num w:numId="35">
    <w:abstractNumId w:val="15"/>
  </w:num>
  <w:num w:numId="36">
    <w:abstractNumId w:val="8"/>
  </w:num>
  <w:num w:numId="37">
    <w:abstractNumId w:val="4"/>
  </w:num>
  <w:num w:numId="38">
    <w:abstractNumId w:val="32"/>
  </w:num>
  <w:num w:numId="39">
    <w:abstractNumId w:val="52"/>
  </w:num>
  <w:num w:numId="40">
    <w:abstractNumId w:val="40"/>
  </w:num>
  <w:num w:numId="41">
    <w:abstractNumId w:val="51"/>
  </w:num>
  <w:num w:numId="42">
    <w:abstractNumId w:val="24"/>
  </w:num>
  <w:num w:numId="43">
    <w:abstractNumId w:val="22"/>
  </w:num>
  <w:num w:numId="44">
    <w:abstractNumId w:val="3"/>
  </w:num>
  <w:num w:numId="45">
    <w:abstractNumId w:val="49"/>
  </w:num>
  <w:num w:numId="46">
    <w:abstractNumId w:val="26"/>
  </w:num>
  <w:num w:numId="47">
    <w:abstractNumId w:val="47"/>
  </w:num>
  <w:num w:numId="48">
    <w:abstractNumId w:val="35"/>
  </w:num>
  <w:num w:numId="49">
    <w:abstractNumId w:val="36"/>
  </w:num>
  <w:num w:numId="50">
    <w:abstractNumId w:val="5"/>
  </w:num>
  <w:num w:numId="51">
    <w:abstractNumId w:val="2"/>
  </w:num>
  <w:num w:numId="52">
    <w:abstractNumId w:val="31"/>
  </w:num>
  <w:num w:numId="53">
    <w:abstractNumId w:val="30"/>
  </w:num>
  <w:num w:numId="54">
    <w:abstractNumId w:val="17"/>
  </w:num>
  <w:num w:numId="55">
    <w:abstractNumId w:val="44"/>
  </w:num>
  <w:num w:numId="56">
    <w:abstractNumId w:val="29"/>
  </w:num>
  <w:num w:numId="57">
    <w:abstractNumId w:val="6"/>
  </w:num>
  <w:num w:numId="58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49"/>
    <w:rsid w:val="00001DF1"/>
    <w:rsid w:val="000041E8"/>
    <w:rsid w:val="00005DB6"/>
    <w:rsid w:val="0001637B"/>
    <w:rsid w:val="000168A0"/>
    <w:rsid w:val="00017858"/>
    <w:rsid w:val="0002269D"/>
    <w:rsid w:val="00031399"/>
    <w:rsid w:val="00031806"/>
    <w:rsid w:val="0003277E"/>
    <w:rsid w:val="000336FD"/>
    <w:rsid w:val="00043D4B"/>
    <w:rsid w:val="00056F3D"/>
    <w:rsid w:val="00057173"/>
    <w:rsid w:val="00060B1C"/>
    <w:rsid w:val="00076E76"/>
    <w:rsid w:val="00092F32"/>
    <w:rsid w:val="000A6D3A"/>
    <w:rsid w:val="000B4763"/>
    <w:rsid w:val="000D79F6"/>
    <w:rsid w:val="000E55F2"/>
    <w:rsid w:val="00100F0E"/>
    <w:rsid w:val="00103944"/>
    <w:rsid w:val="001064F2"/>
    <w:rsid w:val="00106E8A"/>
    <w:rsid w:val="0012457F"/>
    <w:rsid w:val="0013021D"/>
    <w:rsid w:val="00134C37"/>
    <w:rsid w:val="001411BF"/>
    <w:rsid w:val="00162D21"/>
    <w:rsid w:val="0016541A"/>
    <w:rsid w:val="00167405"/>
    <w:rsid w:val="001816FB"/>
    <w:rsid w:val="00191BF3"/>
    <w:rsid w:val="00193108"/>
    <w:rsid w:val="00196B98"/>
    <w:rsid w:val="001B005F"/>
    <w:rsid w:val="001B4E7C"/>
    <w:rsid w:val="001C05CD"/>
    <w:rsid w:val="001C3ED0"/>
    <w:rsid w:val="001C49E3"/>
    <w:rsid w:val="001C5D98"/>
    <w:rsid w:val="001C7D3C"/>
    <w:rsid w:val="001D310C"/>
    <w:rsid w:val="001D674C"/>
    <w:rsid w:val="001E058D"/>
    <w:rsid w:val="001E176A"/>
    <w:rsid w:val="001E67CC"/>
    <w:rsid w:val="001F24BD"/>
    <w:rsid w:val="002006D3"/>
    <w:rsid w:val="00201B4F"/>
    <w:rsid w:val="00202E61"/>
    <w:rsid w:val="002058C5"/>
    <w:rsid w:val="00213639"/>
    <w:rsid w:val="00213829"/>
    <w:rsid w:val="00215F08"/>
    <w:rsid w:val="002242B7"/>
    <w:rsid w:val="00233CB1"/>
    <w:rsid w:val="00245FD2"/>
    <w:rsid w:val="0025575C"/>
    <w:rsid w:val="002651D6"/>
    <w:rsid w:val="00266DEB"/>
    <w:rsid w:val="002712AE"/>
    <w:rsid w:val="002846F6"/>
    <w:rsid w:val="0028592B"/>
    <w:rsid w:val="0029732F"/>
    <w:rsid w:val="002A3863"/>
    <w:rsid w:val="002B05A9"/>
    <w:rsid w:val="002B14AE"/>
    <w:rsid w:val="002C10AC"/>
    <w:rsid w:val="002F3372"/>
    <w:rsid w:val="00307783"/>
    <w:rsid w:val="003105F2"/>
    <w:rsid w:val="0031460A"/>
    <w:rsid w:val="00327907"/>
    <w:rsid w:val="00327948"/>
    <w:rsid w:val="0033295B"/>
    <w:rsid w:val="00357695"/>
    <w:rsid w:val="00361AEE"/>
    <w:rsid w:val="00370A40"/>
    <w:rsid w:val="00372537"/>
    <w:rsid w:val="00377822"/>
    <w:rsid w:val="003863B6"/>
    <w:rsid w:val="003A292A"/>
    <w:rsid w:val="003B37B6"/>
    <w:rsid w:val="003B4D79"/>
    <w:rsid w:val="003B5073"/>
    <w:rsid w:val="003B6C9A"/>
    <w:rsid w:val="003B6D49"/>
    <w:rsid w:val="003C5244"/>
    <w:rsid w:val="003C5591"/>
    <w:rsid w:val="003D5BC5"/>
    <w:rsid w:val="003F0337"/>
    <w:rsid w:val="003F0539"/>
    <w:rsid w:val="0041059C"/>
    <w:rsid w:val="00411DCA"/>
    <w:rsid w:val="00430459"/>
    <w:rsid w:val="00433031"/>
    <w:rsid w:val="00434B1D"/>
    <w:rsid w:val="004362B4"/>
    <w:rsid w:val="00443A5B"/>
    <w:rsid w:val="004440C8"/>
    <w:rsid w:val="00467864"/>
    <w:rsid w:val="00470019"/>
    <w:rsid w:val="00473823"/>
    <w:rsid w:val="00480BF6"/>
    <w:rsid w:val="00480DA3"/>
    <w:rsid w:val="00483834"/>
    <w:rsid w:val="00484F72"/>
    <w:rsid w:val="004914B7"/>
    <w:rsid w:val="00496EE0"/>
    <w:rsid w:val="004A4B96"/>
    <w:rsid w:val="004A4E9F"/>
    <w:rsid w:val="004A5D98"/>
    <w:rsid w:val="004A7B6A"/>
    <w:rsid w:val="004C3FD1"/>
    <w:rsid w:val="004C4EA9"/>
    <w:rsid w:val="004D1096"/>
    <w:rsid w:val="004E0CBE"/>
    <w:rsid w:val="004F0418"/>
    <w:rsid w:val="004F475F"/>
    <w:rsid w:val="00506E85"/>
    <w:rsid w:val="00512CBF"/>
    <w:rsid w:val="0051461D"/>
    <w:rsid w:val="00522401"/>
    <w:rsid w:val="005229B0"/>
    <w:rsid w:val="005262F8"/>
    <w:rsid w:val="00526F38"/>
    <w:rsid w:val="00536FA6"/>
    <w:rsid w:val="00541226"/>
    <w:rsid w:val="005462AA"/>
    <w:rsid w:val="00546E21"/>
    <w:rsid w:val="00546E82"/>
    <w:rsid w:val="005552FE"/>
    <w:rsid w:val="005615E5"/>
    <w:rsid w:val="005700FD"/>
    <w:rsid w:val="005761B5"/>
    <w:rsid w:val="00587BD9"/>
    <w:rsid w:val="00593B1C"/>
    <w:rsid w:val="0059676A"/>
    <w:rsid w:val="005A7A1A"/>
    <w:rsid w:val="005C2C6E"/>
    <w:rsid w:val="005C3784"/>
    <w:rsid w:val="005C56A3"/>
    <w:rsid w:val="005C6C82"/>
    <w:rsid w:val="005D168C"/>
    <w:rsid w:val="005F3BAA"/>
    <w:rsid w:val="005F459A"/>
    <w:rsid w:val="0060136C"/>
    <w:rsid w:val="00601779"/>
    <w:rsid w:val="006071D5"/>
    <w:rsid w:val="0061352C"/>
    <w:rsid w:val="00615483"/>
    <w:rsid w:val="006229A6"/>
    <w:rsid w:val="006351DD"/>
    <w:rsid w:val="006425C9"/>
    <w:rsid w:val="00666C65"/>
    <w:rsid w:val="00673F06"/>
    <w:rsid w:val="00677261"/>
    <w:rsid w:val="00691259"/>
    <w:rsid w:val="00692E09"/>
    <w:rsid w:val="006965FA"/>
    <w:rsid w:val="006B1156"/>
    <w:rsid w:val="006B3E1F"/>
    <w:rsid w:val="006B59E0"/>
    <w:rsid w:val="006C133C"/>
    <w:rsid w:val="006C4C7F"/>
    <w:rsid w:val="006D3880"/>
    <w:rsid w:val="006D3F38"/>
    <w:rsid w:val="006D7592"/>
    <w:rsid w:val="006D7942"/>
    <w:rsid w:val="006E49EF"/>
    <w:rsid w:val="006E7F04"/>
    <w:rsid w:val="006F116C"/>
    <w:rsid w:val="006F6CDF"/>
    <w:rsid w:val="007032FC"/>
    <w:rsid w:val="00716A46"/>
    <w:rsid w:val="00716FAE"/>
    <w:rsid w:val="00722A38"/>
    <w:rsid w:val="00730C1E"/>
    <w:rsid w:val="00756E76"/>
    <w:rsid w:val="00766DE6"/>
    <w:rsid w:val="00767E6E"/>
    <w:rsid w:val="00774CCC"/>
    <w:rsid w:val="007759FE"/>
    <w:rsid w:val="007821F8"/>
    <w:rsid w:val="00782A67"/>
    <w:rsid w:val="00785237"/>
    <w:rsid w:val="007A34BA"/>
    <w:rsid w:val="007A3CC3"/>
    <w:rsid w:val="007B7040"/>
    <w:rsid w:val="007C2686"/>
    <w:rsid w:val="007C2AFA"/>
    <w:rsid w:val="007C56A8"/>
    <w:rsid w:val="007C5D2F"/>
    <w:rsid w:val="007C6F97"/>
    <w:rsid w:val="007C6FEE"/>
    <w:rsid w:val="007D0CEB"/>
    <w:rsid w:val="007D2D91"/>
    <w:rsid w:val="007D3DF9"/>
    <w:rsid w:val="007D7953"/>
    <w:rsid w:val="007E2080"/>
    <w:rsid w:val="007E46BC"/>
    <w:rsid w:val="007E6462"/>
    <w:rsid w:val="008015AB"/>
    <w:rsid w:val="00802E71"/>
    <w:rsid w:val="008110AA"/>
    <w:rsid w:val="00820DA9"/>
    <w:rsid w:val="0082799D"/>
    <w:rsid w:val="008309BD"/>
    <w:rsid w:val="00842423"/>
    <w:rsid w:val="0084266F"/>
    <w:rsid w:val="00844180"/>
    <w:rsid w:val="008563CD"/>
    <w:rsid w:val="008576AC"/>
    <w:rsid w:val="00862BAB"/>
    <w:rsid w:val="00866FB5"/>
    <w:rsid w:val="008674E8"/>
    <w:rsid w:val="00872197"/>
    <w:rsid w:val="0087456D"/>
    <w:rsid w:val="008763AB"/>
    <w:rsid w:val="00895E21"/>
    <w:rsid w:val="00896C92"/>
    <w:rsid w:val="00897A6C"/>
    <w:rsid w:val="008A76A6"/>
    <w:rsid w:val="008B5E31"/>
    <w:rsid w:val="008B7CCD"/>
    <w:rsid w:val="008C12D2"/>
    <w:rsid w:val="008C6217"/>
    <w:rsid w:val="008D5274"/>
    <w:rsid w:val="008D542F"/>
    <w:rsid w:val="008E0522"/>
    <w:rsid w:val="008E3E96"/>
    <w:rsid w:val="009030BA"/>
    <w:rsid w:val="0090567C"/>
    <w:rsid w:val="00906C12"/>
    <w:rsid w:val="00906FCF"/>
    <w:rsid w:val="00915562"/>
    <w:rsid w:val="00915A83"/>
    <w:rsid w:val="00915DA9"/>
    <w:rsid w:val="009207E2"/>
    <w:rsid w:val="00921BA5"/>
    <w:rsid w:val="00925AF9"/>
    <w:rsid w:val="00937F99"/>
    <w:rsid w:val="009437A6"/>
    <w:rsid w:val="00944DC9"/>
    <w:rsid w:val="00953FA2"/>
    <w:rsid w:val="0095776F"/>
    <w:rsid w:val="00960C12"/>
    <w:rsid w:val="00965644"/>
    <w:rsid w:val="0096732A"/>
    <w:rsid w:val="00980160"/>
    <w:rsid w:val="00983940"/>
    <w:rsid w:val="00984ECF"/>
    <w:rsid w:val="00986AC8"/>
    <w:rsid w:val="00986E57"/>
    <w:rsid w:val="00991051"/>
    <w:rsid w:val="00997BE3"/>
    <w:rsid w:val="009A17EE"/>
    <w:rsid w:val="009B05EE"/>
    <w:rsid w:val="009B2760"/>
    <w:rsid w:val="009B4C09"/>
    <w:rsid w:val="009C53D5"/>
    <w:rsid w:val="009D68EB"/>
    <w:rsid w:val="00A07DB7"/>
    <w:rsid w:val="00A328F1"/>
    <w:rsid w:val="00A330FC"/>
    <w:rsid w:val="00A35F5B"/>
    <w:rsid w:val="00A51E24"/>
    <w:rsid w:val="00A60FA7"/>
    <w:rsid w:val="00A71518"/>
    <w:rsid w:val="00A73941"/>
    <w:rsid w:val="00A75306"/>
    <w:rsid w:val="00A801B6"/>
    <w:rsid w:val="00A80DE1"/>
    <w:rsid w:val="00A93121"/>
    <w:rsid w:val="00A94A74"/>
    <w:rsid w:val="00AA69D9"/>
    <w:rsid w:val="00AB1F6B"/>
    <w:rsid w:val="00AB2705"/>
    <w:rsid w:val="00AB28DA"/>
    <w:rsid w:val="00AB49E8"/>
    <w:rsid w:val="00AB534A"/>
    <w:rsid w:val="00AC7794"/>
    <w:rsid w:val="00AD12FA"/>
    <w:rsid w:val="00AD525B"/>
    <w:rsid w:val="00AF254F"/>
    <w:rsid w:val="00AF495F"/>
    <w:rsid w:val="00B10251"/>
    <w:rsid w:val="00B166F7"/>
    <w:rsid w:val="00B44F06"/>
    <w:rsid w:val="00B62D79"/>
    <w:rsid w:val="00B71F70"/>
    <w:rsid w:val="00B778FE"/>
    <w:rsid w:val="00BB25A5"/>
    <w:rsid w:val="00BB5E54"/>
    <w:rsid w:val="00BB776A"/>
    <w:rsid w:val="00BC760F"/>
    <w:rsid w:val="00BE2AB3"/>
    <w:rsid w:val="00BF3425"/>
    <w:rsid w:val="00BF5AE2"/>
    <w:rsid w:val="00C00533"/>
    <w:rsid w:val="00C04715"/>
    <w:rsid w:val="00C10531"/>
    <w:rsid w:val="00C11EE5"/>
    <w:rsid w:val="00C13FDB"/>
    <w:rsid w:val="00C30657"/>
    <w:rsid w:val="00C36C8E"/>
    <w:rsid w:val="00C452EA"/>
    <w:rsid w:val="00C504C0"/>
    <w:rsid w:val="00C5323F"/>
    <w:rsid w:val="00C5558E"/>
    <w:rsid w:val="00C6093B"/>
    <w:rsid w:val="00C87D9E"/>
    <w:rsid w:val="00C93232"/>
    <w:rsid w:val="00C94509"/>
    <w:rsid w:val="00CA3EDB"/>
    <w:rsid w:val="00CB0C68"/>
    <w:rsid w:val="00CB0D32"/>
    <w:rsid w:val="00CB1E9D"/>
    <w:rsid w:val="00CB4933"/>
    <w:rsid w:val="00CD2086"/>
    <w:rsid w:val="00CD7982"/>
    <w:rsid w:val="00CE2C56"/>
    <w:rsid w:val="00CE3056"/>
    <w:rsid w:val="00CE3541"/>
    <w:rsid w:val="00CE74A1"/>
    <w:rsid w:val="00CF4EA7"/>
    <w:rsid w:val="00D076C2"/>
    <w:rsid w:val="00D25DBE"/>
    <w:rsid w:val="00D44DC6"/>
    <w:rsid w:val="00D51646"/>
    <w:rsid w:val="00D5170C"/>
    <w:rsid w:val="00D52563"/>
    <w:rsid w:val="00D5395F"/>
    <w:rsid w:val="00D5448D"/>
    <w:rsid w:val="00D611BB"/>
    <w:rsid w:val="00D7398A"/>
    <w:rsid w:val="00D75705"/>
    <w:rsid w:val="00D77EE8"/>
    <w:rsid w:val="00D868A7"/>
    <w:rsid w:val="00DB1F3C"/>
    <w:rsid w:val="00DB3D91"/>
    <w:rsid w:val="00DB5FE9"/>
    <w:rsid w:val="00DC0315"/>
    <w:rsid w:val="00DC198B"/>
    <w:rsid w:val="00DD01CA"/>
    <w:rsid w:val="00DD657E"/>
    <w:rsid w:val="00DE1961"/>
    <w:rsid w:val="00E042E3"/>
    <w:rsid w:val="00E05967"/>
    <w:rsid w:val="00E06249"/>
    <w:rsid w:val="00E26F10"/>
    <w:rsid w:val="00E30D13"/>
    <w:rsid w:val="00E375BD"/>
    <w:rsid w:val="00E406FF"/>
    <w:rsid w:val="00E4238B"/>
    <w:rsid w:val="00E42FF8"/>
    <w:rsid w:val="00E46BD6"/>
    <w:rsid w:val="00E50E77"/>
    <w:rsid w:val="00E5302A"/>
    <w:rsid w:val="00E63035"/>
    <w:rsid w:val="00E64063"/>
    <w:rsid w:val="00E648E0"/>
    <w:rsid w:val="00E72396"/>
    <w:rsid w:val="00E826FE"/>
    <w:rsid w:val="00E84117"/>
    <w:rsid w:val="00E8430B"/>
    <w:rsid w:val="00E8651B"/>
    <w:rsid w:val="00E870CF"/>
    <w:rsid w:val="00E93490"/>
    <w:rsid w:val="00E95B3F"/>
    <w:rsid w:val="00E95D42"/>
    <w:rsid w:val="00E96504"/>
    <w:rsid w:val="00EA2648"/>
    <w:rsid w:val="00EB6C64"/>
    <w:rsid w:val="00EC0F9A"/>
    <w:rsid w:val="00ED27DB"/>
    <w:rsid w:val="00ED2DAF"/>
    <w:rsid w:val="00ED486F"/>
    <w:rsid w:val="00ED596B"/>
    <w:rsid w:val="00ED5CA5"/>
    <w:rsid w:val="00EE731D"/>
    <w:rsid w:val="00EF1C60"/>
    <w:rsid w:val="00EF2F2E"/>
    <w:rsid w:val="00F12153"/>
    <w:rsid w:val="00F22FF9"/>
    <w:rsid w:val="00F2669D"/>
    <w:rsid w:val="00F30187"/>
    <w:rsid w:val="00F32BCD"/>
    <w:rsid w:val="00F352D6"/>
    <w:rsid w:val="00F55998"/>
    <w:rsid w:val="00F578CB"/>
    <w:rsid w:val="00F63EC1"/>
    <w:rsid w:val="00F741CC"/>
    <w:rsid w:val="00F828AD"/>
    <w:rsid w:val="00F82C61"/>
    <w:rsid w:val="00F94813"/>
    <w:rsid w:val="00F96CDA"/>
    <w:rsid w:val="00FB5BF8"/>
    <w:rsid w:val="00FB7796"/>
    <w:rsid w:val="00FC23F8"/>
    <w:rsid w:val="00FC358F"/>
    <w:rsid w:val="00FD32AE"/>
    <w:rsid w:val="00FD6F4A"/>
    <w:rsid w:val="00FE2E0C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87755B"/>
  <w15:docId w15:val="{D7D4E3A6-3D0E-4F5D-AE9E-4C7A4C5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6C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C5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qFormat/>
    <w:rsid w:val="00A801B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rsid w:val="00A93121"/>
    <w:pPr>
      <w:numPr>
        <w:ilvl w:val="6"/>
        <w:numId w:val="3"/>
      </w:numPr>
      <w:spacing w:before="120" w:after="120"/>
      <w:jc w:val="both"/>
      <w:outlineLvl w:val="6"/>
    </w:pPr>
    <w:rPr>
      <w:rFonts w:ascii="Arial" w:hAnsi="Arial"/>
      <w:b/>
      <w:vanish/>
      <w:color w:val="FF0000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F5AE2"/>
    <w:rPr>
      <w:sz w:val="20"/>
      <w:szCs w:val="20"/>
    </w:rPr>
  </w:style>
  <w:style w:type="character" w:styleId="Odwoanieprzypisudolnego">
    <w:name w:val="footnote reference"/>
    <w:semiHidden/>
    <w:rsid w:val="00BF5AE2"/>
    <w:rPr>
      <w:vertAlign w:val="superscript"/>
    </w:rPr>
  </w:style>
  <w:style w:type="table" w:styleId="Tabela-Siatka">
    <w:name w:val="Table Grid"/>
    <w:basedOn w:val="Standardowy"/>
    <w:rsid w:val="005F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A801B6"/>
    <w:rPr>
      <w:color w:val="1A4487"/>
      <w:u w:val="single"/>
    </w:rPr>
  </w:style>
  <w:style w:type="character" w:styleId="Pogrubienie">
    <w:name w:val="Strong"/>
    <w:qFormat/>
    <w:rsid w:val="00A801B6"/>
    <w:rPr>
      <w:b/>
      <w:bCs/>
    </w:rPr>
  </w:style>
  <w:style w:type="character" w:styleId="Uwydatnienie">
    <w:name w:val="Emphasis"/>
    <w:qFormat/>
    <w:rsid w:val="00A801B6"/>
    <w:rPr>
      <w:i/>
      <w:iCs/>
    </w:rPr>
  </w:style>
  <w:style w:type="paragraph" w:styleId="NormalnyWeb">
    <w:name w:val="Normal (Web)"/>
    <w:basedOn w:val="Normalny"/>
    <w:rsid w:val="00031399"/>
    <w:pPr>
      <w:spacing w:before="100" w:beforeAutospacing="1" w:after="100" w:afterAutospacing="1"/>
    </w:pPr>
  </w:style>
  <w:style w:type="paragraph" w:customStyle="1" w:styleId="DZPNaglowek1">
    <w:name w:val="DZPNaglowek 1"/>
    <w:basedOn w:val="Normalny"/>
    <w:next w:val="Normalny"/>
    <w:autoRedefine/>
    <w:locked/>
    <w:rsid w:val="00A93121"/>
    <w:pPr>
      <w:keepNext/>
      <w:keepLines/>
      <w:numPr>
        <w:numId w:val="3"/>
      </w:numPr>
      <w:suppressAutoHyphens/>
      <w:spacing w:before="360" w:after="240" w:line="288" w:lineRule="auto"/>
      <w:jc w:val="both"/>
      <w:outlineLvl w:val="0"/>
    </w:pPr>
    <w:rPr>
      <w:rFonts w:ascii="Arial" w:hAnsi="Arial"/>
      <w:b/>
      <w:caps/>
      <w:kern w:val="28"/>
      <w:sz w:val="22"/>
      <w:szCs w:val="20"/>
      <w:lang w:eastAsia="en-US"/>
    </w:rPr>
  </w:style>
  <w:style w:type="paragraph" w:customStyle="1" w:styleId="DZPNaglowek2">
    <w:name w:val="DZPNaglowek 2"/>
    <w:basedOn w:val="Normalny"/>
    <w:next w:val="Normalny"/>
    <w:rsid w:val="00A93121"/>
    <w:pPr>
      <w:numPr>
        <w:ilvl w:val="1"/>
        <w:numId w:val="3"/>
      </w:numPr>
      <w:suppressAutoHyphens/>
      <w:spacing w:before="240" w:after="120" w:line="288" w:lineRule="auto"/>
      <w:jc w:val="both"/>
      <w:outlineLvl w:val="1"/>
    </w:pPr>
    <w:rPr>
      <w:rFonts w:ascii="Arial" w:hAnsi="Arial"/>
      <w:sz w:val="22"/>
      <w:szCs w:val="20"/>
      <w:lang w:eastAsia="en-US"/>
    </w:rPr>
  </w:style>
  <w:style w:type="paragraph" w:customStyle="1" w:styleId="DZPNaglowek3">
    <w:name w:val="DZPNaglowek 3"/>
    <w:basedOn w:val="Normalny"/>
    <w:next w:val="Normalny"/>
    <w:rsid w:val="00A93121"/>
    <w:pPr>
      <w:numPr>
        <w:ilvl w:val="2"/>
        <w:numId w:val="3"/>
      </w:numPr>
      <w:suppressAutoHyphens/>
      <w:spacing w:before="80" w:after="40" w:line="288" w:lineRule="auto"/>
      <w:jc w:val="both"/>
      <w:outlineLvl w:val="2"/>
    </w:pPr>
    <w:rPr>
      <w:rFonts w:ascii="Arial" w:hAnsi="Arial"/>
      <w:sz w:val="22"/>
      <w:szCs w:val="20"/>
      <w:lang w:eastAsia="en-US"/>
    </w:rPr>
  </w:style>
  <w:style w:type="paragraph" w:customStyle="1" w:styleId="DZPNaglowek4">
    <w:name w:val="DZPNaglowek 4"/>
    <w:basedOn w:val="Normalny"/>
    <w:next w:val="Normalny"/>
    <w:rsid w:val="00A93121"/>
    <w:pPr>
      <w:numPr>
        <w:ilvl w:val="3"/>
        <w:numId w:val="3"/>
      </w:numPr>
      <w:spacing w:before="40" w:after="80" w:line="288" w:lineRule="auto"/>
      <w:jc w:val="both"/>
      <w:outlineLvl w:val="3"/>
    </w:pPr>
    <w:rPr>
      <w:rFonts w:ascii="Arial" w:hAnsi="Arial"/>
      <w:sz w:val="22"/>
      <w:szCs w:val="20"/>
      <w:lang w:eastAsia="en-US"/>
    </w:rPr>
  </w:style>
  <w:style w:type="paragraph" w:customStyle="1" w:styleId="DZPNaglowek5">
    <w:name w:val="DZPNaglowek 5"/>
    <w:basedOn w:val="Normalny"/>
    <w:next w:val="Normalny"/>
    <w:rsid w:val="00A93121"/>
    <w:pPr>
      <w:numPr>
        <w:ilvl w:val="4"/>
        <w:numId w:val="3"/>
      </w:numPr>
      <w:spacing w:before="40" w:after="80" w:line="288" w:lineRule="auto"/>
      <w:jc w:val="both"/>
    </w:pPr>
    <w:rPr>
      <w:rFonts w:ascii="Arial" w:hAnsi="Arial"/>
      <w:sz w:val="22"/>
      <w:szCs w:val="20"/>
      <w:lang w:eastAsia="en-US"/>
    </w:rPr>
  </w:style>
  <w:style w:type="paragraph" w:customStyle="1" w:styleId="DZPNaglowek6">
    <w:name w:val="DZPNaglowek 6"/>
    <w:basedOn w:val="Normalny"/>
    <w:next w:val="Normalny"/>
    <w:autoRedefine/>
    <w:rsid w:val="00A93121"/>
    <w:pPr>
      <w:numPr>
        <w:ilvl w:val="5"/>
        <w:numId w:val="3"/>
      </w:numPr>
      <w:spacing w:before="40" w:after="80" w:line="288" w:lineRule="auto"/>
      <w:jc w:val="both"/>
    </w:pPr>
    <w:rPr>
      <w:rFonts w:ascii="Arial" w:hAnsi="Arial"/>
      <w:sz w:val="22"/>
      <w:szCs w:val="20"/>
      <w:lang w:eastAsia="en-US"/>
    </w:rPr>
  </w:style>
  <w:style w:type="paragraph" w:styleId="Stopka">
    <w:name w:val="footer"/>
    <w:basedOn w:val="Normalny"/>
    <w:rsid w:val="00F96C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/>
    </w:rPr>
  </w:style>
  <w:style w:type="character" w:styleId="Numerstrony">
    <w:name w:val="page number"/>
    <w:basedOn w:val="Domylnaczcionkaakapitu"/>
    <w:rsid w:val="00F96CDA"/>
  </w:style>
  <w:style w:type="paragraph" w:customStyle="1" w:styleId="Style10">
    <w:name w:val="Style10"/>
    <w:basedOn w:val="Normalny"/>
    <w:rsid w:val="00F96CDA"/>
    <w:pPr>
      <w:widowControl w:val="0"/>
      <w:autoSpaceDE w:val="0"/>
      <w:autoSpaceDN w:val="0"/>
      <w:adjustRightInd w:val="0"/>
      <w:spacing w:line="413" w:lineRule="exact"/>
      <w:ind w:firstLine="684"/>
      <w:jc w:val="both"/>
    </w:pPr>
    <w:rPr>
      <w:rFonts w:ascii="Arial Narrow" w:hAnsi="Arial Narrow"/>
    </w:rPr>
  </w:style>
  <w:style w:type="character" w:customStyle="1" w:styleId="FontStyle20">
    <w:name w:val="Font Style20"/>
    <w:rsid w:val="00F96CDA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7C56A8"/>
    <w:pPr>
      <w:tabs>
        <w:tab w:val="left" w:pos="0"/>
        <w:tab w:val="right" w:pos="8953"/>
      </w:tabs>
      <w:spacing w:line="240" w:lineRule="atLeast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7C56A8"/>
    <w:rPr>
      <w:lang w:val="pl-PL" w:bidi="ar-SA"/>
    </w:rPr>
  </w:style>
  <w:style w:type="paragraph" w:customStyle="1" w:styleId="WW-Tekstpodstawowy2">
    <w:name w:val="WW-Tekst podstawowy 2"/>
    <w:basedOn w:val="Normalny"/>
    <w:rsid w:val="007C56A8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rsid w:val="006E49EF"/>
    <w:pPr>
      <w:spacing w:after="120"/>
      <w:ind w:left="283"/>
    </w:pPr>
  </w:style>
  <w:style w:type="paragraph" w:customStyle="1" w:styleId="Textbody">
    <w:name w:val="Text body"/>
    <w:basedOn w:val="Normalny"/>
    <w:rsid w:val="00983940"/>
    <w:pPr>
      <w:widowControl w:val="0"/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3863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A6D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A6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6D3A"/>
    <w:rPr>
      <w:b/>
      <w:bCs/>
    </w:rPr>
  </w:style>
  <w:style w:type="character" w:customStyle="1" w:styleId="TekstkomentarzaZnak">
    <w:name w:val="Tekst komentarza Znak"/>
    <w:link w:val="Tekstkomentarza"/>
    <w:semiHidden/>
    <w:rsid w:val="0067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53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879">
              <w:marLeft w:val="90"/>
              <w:marRight w:val="90"/>
              <w:marTop w:val="0"/>
              <w:marBottom w:val="0"/>
              <w:divBdr>
                <w:top w:val="single" w:sz="6" w:space="3" w:color="666666"/>
                <w:left w:val="none" w:sz="0" w:space="0" w:color="auto"/>
                <w:bottom w:val="single" w:sz="6" w:space="3" w:color="838383"/>
                <w:right w:val="none" w:sz="0" w:space="0" w:color="auto"/>
              </w:divBdr>
              <w:divsChild>
                <w:div w:id="1264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999999"/>
                    <w:bottom w:val="none" w:sz="0" w:space="0" w:color="auto"/>
                    <w:right w:val="single" w:sz="6" w:space="3" w:color="999999"/>
                  </w:divBdr>
                  <w:divsChild>
                    <w:div w:id="4598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obvgaytsltqmfyc4nbrgm2daobvg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nrwge3doltqmfyc4nbqgy2tkmzy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4E75-F0B5-40A3-932F-1BE3614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Podręcznik Procedur</vt:lpstr>
    </vt:vector>
  </TitlesOfParts>
  <Company>Biuo Prawne Urzędu m.st. Warszawy</Company>
  <LinksUpToDate>false</LinksUpToDate>
  <CharactersWithSpaces>7816</CharactersWithSpaces>
  <SharedDoc>false</SharedDoc>
  <HLinks>
    <vt:vector size="24" baseType="variant">
      <vt:variant>
        <vt:i4>3866661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https://sip.legalis.pl/document-view.seam?documentId=mfrxilrtg4ytcnrwge3doltqmfyc4nbqgy2tinjygq</vt:lpwstr>
      </vt:variant>
      <vt:variant>
        <vt:lpwstr/>
      </vt:variant>
      <vt:variant>
        <vt:i4>2490406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https://sip.legalis.pl/document-view.seam?documentId=mfrxilrtg4ytcnrwge3doltqmfyc4nbqgy2tkmzyhe</vt:lpwstr>
      </vt:variant>
      <vt:variant>
        <vt:lpwstr/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https://sip.legalis.pl/document-view.seam?documentId=mfrxilrtg4ytcobvgaytsltqmfyc4nbrgm2danztge</vt:lpwstr>
      </vt:variant>
      <vt:variant>
        <vt:lpwstr/>
      </vt:variant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https://sip.legalis.pl/document-view.seam?documentId=mfrxilrtg4ytcobvgaytsltqmfyc4nbrgm2daobvga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Podręcznik Procedur</dc:title>
  <dc:creator>Tomasz Paweł Sałaciński</dc:creator>
  <dc:description>załącznik do umowy koncesyjnej na budowę i eksploatację wiat przystankowych w Warszawie</dc:description>
  <cp:lastModifiedBy>HP</cp:lastModifiedBy>
  <cp:revision>2</cp:revision>
  <cp:lastPrinted>2020-04-18T02:06:00Z</cp:lastPrinted>
  <dcterms:created xsi:type="dcterms:W3CDTF">2020-04-23T12:30:00Z</dcterms:created>
  <dcterms:modified xsi:type="dcterms:W3CDTF">2020-04-23T12:30:00Z</dcterms:modified>
</cp:coreProperties>
</file>