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BD" w:rsidRDefault="002F33BD" w:rsidP="002F33BD">
      <w:pPr>
        <w:tabs>
          <w:tab w:val="left" w:pos="8085"/>
          <w:tab w:val="left" w:pos="8137"/>
        </w:tabs>
        <w:spacing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3 do SIWZ</w:t>
      </w:r>
    </w:p>
    <w:p w:rsidR="002F33BD" w:rsidRDefault="002F33BD" w:rsidP="002F33BD">
      <w:pPr>
        <w:pStyle w:val="Nagwek1"/>
      </w:pPr>
      <w:r>
        <w:t>OŚWIADCZENIE WYKONAWCY</w:t>
      </w:r>
    </w:p>
    <w:p w:rsidR="002F33BD" w:rsidRDefault="002F33BD" w:rsidP="002F33BD">
      <w:pPr>
        <w:pStyle w:val="Tytu"/>
      </w:pPr>
      <w:r>
        <w:rPr>
          <w:rFonts w:cs="Arial"/>
        </w:rPr>
        <w:t>dotyczące przesłanek wykluczenia z postępowania</w:t>
      </w:r>
      <w:r>
        <w:rPr>
          <w:rFonts w:cs="Arial"/>
          <w:b w:val="0"/>
          <w:bCs/>
        </w:rPr>
        <w:br/>
      </w:r>
      <w:r>
        <w:rPr>
          <w:rFonts w:cs="Arial"/>
        </w:rPr>
        <w:t xml:space="preserve">składane na podstawie art. 25a ustawy z dnia 29 stycznia 2004 r. Prawo zamówień publicznych </w:t>
      </w:r>
    </w:p>
    <w:p w:rsidR="002F33BD" w:rsidRPr="007046EE" w:rsidRDefault="002F33BD" w:rsidP="002F33BD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postępowaniu o udzielenie zamówienia publicznego o wartości szacunkowej nieprzekraczającej kwoty 5.350.000 euro określonej w przepisach wydanych na podstawie art. 11 ust. 8 ustawy z dnia 29 stycznia 2004 r. Prawo zamówień publicznych, realizowanym w trybie przetargu nieograniczonego </w:t>
      </w:r>
      <w:r>
        <w:rPr>
          <w:rFonts w:ascii="Arial" w:hAnsi="Arial" w:cs="Arial"/>
        </w:rPr>
        <w:t xml:space="preserve">na roboty budowlane pn. </w:t>
      </w:r>
      <w:r>
        <w:rPr>
          <w:rFonts w:ascii="Arial" w:hAnsi="Arial" w:cs="Arial"/>
          <w:b/>
        </w:rPr>
        <w:t>„Rozbudowa Szkoły Podstawowej im. Jana Kochanowskiego w miejscowości Kończewo (gm. Kobylnica) poprzez dobudowę do istniejącej szkoły podstawowej obiektu szkolnego z elementami funkcjonalnymi szkoły wraz z wykonaniem charakterystyki energetycznej, inwentaryzacji geodezyjnej powykonawczej oraz dokumentacji odbiorowej w ramach Programu na rzecz zwiększenia szans rozwoju Ziemi Słupskiej na lata 2019 – 2024 w zakresie budowy łącznika pomiędzy istniejącym budynkiem szkoły podstawowej a projektowaną salą gimnastyczną (etap I budowy budynku sali gimnastycznej przy Szkole Podstawowej w Kończewie)”.</w:t>
      </w:r>
    </w:p>
    <w:p w:rsidR="002F33BD" w:rsidRDefault="002F33BD" w:rsidP="002F33BD">
      <w:pPr>
        <w:snapToGrid w:val="0"/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:rsidR="002F33BD" w:rsidRDefault="002F33BD" w:rsidP="002F33BD">
      <w:pPr>
        <w:rPr>
          <w:rFonts w:ascii="Arial" w:hAnsi="Arial" w:cs="Arial"/>
          <w:smallCaps/>
        </w:rPr>
      </w:pPr>
      <w:r>
        <w:rPr>
          <w:rFonts w:ascii="Arial" w:hAnsi="Arial" w:cs="Arial"/>
          <w:smallCaps/>
        </w:rPr>
        <w:t xml:space="preserve">GMINA KOBYLNICA - CENTRUM USŁUG WSPÓLNYCH W KOBYLNICY </w:t>
      </w:r>
    </w:p>
    <w:p w:rsidR="002F33BD" w:rsidRDefault="002F33BD" w:rsidP="002F33BD">
      <w:pPr>
        <w:rPr>
          <w:rFonts w:ascii="Arial" w:hAnsi="Arial" w:cs="Arial"/>
        </w:rPr>
      </w:pPr>
      <w:r>
        <w:rPr>
          <w:rFonts w:ascii="Arial" w:hAnsi="Arial" w:cs="Arial"/>
        </w:rPr>
        <w:t>ul. Wodna 20/2, 76-251 Kobylnica</w:t>
      </w:r>
    </w:p>
    <w:p w:rsidR="002F33BD" w:rsidRDefault="002F33BD" w:rsidP="002F33BD">
      <w:pPr>
        <w:spacing w:before="120" w:after="12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WYKONAWCA/Y </w:t>
      </w:r>
      <w:r>
        <w:rPr>
          <w:rFonts w:ascii="Arial" w:hAnsi="Arial" w:cs="Arial"/>
          <w:bCs/>
        </w:rPr>
        <w:t>(uzupełnić pełną nazwę):</w:t>
      </w:r>
    </w:p>
    <w:p w:rsidR="002F33BD" w:rsidRDefault="002F33BD" w:rsidP="002F33BD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Adres (uzupełnić):</w:t>
      </w:r>
    </w:p>
    <w:p w:rsidR="002F33BD" w:rsidRDefault="002F33BD" w:rsidP="002F33BD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Adres do korespondencji (uzupełnić jeśli inny):</w:t>
      </w:r>
    </w:p>
    <w:p w:rsidR="002F33BD" w:rsidRDefault="002F33BD" w:rsidP="002F33BD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Województwo (uzupełnić):</w:t>
      </w:r>
    </w:p>
    <w:p w:rsidR="002F33BD" w:rsidRDefault="002F33BD" w:rsidP="002F33BD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NIP (uzupełnić):</w:t>
      </w:r>
    </w:p>
    <w:p w:rsidR="002F33BD" w:rsidRDefault="002F33BD" w:rsidP="002F33BD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REGON (uzupełnić):</w:t>
      </w:r>
    </w:p>
    <w:p w:rsidR="002F33BD" w:rsidRDefault="002F33BD" w:rsidP="002F33BD">
      <w:pPr>
        <w:tabs>
          <w:tab w:val="left" w:leader="dot" w:pos="9072"/>
        </w:tabs>
        <w:autoSpaceDE w:val="0"/>
        <w:autoSpaceDN w:val="0"/>
        <w:spacing w:before="120"/>
        <w:rPr>
          <w:rFonts w:ascii="Arial" w:hAnsi="Arial" w:cs="Arial"/>
          <w:i/>
        </w:rPr>
      </w:pPr>
      <w:r>
        <w:rPr>
          <w:rFonts w:ascii="Arial" w:hAnsi="Arial" w:cs="Arial"/>
          <w:iCs/>
        </w:rPr>
        <w:t>Uwaga: w przypadku składania oferty przez podmioty występujące wspólnie podać nazwy (firmy) i dokładne adresy wszystkich członków występujących wspólnie (konsorcjum) oraz wskazać lidera</w:t>
      </w:r>
      <w:r>
        <w:rPr>
          <w:rFonts w:ascii="Arial" w:hAnsi="Arial" w:cs="Arial"/>
          <w:i/>
        </w:rPr>
        <w:t>.</w:t>
      </w:r>
    </w:p>
    <w:p w:rsidR="002F33BD" w:rsidRDefault="002F33BD" w:rsidP="002F33BD">
      <w:pPr>
        <w:tabs>
          <w:tab w:val="left" w:leader="dot" w:pos="9072"/>
        </w:tabs>
        <w:autoSpaceDE w:val="0"/>
        <w:autoSpaceDN w:val="0"/>
        <w:spacing w:before="120"/>
        <w:rPr>
          <w:rFonts w:ascii="Arial" w:hAnsi="Arial" w:cs="Arial"/>
          <w:i/>
        </w:rPr>
      </w:pPr>
      <w:r>
        <w:rPr>
          <w:rFonts w:ascii="Arial" w:hAnsi="Arial" w:cs="Arial"/>
          <w:b/>
          <w:bCs/>
        </w:rPr>
        <w:t>reprezentowany przez</w:t>
      </w:r>
      <w:r>
        <w:rPr>
          <w:rFonts w:ascii="Arial" w:hAnsi="Arial" w:cs="Arial"/>
        </w:rPr>
        <w:t xml:space="preserve"> (uzupełnić imię, nazwisko, stanowisko, podstawa reprezentacji):</w:t>
      </w:r>
    </w:p>
    <w:p w:rsidR="002F33BD" w:rsidRDefault="002F33BD" w:rsidP="002F33BD">
      <w:pPr>
        <w:spacing w:before="240" w:after="240" w:line="36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</w:rPr>
        <w:t>Na potrzeby niniejszego postępowania, oświadczam, co następuje:</w:t>
      </w:r>
      <w:r>
        <w:rPr>
          <w:rFonts w:ascii="Arial" w:hAnsi="Arial" w:cs="Arial"/>
          <w:b/>
          <w:szCs w:val="24"/>
        </w:rPr>
        <w:t xml:space="preserve"> </w:t>
      </w:r>
    </w:p>
    <w:p w:rsidR="002F33BD" w:rsidRDefault="002F33BD" w:rsidP="002F33BD">
      <w:pPr>
        <w:spacing w:before="240" w:after="240" w:line="360" w:lineRule="auto"/>
        <w:rPr>
          <w:rFonts w:ascii="Arial" w:hAnsi="Arial" w:cs="Arial"/>
          <w:b/>
          <w:szCs w:val="24"/>
        </w:rPr>
      </w:pPr>
    </w:p>
    <w:p w:rsidR="002F33BD" w:rsidRDefault="002F33BD" w:rsidP="002F33BD">
      <w:pPr>
        <w:pStyle w:val="Tytu"/>
        <w:jc w:val="left"/>
        <w:rPr>
          <w:sz w:val="22"/>
          <w:szCs w:val="22"/>
        </w:rPr>
      </w:pPr>
      <w:r>
        <w:t xml:space="preserve">I </w:t>
      </w:r>
      <w:r>
        <w:rPr>
          <w:sz w:val="22"/>
          <w:szCs w:val="22"/>
        </w:rPr>
        <w:t>OŚWIADCZENIA DOTYCZĄCE WYKONAWCY:</w:t>
      </w:r>
    </w:p>
    <w:p w:rsidR="002F33BD" w:rsidRDefault="002F33BD" w:rsidP="002F33BD">
      <w:pPr>
        <w:spacing w:before="120"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24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12-23 ustawy Prawo zamówień publicznych. </w:t>
      </w:r>
    </w:p>
    <w:p w:rsidR="002F33BD" w:rsidRDefault="002F33BD" w:rsidP="002F33BD">
      <w:pPr>
        <w:pStyle w:val="Akapitzlist"/>
        <w:spacing w:before="36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(miejscowość, data i podpis Wykonawcy)</w:t>
      </w:r>
    </w:p>
    <w:p w:rsidR="002F33BD" w:rsidRDefault="002F33BD" w:rsidP="002F33BD">
      <w:pPr>
        <w:spacing w:before="360" w:line="360" w:lineRule="auto"/>
        <w:rPr>
          <w:rFonts w:ascii="Arial" w:hAnsi="Arial" w:cs="Arial"/>
        </w:rPr>
      </w:pPr>
      <w:r>
        <w:rPr>
          <w:rFonts w:ascii="Arial" w:hAnsi="Arial" w:cs="Arial"/>
        </w:rPr>
        <w:t>lub</w:t>
      </w:r>
    </w:p>
    <w:p w:rsidR="002F33BD" w:rsidRDefault="002F33BD" w:rsidP="002F33BD">
      <w:pPr>
        <w:spacing w:after="8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zachodzą w stosunku do mnie podstawy wykluczenia z postępowania na podstawie (uzupełnić jeśli dotyczy) ____ ustawy Prawo zamówień publicznych (podać mającą zastosowanie podstawę wykluczenia spośród wymienionych w art. 24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13-14, 16-20). Jednocześnie oświadczam, że w związku z ww. okolicznością, na podstawie art. 24 ust. 8 ustawy Prawo zamówień publicznych podjąłem następujące środki naprawcze (uzupełnić jeśli dotyczy):</w:t>
      </w:r>
    </w:p>
    <w:p w:rsidR="002F33BD" w:rsidRDefault="002F33BD" w:rsidP="002F33BD">
      <w:pPr>
        <w:spacing w:before="720" w:after="24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(miejscowość, data i podpis Wykonawcy)</w:t>
      </w:r>
    </w:p>
    <w:p w:rsidR="002F33BD" w:rsidRDefault="002F33BD" w:rsidP="002F33BD">
      <w:pPr>
        <w:pStyle w:val="Tytu"/>
        <w:spacing w:before="960"/>
        <w:jc w:val="left"/>
        <w:rPr>
          <w:sz w:val="22"/>
          <w:szCs w:val="22"/>
        </w:rPr>
      </w:pPr>
      <w:r>
        <w:rPr>
          <w:sz w:val="22"/>
          <w:szCs w:val="22"/>
        </w:rPr>
        <w:t>II OŚWIADCZENIE DOTYCZĄCE PODMIOTU, NA KTÓREGO ZASOBY POWOŁUJE SIĘ WYKONAWCA:</w:t>
      </w:r>
    </w:p>
    <w:p w:rsidR="002F33BD" w:rsidRDefault="002F33BD" w:rsidP="002F33BD">
      <w:pPr>
        <w:spacing w:before="240"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Oświadczam/y, że następujący/e podmiot/y, na którego/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zasoby powołuję się w niniejszym postępowaniu </w:t>
      </w:r>
      <w:r>
        <w:rPr>
          <w:rFonts w:ascii="Arial" w:hAnsi="Arial" w:cs="Arial"/>
          <w:iCs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Cs/>
        </w:rPr>
        <w:t>CEiDG</w:t>
      </w:r>
      <w:proofErr w:type="spellEnd"/>
      <w:r>
        <w:rPr>
          <w:rFonts w:ascii="Arial" w:hAnsi="Arial" w:cs="Arial"/>
          <w:iCs/>
        </w:rPr>
        <w:t>)</w:t>
      </w:r>
      <w:r>
        <w:rPr>
          <w:rFonts w:ascii="Arial" w:hAnsi="Arial" w:cs="Arial"/>
        </w:rPr>
        <w:t xml:space="preserve"> nie podlega/ją wykluczeniu z postępowania o udzielenie zamówienia.</w:t>
      </w:r>
    </w:p>
    <w:p w:rsidR="002F33BD" w:rsidRDefault="002F33BD" w:rsidP="002F33BD">
      <w:pPr>
        <w:spacing w:after="2400" w:line="360" w:lineRule="auto"/>
        <w:ind w:left="495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(miejscowość, data i podpis </w:t>
      </w:r>
      <w:r>
        <w:rPr>
          <w:rFonts w:ascii="Arial" w:hAnsi="Arial" w:cs="Arial"/>
          <w:sz w:val="24"/>
          <w:szCs w:val="24"/>
        </w:rPr>
        <w:t>Wykonawcy)</w:t>
      </w:r>
    </w:p>
    <w:tbl>
      <w:tblPr>
        <w:tblW w:w="0" w:type="auto"/>
        <w:tblLook w:val="04A0"/>
      </w:tblPr>
      <w:tblGrid>
        <w:gridCol w:w="9039"/>
      </w:tblGrid>
      <w:tr w:rsidR="002F33BD" w:rsidTr="002F33BD">
        <w:tc>
          <w:tcPr>
            <w:tcW w:w="9039" w:type="dxa"/>
          </w:tcPr>
          <w:p w:rsidR="002F33BD" w:rsidRDefault="002F33BD">
            <w:pPr>
              <w:pStyle w:val="Tytu"/>
              <w:spacing w:line="256" w:lineRule="auto"/>
              <w:jc w:val="lef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III</w:t>
            </w:r>
            <w:r>
              <w:rPr>
                <w:rFonts w:cs="Arial"/>
                <w:b w:val="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OŚWIADCZENIE DOTYCZĄCE PODWYKONAWCY NIEBĘDĄCEGO  PODMIOTEM, NA KTÓREGO ZASOBY POWOŁUJE SIĘ WYKONAWCA:</w:t>
            </w:r>
          </w:p>
          <w:p w:rsidR="002F33BD" w:rsidRDefault="002F33BD">
            <w:pPr>
              <w:spacing w:before="120"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2F33BD" w:rsidRDefault="002F33BD" w:rsidP="002F33BD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Oświadczam/y, że w stosunku do następujących/ego podmiotu/</w:t>
      </w:r>
      <w:proofErr w:type="spellStart"/>
      <w:r>
        <w:rPr>
          <w:rFonts w:ascii="Arial" w:hAnsi="Arial" w:cs="Arial"/>
        </w:rPr>
        <w:t>tów</w:t>
      </w:r>
      <w:proofErr w:type="spellEnd"/>
      <w:r>
        <w:rPr>
          <w:rFonts w:ascii="Arial" w:hAnsi="Arial" w:cs="Arial"/>
        </w:rPr>
        <w:t>, będącego/</w:t>
      </w:r>
      <w:proofErr w:type="spellStart"/>
      <w:r>
        <w:rPr>
          <w:rFonts w:ascii="Arial" w:hAnsi="Arial" w:cs="Arial"/>
        </w:rPr>
        <w:t>cych</w:t>
      </w:r>
      <w:proofErr w:type="spellEnd"/>
      <w:r>
        <w:rPr>
          <w:rFonts w:ascii="Arial" w:hAnsi="Arial" w:cs="Arial"/>
        </w:rPr>
        <w:t xml:space="preserve"> podwykonawcą/</w:t>
      </w:r>
      <w:proofErr w:type="spellStart"/>
      <w:r>
        <w:rPr>
          <w:rFonts w:ascii="Arial" w:hAnsi="Arial" w:cs="Arial"/>
        </w:rPr>
        <w:t>ami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Cs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Cs/>
        </w:rPr>
        <w:t>CEiDG</w:t>
      </w:r>
      <w:proofErr w:type="spellEnd"/>
      <w:r>
        <w:rPr>
          <w:rFonts w:ascii="Arial" w:hAnsi="Arial" w:cs="Arial"/>
          <w:iCs/>
        </w:rPr>
        <w:t>)</w:t>
      </w:r>
      <w:r>
        <w:rPr>
          <w:rFonts w:ascii="Arial" w:hAnsi="Arial" w:cs="Arial"/>
        </w:rPr>
        <w:t xml:space="preserve"> nie zachodzą podstawy do wykluczeniu z postępowania o udzielenie zamówienia.</w:t>
      </w:r>
    </w:p>
    <w:p w:rsidR="002F33BD" w:rsidRDefault="002F33BD" w:rsidP="002F33BD">
      <w:pPr>
        <w:spacing w:after="840" w:line="360" w:lineRule="auto"/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(miejscowość, data i podpis Wykonawcy)</w:t>
      </w:r>
    </w:p>
    <w:p w:rsidR="002F33BD" w:rsidRDefault="002F33BD" w:rsidP="002F33BD">
      <w:pPr>
        <w:pStyle w:val="Tytu"/>
        <w:jc w:val="left"/>
        <w:rPr>
          <w:sz w:val="22"/>
          <w:szCs w:val="22"/>
        </w:rPr>
      </w:pPr>
    </w:p>
    <w:p w:rsidR="002F33BD" w:rsidRDefault="002F33BD" w:rsidP="002F33BD">
      <w:pPr>
        <w:pStyle w:val="Tytu"/>
        <w:jc w:val="left"/>
        <w:rPr>
          <w:sz w:val="22"/>
          <w:szCs w:val="22"/>
        </w:rPr>
      </w:pPr>
    </w:p>
    <w:p w:rsidR="002F33BD" w:rsidRDefault="002F33BD" w:rsidP="002F33BD">
      <w:pPr>
        <w:pStyle w:val="Tytu"/>
        <w:jc w:val="left"/>
        <w:rPr>
          <w:sz w:val="22"/>
          <w:szCs w:val="22"/>
        </w:rPr>
      </w:pPr>
    </w:p>
    <w:p w:rsidR="002F33BD" w:rsidRDefault="002F33BD" w:rsidP="002F33BD">
      <w:pPr>
        <w:pStyle w:val="Tytu"/>
        <w:jc w:val="left"/>
        <w:rPr>
          <w:sz w:val="22"/>
          <w:szCs w:val="22"/>
        </w:rPr>
      </w:pPr>
      <w:r>
        <w:rPr>
          <w:sz w:val="22"/>
          <w:szCs w:val="22"/>
        </w:rPr>
        <w:t>IV</w:t>
      </w:r>
      <w:r>
        <w:rPr>
          <w:szCs w:val="24"/>
        </w:rPr>
        <w:t xml:space="preserve"> OŚWIADCZENIE</w:t>
      </w:r>
      <w:r>
        <w:t xml:space="preserve"> DOTYCZĄCE PODANYCH INFORMACJI:</w:t>
      </w:r>
    </w:p>
    <w:p w:rsidR="002F33BD" w:rsidRDefault="002F33BD" w:rsidP="002F33BD">
      <w:pPr>
        <w:spacing w:before="120" w:after="8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F33BD" w:rsidRDefault="002F33BD" w:rsidP="002F33BD">
      <w:pPr>
        <w:spacing w:before="120" w:after="840" w:line="276" w:lineRule="auto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(miejscowość, data i podpis Wykonawcy)</w:t>
      </w:r>
    </w:p>
    <w:p w:rsidR="002F33BD" w:rsidRDefault="002F33BD" w:rsidP="002F33BD">
      <w:pPr>
        <w:rPr>
          <w:szCs w:val="21"/>
        </w:rPr>
      </w:pPr>
    </w:p>
    <w:p w:rsidR="002F33BD" w:rsidRDefault="002F33BD" w:rsidP="002F33BD">
      <w:pPr>
        <w:rPr>
          <w:szCs w:val="21"/>
        </w:rPr>
      </w:pPr>
    </w:p>
    <w:p w:rsidR="007C6536" w:rsidRDefault="007C6536"/>
    <w:sectPr w:rsidR="007C6536" w:rsidSect="007C65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2B4" w:rsidRDefault="004F02B4" w:rsidP="002F33BD">
      <w:pPr>
        <w:spacing w:after="0" w:line="240" w:lineRule="auto"/>
      </w:pPr>
      <w:r>
        <w:separator/>
      </w:r>
    </w:p>
  </w:endnote>
  <w:endnote w:type="continuationSeparator" w:id="0">
    <w:p w:rsidR="004F02B4" w:rsidRDefault="004F02B4" w:rsidP="002F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2B4" w:rsidRDefault="004F02B4" w:rsidP="002F33BD">
      <w:pPr>
        <w:spacing w:after="0" w:line="240" w:lineRule="auto"/>
      </w:pPr>
      <w:r>
        <w:separator/>
      </w:r>
    </w:p>
  </w:footnote>
  <w:footnote w:type="continuationSeparator" w:id="0">
    <w:p w:rsidR="004F02B4" w:rsidRDefault="004F02B4" w:rsidP="002F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3BD" w:rsidRDefault="002F33BD" w:rsidP="002F33BD">
    <w:pPr>
      <w:pStyle w:val="Nagwek"/>
      <w:spacing w:before="120" w:after="36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  <w:t xml:space="preserve">Znak sprawy: </w:t>
    </w:r>
    <w:bookmarkStart w:id="0" w:name="_Hlk34378418"/>
    <w:bookmarkStart w:id="1" w:name="_Hlk34378417"/>
    <w:r>
      <w:rPr>
        <w:rFonts w:ascii="Arial" w:hAnsi="Arial" w:cs="Arial"/>
        <w:b/>
        <w:bCs/>
      </w:rPr>
      <w:t>CUW-DOR.271.14.2020.OZ</w:t>
    </w:r>
    <w:bookmarkEnd w:id="0"/>
    <w:bookmarkEnd w:id="1"/>
  </w:p>
  <w:p w:rsidR="002F33BD" w:rsidRDefault="002F33BD">
    <w:pPr>
      <w:pStyle w:val="Nagwek"/>
    </w:pPr>
  </w:p>
  <w:p w:rsidR="002F33BD" w:rsidRDefault="002F33B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3BD"/>
    <w:rsid w:val="002F33BD"/>
    <w:rsid w:val="004F02B4"/>
    <w:rsid w:val="007C6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3BD"/>
    <w:pPr>
      <w:spacing w:after="160"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2F33BD"/>
    <w:pPr>
      <w:keepNext/>
      <w:numPr>
        <w:numId w:val="1"/>
      </w:numPr>
      <w:suppressAutoHyphens/>
      <w:spacing w:before="120" w:after="12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2">
    <w:name w:val="heading 2"/>
    <w:aliases w:val="h2,2,l2,Chapter Title,Level 2"/>
    <w:basedOn w:val="Normalny"/>
    <w:next w:val="Normalny"/>
    <w:link w:val="Nagwek2Znak"/>
    <w:semiHidden/>
    <w:unhideWhenUsed/>
    <w:qFormat/>
    <w:rsid w:val="002F33BD"/>
    <w:pPr>
      <w:keepNext/>
      <w:numPr>
        <w:ilvl w:val="1"/>
        <w:numId w:val="1"/>
      </w:numPr>
      <w:suppressAutoHyphens/>
      <w:spacing w:after="0" w:line="360" w:lineRule="auto"/>
      <w:jc w:val="center"/>
      <w:outlineLvl w:val="1"/>
    </w:pPr>
    <w:rPr>
      <w:rFonts w:ascii="Arial Narrow" w:eastAsia="Times New Roman" w:hAnsi="Arial Narrow" w:cs="Times New Roman"/>
      <w:spacing w:val="20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F33BD"/>
    <w:pPr>
      <w:keepNext/>
      <w:numPr>
        <w:ilvl w:val="2"/>
        <w:numId w:val="1"/>
      </w:numPr>
      <w:suppressAutoHyphens/>
      <w:spacing w:after="0" w:line="240" w:lineRule="auto"/>
      <w:ind w:left="1985" w:hanging="1625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F33BD"/>
    <w:pPr>
      <w:keepNext/>
      <w:widowControl w:val="0"/>
      <w:numPr>
        <w:ilvl w:val="3"/>
        <w:numId w:val="1"/>
      </w:numPr>
      <w:suppressAutoHyphens/>
      <w:spacing w:after="0" w:line="240" w:lineRule="auto"/>
      <w:ind w:left="426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F33BD"/>
    <w:pPr>
      <w:keepNext/>
      <w:widowControl w:val="0"/>
      <w:numPr>
        <w:ilvl w:val="4"/>
        <w:numId w:val="1"/>
      </w:numPr>
      <w:suppressAutoHyphens/>
      <w:spacing w:after="0" w:line="240" w:lineRule="auto"/>
      <w:ind w:left="2550" w:firstLine="282"/>
      <w:outlineLvl w:val="4"/>
    </w:pPr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F33BD"/>
    <w:pPr>
      <w:keepNext/>
      <w:numPr>
        <w:ilvl w:val="6"/>
        <w:numId w:val="1"/>
      </w:numPr>
      <w:suppressAutoHyphens/>
      <w:spacing w:after="0" w:line="240" w:lineRule="auto"/>
      <w:ind w:left="1985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F33BD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33BD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F33BD"/>
    <w:rPr>
      <w:rFonts w:ascii="Arial Narrow" w:eastAsia="Times New Roman" w:hAnsi="Arial Narrow" w:cs="Times New Roman"/>
      <w:spacing w:val="2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2F33B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2F33BD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2F33BD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2F33B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2F33BD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2F33BD"/>
    <w:pPr>
      <w:spacing w:before="120" w:after="12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rsid w:val="002F33BD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paragraph" w:styleId="Akapitzlist">
    <w:name w:val="List Paragraph"/>
    <w:basedOn w:val="Normalny"/>
    <w:uiPriority w:val="34"/>
    <w:qFormat/>
    <w:rsid w:val="002F33BD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2F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2F33BD"/>
  </w:style>
  <w:style w:type="paragraph" w:styleId="Stopka">
    <w:name w:val="footer"/>
    <w:basedOn w:val="Normalny"/>
    <w:link w:val="StopkaZnak"/>
    <w:uiPriority w:val="99"/>
    <w:semiHidden/>
    <w:unhideWhenUsed/>
    <w:rsid w:val="002F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F33BD"/>
  </w:style>
  <w:style w:type="paragraph" w:styleId="Tekstdymka">
    <w:name w:val="Balloon Text"/>
    <w:basedOn w:val="Normalny"/>
    <w:link w:val="TekstdymkaZnak"/>
    <w:uiPriority w:val="99"/>
    <w:semiHidden/>
    <w:unhideWhenUsed/>
    <w:rsid w:val="002F3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3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9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500</Words>
  <Characters>3002</Characters>
  <Application>Microsoft Office Word</Application>
  <DocSecurity>0</DocSecurity>
  <Lines>25</Lines>
  <Paragraphs>6</Paragraphs>
  <ScaleCrop>false</ScaleCrop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Pierzchalska</dc:creator>
  <cp:lastModifiedBy>Katarzyna Pierzchalska</cp:lastModifiedBy>
  <cp:revision>1</cp:revision>
  <dcterms:created xsi:type="dcterms:W3CDTF">2020-07-16T10:02:00Z</dcterms:created>
  <dcterms:modified xsi:type="dcterms:W3CDTF">2020-07-16T10:07:00Z</dcterms:modified>
</cp:coreProperties>
</file>