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B5" w:rsidRPr="00B862B6" w:rsidRDefault="00990F21" w:rsidP="000463FF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do Zarządzenia Nr 216/2020</w:t>
      </w:r>
      <w:r w:rsidR="000463FF">
        <w:rPr>
          <w:rFonts w:ascii="Arial" w:hAnsi="Arial" w:cs="Arial"/>
          <w:sz w:val="22"/>
          <w:szCs w:val="22"/>
        </w:rPr>
        <w:br/>
      </w:r>
      <w:r w:rsidR="003952A0" w:rsidRPr="00EB176E">
        <w:rPr>
          <w:rFonts w:ascii="Arial" w:hAnsi="Arial" w:cs="Arial"/>
          <w:sz w:val="22"/>
          <w:szCs w:val="22"/>
        </w:rPr>
        <w:t xml:space="preserve">Wójta Gminy Kobylnica </w:t>
      </w:r>
      <w:r w:rsidR="000463F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dnia 16 września 2020 r.</w:t>
      </w:r>
    </w:p>
    <w:p w:rsidR="00DB47B5" w:rsidRPr="00B862B6" w:rsidRDefault="00DB47B5" w:rsidP="000463FF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B176E">
        <w:rPr>
          <w:rFonts w:ascii="Arial" w:hAnsi="Arial" w:cs="Arial"/>
          <w:b/>
          <w:sz w:val="28"/>
          <w:szCs w:val="28"/>
        </w:rPr>
        <w:t>REGULAMIN ORGANIZACYJNY</w:t>
      </w:r>
      <w:r w:rsidR="000463FF">
        <w:rPr>
          <w:rFonts w:ascii="Arial" w:hAnsi="Arial" w:cs="Arial"/>
          <w:b/>
          <w:sz w:val="28"/>
          <w:szCs w:val="28"/>
        </w:rPr>
        <w:br/>
      </w:r>
      <w:r w:rsidRPr="00EB176E">
        <w:rPr>
          <w:rFonts w:ascii="Arial" w:hAnsi="Arial" w:cs="Arial"/>
          <w:b/>
          <w:sz w:val="28"/>
          <w:szCs w:val="28"/>
        </w:rPr>
        <w:t>URZĘDU GMINY KOBYLNICA</w:t>
      </w:r>
    </w:p>
    <w:p w:rsidR="00DB47B5" w:rsidRPr="00EB176E" w:rsidRDefault="00DB47B5" w:rsidP="00B862B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Rozdział 1</w:t>
      </w:r>
    </w:p>
    <w:p w:rsidR="00DB47B5" w:rsidRPr="00EB176E" w:rsidRDefault="00DB47B5" w:rsidP="00B862B6">
      <w:p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Postanowienia ogólne</w:t>
      </w:r>
    </w:p>
    <w:p w:rsidR="00DB47B5" w:rsidRPr="00EB176E" w:rsidRDefault="00B71076" w:rsidP="00B862B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</w:t>
      </w:r>
      <w:r w:rsidR="00DB47B5" w:rsidRPr="00EB176E">
        <w:rPr>
          <w:rFonts w:ascii="Arial" w:hAnsi="Arial" w:cs="Arial"/>
          <w:b/>
          <w:sz w:val="22"/>
          <w:szCs w:val="22"/>
        </w:rPr>
        <w:t>1</w:t>
      </w:r>
    </w:p>
    <w:p w:rsidR="00DB47B5" w:rsidRPr="00EB176E" w:rsidRDefault="00DB47B5" w:rsidP="00B862B6">
      <w:p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Regulamin Organizacyjny Urzędu Gminy Kobylnica określa zakres działania i zadania, organizację oraz zasady funkcjonowania Urzędu Gminy Kobylnica.</w:t>
      </w:r>
    </w:p>
    <w:p w:rsidR="00DB47B5" w:rsidRPr="00EB176E" w:rsidRDefault="00B71076" w:rsidP="00B862B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</w:t>
      </w:r>
      <w:r w:rsidR="00DB47B5" w:rsidRPr="00EB176E">
        <w:rPr>
          <w:rFonts w:ascii="Arial" w:hAnsi="Arial" w:cs="Arial"/>
          <w:b/>
          <w:sz w:val="22"/>
          <w:szCs w:val="22"/>
        </w:rPr>
        <w:t>2</w:t>
      </w:r>
    </w:p>
    <w:p w:rsidR="00DB47B5" w:rsidRPr="00EB176E" w:rsidRDefault="00DB47B5" w:rsidP="00B862B6">
      <w:p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Ilekroć w Regulaminie jest mowa o:</w:t>
      </w:r>
    </w:p>
    <w:p w:rsidR="00DB47B5" w:rsidRPr="00EB176E" w:rsidRDefault="00DB47B5" w:rsidP="00B862B6">
      <w:pPr>
        <w:numPr>
          <w:ilvl w:val="1"/>
          <w:numId w:val="3"/>
        </w:numPr>
        <w:tabs>
          <w:tab w:val="clear" w:pos="108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Radzie, Komisjach Rady – należy przez t</w:t>
      </w:r>
      <w:r w:rsidR="00B862B6">
        <w:rPr>
          <w:rFonts w:ascii="Arial" w:hAnsi="Arial" w:cs="Arial"/>
          <w:sz w:val="22"/>
          <w:szCs w:val="22"/>
        </w:rPr>
        <w:t xml:space="preserve">o rozumieć Radę Gminy Kobylnica </w:t>
      </w:r>
      <w:r w:rsidRPr="00EB176E">
        <w:rPr>
          <w:rFonts w:ascii="Arial" w:hAnsi="Arial" w:cs="Arial"/>
          <w:sz w:val="22"/>
          <w:szCs w:val="22"/>
        </w:rPr>
        <w:t>i Komisje Rady Gminy Kobylnica,</w:t>
      </w:r>
    </w:p>
    <w:p w:rsidR="00DB47B5" w:rsidRPr="00EB176E" w:rsidRDefault="00DB47B5" w:rsidP="00B862B6">
      <w:pPr>
        <w:numPr>
          <w:ilvl w:val="1"/>
          <w:numId w:val="3"/>
        </w:numPr>
        <w:tabs>
          <w:tab w:val="clear" w:pos="108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Wójcie, Zastępcy Wójta, Sekretarzu, Skarbniku – należy przez to rozumieć Wójta Gminy Kobylnica, Zastępcę Wójta Gminy Kobylnica, Sekretarza Gminy Kobylnica, Skarbnika Gminy Kobylnica,</w:t>
      </w:r>
    </w:p>
    <w:p w:rsidR="00DB47B5" w:rsidRPr="00EB176E" w:rsidRDefault="00DB47B5" w:rsidP="00B862B6">
      <w:pPr>
        <w:numPr>
          <w:ilvl w:val="1"/>
          <w:numId w:val="3"/>
        </w:numPr>
        <w:tabs>
          <w:tab w:val="clear" w:pos="108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Urzędzie – należy przez to rozumieć Urząd Gminy Kobylnica,</w:t>
      </w:r>
    </w:p>
    <w:p w:rsidR="00DB47B5" w:rsidRPr="00EB176E" w:rsidRDefault="00DB47B5" w:rsidP="00B862B6">
      <w:pPr>
        <w:numPr>
          <w:ilvl w:val="1"/>
          <w:numId w:val="3"/>
        </w:numPr>
        <w:tabs>
          <w:tab w:val="clear" w:pos="108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Regulaminie – należy przez to rozumieć Regulamin Organizacyjny Urzędu Gminy Kobylnica.</w:t>
      </w:r>
    </w:p>
    <w:p w:rsidR="00DB47B5" w:rsidRPr="00EB176E" w:rsidRDefault="00B71076" w:rsidP="00B862B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</w:t>
      </w:r>
      <w:r w:rsidR="00DB47B5" w:rsidRPr="00EB176E">
        <w:rPr>
          <w:rFonts w:ascii="Arial" w:hAnsi="Arial" w:cs="Arial"/>
          <w:b/>
          <w:sz w:val="22"/>
          <w:szCs w:val="22"/>
        </w:rPr>
        <w:t>3</w:t>
      </w:r>
    </w:p>
    <w:p w:rsidR="00DB47B5" w:rsidRPr="00EB176E" w:rsidRDefault="00DB47B5" w:rsidP="00B862B6">
      <w:pPr>
        <w:pStyle w:val="NormalnyWeb"/>
        <w:numPr>
          <w:ilvl w:val="0"/>
          <w:numId w:val="28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Urząd jest jednostką organizacyjną Gminy.</w:t>
      </w:r>
    </w:p>
    <w:p w:rsidR="00DB47B5" w:rsidRPr="00EB176E" w:rsidRDefault="00DB47B5" w:rsidP="00B862B6">
      <w:pPr>
        <w:pStyle w:val="NormalnyWeb"/>
        <w:numPr>
          <w:ilvl w:val="0"/>
          <w:numId w:val="28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Urząd jest zakładem pracy w rozumieniu przepisów prawa pracy.</w:t>
      </w:r>
    </w:p>
    <w:p w:rsidR="00DB47B5" w:rsidRPr="00B862B6" w:rsidRDefault="00DB47B5" w:rsidP="00B862B6">
      <w:pPr>
        <w:pStyle w:val="NormalnyWeb"/>
        <w:numPr>
          <w:ilvl w:val="0"/>
          <w:numId w:val="28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Siedzibą Urzędu Gminy jest miejscowość Kobylnica.</w:t>
      </w:r>
    </w:p>
    <w:p w:rsidR="00DB47B5" w:rsidRPr="00EB176E" w:rsidRDefault="00DB47B5" w:rsidP="00B862B6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Rozdział 2</w:t>
      </w:r>
    </w:p>
    <w:p w:rsidR="00DB47B5" w:rsidRPr="00EB176E" w:rsidRDefault="00DB47B5" w:rsidP="00B862B6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Zakres działania i zadania Urzędu</w:t>
      </w:r>
    </w:p>
    <w:p w:rsidR="00DB47B5" w:rsidRPr="00EB176E" w:rsidRDefault="00B71076" w:rsidP="00B862B6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</w:t>
      </w:r>
      <w:r w:rsidR="00DB47B5" w:rsidRPr="00EB176E">
        <w:rPr>
          <w:rFonts w:ascii="Arial" w:hAnsi="Arial" w:cs="Arial"/>
          <w:b/>
          <w:sz w:val="22"/>
          <w:szCs w:val="22"/>
        </w:rPr>
        <w:t>4</w:t>
      </w:r>
    </w:p>
    <w:p w:rsidR="00DB47B5" w:rsidRPr="00EB176E" w:rsidRDefault="00DB47B5" w:rsidP="004446D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Do zadań Urzędu należy zapewnienie pomocy organom Gminy w wykonywaniu ich zadań i kompetencji, a w szczególności:</w:t>
      </w:r>
    </w:p>
    <w:p w:rsidR="00DB47B5" w:rsidRPr="00EB176E" w:rsidRDefault="00DB47B5" w:rsidP="00B862B6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przygotowywanie materiałów niezbędnych do podejmowania uchwał, wydawania decyzji, postanowień i innych aktów z zakresu administracji publicznej oraz podejmowania innych czynności prawnych umożliwiających właściwe funkcjonowanie organów Gminy,</w:t>
      </w:r>
    </w:p>
    <w:p w:rsidR="00DB47B5" w:rsidRPr="00EB176E" w:rsidRDefault="00DB47B5" w:rsidP="00B862B6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zapewnienie organom Gminy możliwości przyjmowania, rozpatrywania</w:t>
      </w:r>
      <w:r w:rsidR="00B862B6">
        <w:rPr>
          <w:rFonts w:ascii="Arial" w:hAnsi="Arial" w:cs="Arial"/>
          <w:sz w:val="22"/>
          <w:szCs w:val="22"/>
        </w:rPr>
        <w:t xml:space="preserve"> </w:t>
      </w:r>
      <w:r w:rsidRPr="00EB176E">
        <w:rPr>
          <w:rFonts w:ascii="Arial" w:hAnsi="Arial" w:cs="Arial"/>
          <w:sz w:val="22"/>
          <w:szCs w:val="22"/>
        </w:rPr>
        <w:t>oraz załatwiania skarg i wniosków,</w:t>
      </w:r>
    </w:p>
    <w:p w:rsidR="003D6654" w:rsidRPr="00B862B6" w:rsidRDefault="00DB47B5" w:rsidP="00B862B6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przygotowywanie materiałów do uchwalenia i wykonania budżetu Gminy</w:t>
      </w:r>
      <w:r w:rsidR="00B862B6">
        <w:rPr>
          <w:rFonts w:ascii="Arial" w:hAnsi="Arial" w:cs="Arial"/>
          <w:sz w:val="22"/>
          <w:szCs w:val="22"/>
        </w:rPr>
        <w:t xml:space="preserve"> </w:t>
      </w:r>
      <w:r w:rsidRPr="00EB176E">
        <w:rPr>
          <w:rFonts w:ascii="Arial" w:hAnsi="Arial" w:cs="Arial"/>
          <w:sz w:val="22"/>
          <w:szCs w:val="22"/>
        </w:rPr>
        <w:t>oraz innych aktów stanowionych przez organy Gminy,</w:t>
      </w:r>
    </w:p>
    <w:p w:rsidR="00DB47B5" w:rsidRPr="00EB176E" w:rsidRDefault="00DB47B5" w:rsidP="00B862B6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realizacja innych obowiązków i uprawnień wynikających z przepisów prawa, uchwał i zarządzeń organów Gminy,</w:t>
      </w:r>
    </w:p>
    <w:p w:rsidR="00DB47B5" w:rsidRPr="00EB176E" w:rsidRDefault="00DB47B5" w:rsidP="00B862B6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zapewnienie odpowiednich warunków lokalowych związanych z organizacją Sesji Rady Gminy, posiedzeń jej komisji oraz innych organów funkcjonujących</w:t>
      </w:r>
      <w:r w:rsidR="00B862B6">
        <w:rPr>
          <w:rFonts w:ascii="Arial" w:hAnsi="Arial" w:cs="Arial"/>
          <w:sz w:val="22"/>
          <w:szCs w:val="22"/>
        </w:rPr>
        <w:t xml:space="preserve"> </w:t>
      </w:r>
      <w:r w:rsidRPr="00EB176E">
        <w:rPr>
          <w:rFonts w:ascii="Arial" w:hAnsi="Arial" w:cs="Arial"/>
          <w:sz w:val="22"/>
          <w:szCs w:val="22"/>
        </w:rPr>
        <w:t>w strukturze Gminy,</w:t>
      </w:r>
    </w:p>
    <w:p w:rsidR="00DB47B5" w:rsidRPr="00EB176E" w:rsidRDefault="00DB47B5" w:rsidP="00B862B6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wykonywanie prac kancelaryjnych zgodnie z obowiązującymi w tym zakresie przepisami prawa, a w szczególności:</w:t>
      </w:r>
    </w:p>
    <w:p w:rsidR="00DB47B5" w:rsidRPr="00EB176E" w:rsidRDefault="00DB47B5" w:rsidP="00B862B6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przyjmowanie, rozdzielanie, przekazywanie i wysyłanie korespondencji,</w:t>
      </w:r>
    </w:p>
    <w:p w:rsidR="00DB47B5" w:rsidRPr="00EB176E" w:rsidRDefault="00DB47B5" w:rsidP="00B862B6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prowadzenie wewnętrznego obiegu akt,</w:t>
      </w:r>
    </w:p>
    <w:p w:rsidR="00DB47B5" w:rsidRPr="00EB176E" w:rsidRDefault="00DB47B5" w:rsidP="00B862B6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przechowywanie akt,</w:t>
      </w:r>
    </w:p>
    <w:p w:rsidR="00DB47B5" w:rsidRPr="00B862B6" w:rsidRDefault="00DB47B5" w:rsidP="00B862B6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lastRenderedPageBreak/>
        <w:t>przekazywanie akt do archiwum.</w:t>
      </w:r>
      <w:r w:rsidRPr="00EB176E">
        <w:rPr>
          <w:rFonts w:ascii="Arial" w:hAnsi="Arial" w:cs="Arial"/>
          <w:b/>
          <w:sz w:val="22"/>
          <w:szCs w:val="22"/>
        </w:rPr>
        <w:t xml:space="preserve"> </w:t>
      </w:r>
    </w:p>
    <w:p w:rsidR="00DB47B5" w:rsidRPr="00EB176E" w:rsidRDefault="00DB47B5" w:rsidP="00B862B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Rozdział 3</w:t>
      </w:r>
    </w:p>
    <w:p w:rsidR="00DB47B5" w:rsidRPr="00EB176E" w:rsidRDefault="00DB47B5" w:rsidP="00B862B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Zasady funkcjonowania Urzędu</w:t>
      </w:r>
    </w:p>
    <w:p w:rsidR="00DB47B5" w:rsidRPr="00EB176E" w:rsidRDefault="00B71076" w:rsidP="00B862B6">
      <w:p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</w:t>
      </w:r>
      <w:r w:rsidR="00DB47B5" w:rsidRPr="00EB176E">
        <w:rPr>
          <w:rFonts w:ascii="Arial" w:hAnsi="Arial" w:cs="Arial"/>
          <w:b/>
          <w:sz w:val="22"/>
          <w:szCs w:val="22"/>
        </w:rPr>
        <w:t>5</w:t>
      </w:r>
    </w:p>
    <w:p w:rsidR="00DB47B5" w:rsidRPr="00EB176E" w:rsidRDefault="00DB47B5" w:rsidP="00B862B6">
      <w:pPr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Zadania Urzędu Gminy wykonują Referaty i równorzędne komórki organizacyjne (samodzielne stanowiska pracy) stosownie do ich merytorycznych zakresów działania.</w:t>
      </w:r>
    </w:p>
    <w:p w:rsidR="00DB47B5" w:rsidRPr="00EB176E" w:rsidRDefault="00DB47B5" w:rsidP="00B862B6">
      <w:pPr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Pracownicy Urzędu w wykonywaniu swoich obowiązków i zadań Urzędu, działają na podstawie i w granicach prawa i obowiązani są do ścisłego jego przestrzegania.</w:t>
      </w:r>
    </w:p>
    <w:p w:rsidR="00DB47B5" w:rsidRPr="00EB176E" w:rsidRDefault="00DB47B5" w:rsidP="00B862B6">
      <w:pPr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Pracownicy Urzędu w wykonywaniu swoich obowiązków i zadań są obowiązani do:</w:t>
      </w:r>
    </w:p>
    <w:p w:rsidR="00DB47B5" w:rsidRPr="00EB176E" w:rsidRDefault="00DB47B5" w:rsidP="00B862B6">
      <w:pPr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sumiennego, sprawnego i bezstronnego działania,</w:t>
      </w:r>
    </w:p>
    <w:p w:rsidR="00DB47B5" w:rsidRPr="00EB176E" w:rsidRDefault="00DB47B5" w:rsidP="00B862B6">
      <w:pPr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zachowania uprzejmości i życzliwości w kontaktach z obywatelami,</w:t>
      </w:r>
    </w:p>
    <w:p w:rsidR="00DB47B5" w:rsidRPr="00EB176E" w:rsidRDefault="00DB47B5" w:rsidP="00B862B6">
      <w:pPr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przestrzegania zasad informacji niejawnej, stanowiącej tajemnicę służbową,</w:t>
      </w:r>
    </w:p>
    <w:p w:rsidR="00DB47B5" w:rsidRPr="00EB176E" w:rsidRDefault="00DB47B5" w:rsidP="00B862B6">
      <w:pPr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przestrzegania prawa zamówień publicznych w zakresie prowadzonych spraw,</w:t>
      </w:r>
    </w:p>
    <w:p w:rsidR="00DB47B5" w:rsidRPr="00EB176E" w:rsidRDefault="00DB47B5" w:rsidP="00B862B6">
      <w:pPr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przestrzegania zasad ochrony danych osobowych przed nieuprawnionym ujawnieniem,</w:t>
      </w:r>
    </w:p>
    <w:p w:rsidR="00DB47B5" w:rsidRPr="00EB176E" w:rsidRDefault="00DB47B5" w:rsidP="00B862B6">
      <w:pPr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przestrzegania zasad dostępu obywateli do dokumentów dotyczących wykonywania przez Gminę zadań publicznych, określonych przez Radę</w:t>
      </w:r>
      <w:r w:rsidR="00B862B6">
        <w:rPr>
          <w:rFonts w:ascii="Arial" w:hAnsi="Arial" w:cs="Arial"/>
          <w:sz w:val="22"/>
          <w:szCs w:val="22"/>
        </w:rPr>
        <w:t xml:space="preserve"> </w:t>
      </w:r>
      <w:r w:rsidRPr="00EB176E">
        <w:rPr>
          <w:rFonts w:ascii="Arial" w:hAnsi="Arial" w:cs="Arial"/>
          <w:sz w:val="22"/>
          <w:szCs w:val="22"/>
        </w:rPr>
        <w:t>w statucie Gminy.</w:t>
      </w:r>
    </w:p>
    <w:p w:rsidR="00DB47B5" w:rsidRPr="00EB176E" w:rsidRDefault="00B71076" w:rsidP="00B862B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</w:t>
      </w:r>
      <w:r w:rsidR="00DB47B5" w:rsidRPr="00EB176E">
        <w:rPr>
          <w:rFonts w:ascii="Arial" w:hAnsi="Arial" w:cs="Arial"/>
          <w:b/>
          <w:sz w:val="22"/>
          <w:szCs w:val="22"/>
        </w:rPr>
        <w:t>6</w:t>
      </w:r>
    </w:p>
    <w:p w:rsidR="00DB47B5" w:rsidRPr="00EB176E" w:rsidRDefault="00DB47B5" w:rsidP="00B862B6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Urzędem kieruje Wójt przy pomocy Zastęp</w:t>
      </w:r>
      <w:r w:rsidR="00B862B6">
        <w:rPr>
          <w:rFonts w:ascii="Arial" w:hAnsi="Arial" w:cs="Arial"/>
          <w:sz w:val="22"/>
          <w:szCs w:val="22"/>
        </w:rPr>
        <w:t xml:space="preserve">cy Wójta, Sekretarza, Skarbnika </w:t>
      </w:r>
      <w:r w:rsidRPr="00EB176E">
        <w:rPr>
          <w:rFonts w:ascii="Arial" w:hAnsi="Arial" w:cs="Arial"/>
          <w:sz w:val="22"/>
          <w:szCs w:val="22"/>
        </w:rPr>
        <w:t>i kierowników Referatów.</w:t>
      </w:r>
    </w:p>
    <w:p w:rsidR="00DB47B5" w:rsidRPr="00EB176E" w:rsidRDefault="00DB47B5" w:rsidP="00B862B6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Kierownicy poszczególnych Referatów Urzędu są bezpośrednimi przełożonymi podległych im pracowników i sprawują nad nim nadzór.</w:t>
      </w:r>
    </w:p>
    <w:p w:rsidR="00DB47B5" w:rsidRPr="00EB176E" w:rsidRDefault="00DB47B5" w:rsidP="00B862B6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 przypadku nieobecności Wójta, do załatwienia wszystkich spraw, w tym podpisywania dokumentów uprawniony jest Zastępca Wójta lub Sekretarz, w zakresie ustalonym przez Wójta.</w:t>
      </w:r>
    </w:p>
    <w:p w:rsidR="00DB47B5" w:rsidRPr="00EB176E" w:rsidRDefault="00B71076" w:rsidP="00B862B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</w:t>
      </w:r>
      <w:r w:rsidR="00DB47B5" w:rsidRPr="00EB176E">
        <w:rPr>
          <w:rFonts w:ascii="Arial" w:hAnsi="Arial" w:cs="Arial"/>
          <w:b/>
          <w:sz w:val="22"/>
          <w:szCs w:val="22"/>
        </w:rPr>
        <w:t>7</w:t>
      </w:r>
    </w:p>
    <w:p w:rsidR="00DB47B5" w:rsidRPr="00EB176E" w:rsidRDefault="00DB47B5" w:rsidP="00B862B6">
      <w:pPr>
        <w:numPr>
          <w:ilvl w:val="0"/>
          <w:numId w:val="32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Referaty i samodzielne stanowiska pracy realizują zadania wynikające z przepisów prawa i regulaminu w zakresie ich właściwości rzeczowej.</w:t>
      </w:r>
    </w:p>
    <w:p w:rsidR="00DB47B5" w:rsidRPr="00EB176E" w:rsidRDefault="00DB47B5" w:rsidP="00B862B6">
      <w:pPr>
        <w:numPr>
          <w:ilvl w:val="0"/>
          <w:numId w:val="32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Referaty i samodzielne stanowiska pracy są zobowiązane do wzajemnej współpracy, w szczególności w zakresie wymiany informacji oraz konsultacji.</w:t>
      </w:r>
    </w:p>
    <w:p w:rsidR="00DB47B5" w:rsidRPr="00EB176E" w:rsidRDefault="00DB47B5" w:rsidP="00B862B6">
      <w:p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Rozdział 4</w:t>
      </w:r>
    </w:p>
    <w:p w:rsidR="00DB47B5" w:rsidRPr="00EB176E" w:rsidRDefault="00DB47B5" w:rsidP="00B862B6">
      <w:p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Zadania Wójta, Zastępcy Wójta, Sekretarza oraz Skarbnika</w:t>
      </w:r>
    </w:p>
    <w:p w:rsidR="00DB47B5" w:rsidRPr="00EB176E" w:rsidRDefault="00B71076" w:rsidP="00B862B6">
      <w:p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</w:t>
      </w:r>
      <w:r w:rsidR="00DB47B5" w:rsidRPr="00EB176E">
        <w:rPr>
          <w:rFonts w:ascii="Arial" w:hAnsi="Arial" w:cs="Arial"/>
          <w:b/>
          <w:sz w:val="22"/>
          <w:szCs w:val="22"/>
        </w:rPr>
        <w:t>8</w:t>
      </w:r>
    </w:p>
    <w:p w:rsidR="00DB47B5" w:rsidRPr="00EB176E" w:rsidRDefault="00DB47B5" w:rsidP="00B862B6">
      <w:pPr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 xml:space="preserve">Wójt wykonuje zadania wynikające z ustawy o samorządzie gminnym oraz innych przepisów określających status Wójta. </w:t>
      </w:r>
    </w:p>
    <w:p w:rsidR="00DB47B5" w:rsidRPr="00EB176E" w:rsidRDefault="00DB47B5" w:rsidP="00B862B6">
      <w:pPr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Czynności z zakresu prawa pracy wobec Wójta związane z nawiązaniem</w:t>
      </w:r>
      <w:r w:rsidR="00B862B6">
        <w:rPr>
          <w:rFonts w:ascii="Arial" w:hAnsi="Arial" w:cs="Arial"/>
          <w:sz w:val="22"/>
          <w:szCs w:val="22"/>
        </w:rPr>
        <w:t xml:space="preserve"> </w:t>
      </w:r>
      <w:r w:rsidRPr="00EB176E">
        <w:rPr>
          <w:rFonts w:ascii="Arial" w:hAnsi="Arial" w:cs="Arial"/>
          <w:sz w:val="22"/>
          <w:szCs w:val="22"/>
        </w:rPr>
        <w:t>i rozwiązaniem stosunku pracy wykonuje Przewodniczący Rady Gminy a pozostałe czynności wobec Wójta wykonuje Zastępca Wójta lub Sekretarz.</w:t>
      </w:r>
    </w:p>
    <w:p w:rsidR="00DB47B5" w:rsidRPr="00EB176E" w:rsidRDefault="00DB47B5" w:rsidP="00B862B6">
      <w:pPr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 xml:space="preserve">Wynagrodzenie Wójta ustala Rada Gminy, w drodze uchwały. </w:t>
      </w:r>
    </w:p>
    <w:p w:rsidR="00DB47B5" w:rsidRPr="00EB176E" w:rsidRDefault="00B71076" w:rsidP="00B862B6">
      <w:p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</w:t>
      </w:r>
      <w:r w:rsidR="00DB47B5" w:rsidRPr="00EB176E">
        <w:rPr>
          <w:rFonts w:ascii="Arial" w:hAnsi="Arial" w:cs="Arial"/>
          <w:b/>
          <w:sz w:val="22"/>
          <w:szCs w:val="22"/>
        </w:rPr>
        <w:t>9</w:t>
      </w:r>
    </w:p>
    <w:p w:rsidR="00DB47B5" w:rsidRPr="00EB176E" w:rsidRDefault="00DB47B5" w:rsidP="00B862B6">
      <w:pPr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 ramach podziału czynności Wójt sprawuje bezpośredni nadzór nad pracą:</w:t>
      </w:r>
    </w:p>
    <w:p w:rsidR="00DB47B5" w:rsidRPr="00EB176E" w:rsidRDefault="00DB47B5" w:rsidP="00B862B6">
      <w:pPr>
        <w:numPr>
          <w:ilvl w:val="0"/>
          <w:numId w:val="50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Zastępcy Wójta,</w:t>
      </w:r>
    </w:p>
    <w:p w:rsidR="00DB47B5" w:rsidRPr="00EB176E" w:rsidRDefault="00DB47B5" w:rsidP="00B862B6">
      <w:pPr>
        <w:numPr>
          <w:ilvl w:val="0"/>
          <w:numId w:val="50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Sekretarza Gminy,</w:t>
      </w:r>
    </w:p>
    <w:p w:rsidR="00DB47B5" w:rsidRPr="00EB176E" w:rsidRDefault="00DB47B5" w:rsidP="00B862B6">
      <w:pPr>
        <w:numPr>
          <w:ilvl w:val="0"/>
          <w:numId w:val="50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Skarbnika Gminy,</w:t>
      </w:r>
    </w:p>
    <w:p w:rsidR="00DB47B5" w:rsidRPr="00EB176E" w:rsidRDefault="00DB47B5" w:rsidP="00B862B6">
      <w:pPr>
        <w:numPr>
          <w:ilvl w:val="0"/>
          <w:numId w:val="50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Referatu Inwestycji i Funduszy Europejskich,</w:t>
      </w:r>
    </w:p>
    <w:p w:rsidR="00DB47B5" w:rsidRPr="00EB176E" w:rsidRDefault="00DB47B5" w:rsidP="00B862B6">
      <w:pPr>
        <w:numPr>
          <w:ilvl w:val="0"/>
          <w:numId w:val="50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 xml:space="preserve">Referatu Budownictwa, Gospodarki Przestrzennej i Ochrony Środowiska, </w:t>
      </w:r>
    </w:p>
    <w:p w:rsidR="00DB47B5" w:rsidRPr="00EB176E" w:rsidRDefault="00DB47B5" w:rsidP="00B862B6">
      <w:pPr>
        <w:numPr>
          <w:ilvl w:val="0"/>
          <w:numId w:val="50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lastRenderedPageBreak/>
        <w:t>Pełnomocnika ds. ochrony informacji niejawnych,</w:t>
      </w:r>
    </w:p>
    <w:p w:rsidR="00217F40" w:rsidRPr="00EB176E" w:rsidRDefault="00217F40" w:rsidP="00B862B6">
      <w:pPr>
        <w:numPr>
          <w:ilvl w:val="0"/>
          <w:numId w:val="50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Samodzielnego stanowiska ds. obrony cywilnej i zarządzania kryzysowego,</w:t>
      </w:r>
    </w:p>
    <w:p w:rsidR="00DB47B5" w:rsidRPr="00EB176E" w:rsidRDefault="00DB47B5" w:rsidP="00B862B6">
      <w:pPr>
        <w:numPr>
          <w:ilvl w:val="0"/>
          <w:numId w:val="50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Gminnego Centrum Kultury i Promocji w Kobylnicy,</w:t>
      </w:r>
    </w:p>
    <w:p w:rsidR="00DB47B5" w:rsidRPr="00EB176E" w:rsidRDefault="00DB47B5" w:rsidP="00B862B6">
      <w:pPr>
        <w:numPr>
          <w:ilvl w:val="0"/>
          <w:numId w:val="50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 xml:space="preserve">Centrum Usług Wspólnych w Kobylnicy. </w:t>
      </w:r>
    </w:p>
    <w:p w:rsidR="00DB47B5" w:rsidRPr="00EB176E" w:rsidRDefault="00DB47B5" w:rsidP="00B862B6">
      <w:pPr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Do zakresu zadań Wójta należy:</w:t>
      </w:r>
    </w:p>
    <w:p w:rsidR="00DB47B5" w:rsidRPr="00EB176E" w:rsidRDefault="00DB47B5" w:rsidP="00B862B6">
      <w:pPr>
        <w:numPr>
          <w:ilvl w:val="0"/>
          <w:numId w:val="5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kierowanie bieżącymi sprawami Gminy i reprezentowanie jej na zewnątrz,</w:t>
      </w:r>
    </w:p>
    <w:p w:rsidR="00DB47B5" w:rsidRPr="00EB176E" w:rsidRDefault="00DB47B5" w:rsidP="00B862B6">
      <w:pPr>
        <w:numPr>
          <w:ilvl w:val="0"/>
          <w:numId w:val="5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podejmowanie czynności w sprawach z zakresu prawa pracy i wyznaczanie innych osób do podejmowania tych czynności,</w:t>
      </w:r>
    </w:p>
    <w:p w:rsidR="00DB47B5" w:rsidRPr="00EB176E" w:rsidRDefault="00DB47B5" w:rsidP="00B862B6">
      <w:pPr>
        <w:numPr>
          <w:ilvl w:val="0"/>
          <w:numId w:val="5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zapewnienie przestrzegania prawa przez wszystkich pracowników Urzędu,</w:t>
      </w:r>
    </w:p>
    <w:p w:rsidR="00DB47B5" w:rsidRPr="00EB176E" w:rsidRDefault="00DB47B5" w:rsidP="00B862B6">
      <w:pPr>
        <w:numPr>
          <w:ilvl w:val="0"/>
          <w:numId w:val="5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wydawanie decyzji w indywidualnych sprawach z zakresu administracji publicznej,</w:t>
      </w:r>
    </w:p>
    <w:p w:rsidR="00DB47B5" w:rsidRPr="00EB176E" w:rsidRDefault="00DB47B5" w:rsidP="00B862B6">
      <w:pPr>
        <w:numPr>
          <w:ilvl w:val="0"/>
          <w:numId w:val="5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upoważnianie Zastępcy Wójta, Sekretarza, Skarbnika, kierowników Referatów</w:t>
      </w:r>
      <w:r w:rsidR="00B862B6">
        <w:rPr>
          <w:rFonts w:ascii="Arial" w:hAnsi="Arial" w:cs="Arial"/>
          <w:sz w:val="22"/>
          <w:szCs w:val="22"/>
        </w:rPr>
        <w:t xml:space="preserve"> </w:t>
      </w:r>
      <w:r w:rsidRPr="00EB176E">
        <w:rPr>
          <w:rFonts w:ascii="Arial" w:hAnsi="Arial" w:cs="Arial"/>
          <w:sz w:val="22"/>
          <w:szCs w:val="22"/>
        </w:rPr>
        <w:t>lub innych pracowników Urzędu do wydawania decyzji w indywidualnych sprawach z zakresu administracji publicznej,</w:t>
      </w:r>
    </w:p>
    <w:p w:rsidR="00DB47B5" w:rsidRPr="00EB176E" w:rsidRDefault="00DB47B5" w:rsidP="00B862B6">
      <w:pPr>
        <w:numPr>
          <w:ilvl w:val="0"/>
          <w:numId w:val="5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składanie oświadczeń woli w sprawach związanych z prowadzeniem bieżącej działalności Gminy,</w:t>
      </w:r>
    </w:p>
    <w:p w:rsidR="00DB47B5" w:rsidRPr="00EB176E" w:rsidRDefault="00DB47B5" w:rsidP="00B862B6">
      <w:pPr>
        <w:numPr>
          <w:ilvl w:val="0"/>
          <w:numId w:val="5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przekazywanie uchwał Rady Gminy organom nadzoru,</w:t>
      </w:r>
    </w:p>
    <w:p w:rsidR="00DB47B5" w:rsidRPr="00EB176E" w:rsidRDefault="00DB47B5" w:rsidP="00B862B6">
      <w:pPr>
        <w:numPr>
          <w:ilvl w:val="0"/>
          <w:numId w:val="5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rozstrzyganie sporów pomiędzy poszczególnymi Referatami w szczególności dotyczących podziału zadań,</w:t>
      </w:r>
    </w:p>
    <w:p w:rsidR="00DB47B5" w:rsidRPr="00EB176E" w:rsidRDefault="00DB47B5" w:rsidP="00B862B6">
      <w:pPr>
        <w:numPr>
          <w:ilvl w:val="0"/>
          <w:numId w:val="5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udzielanie pełnomocnictw w sprawach należących do wyłącznej kompetencji Wójta,</w:t>
      </w:r>
    </w:p>
    <w:p w:rsidR="00DB47B5" w:rsidRPr="00EB176E" w:rsidRDefault="00DB47B5" w:rsidP="00B862B6">
      <w:pPr>
        <w:numPr>
          <w:ilvl w:val="0"/>
          <w:numId w:val="5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podejmowanie decyzji dotyczących zwykłego zarządu mieniem Gminy,</w:t>
      </w:r>
    </w:p>
    <w:p w:rsidR="00DB47B5" w:rsidRPr="00EB176E" w:rsidRDefault="00DB47B5" w:rsidP="00B862B6">
      <w:pPr>
        <w:numPr>
          <w:ilvl w:val="0"/>
          <w:numId w:val="5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podpisywanie umów i porozumień w imieniu Gminy,</w:t>
      </w:r>
    </w:p>
    <w:p w:rsidR="00DB47B5" w:rsidRPr="00EB176E" w:rsidRDefault="00DB47B5" w:rsidP="00B862B6">
      <w:pPr>
        <w:numPr>
          <w:ilvl w:val="0"/>
          <w:numId w:val="5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 xml:space="preserve">udzielanie odpowiedzi na interpelacje i zapytania radnych,  </w:t>
      </w:r>
    </w:p>
    <w:p w:rsidR="00DB47B5" w:rsidRPr="00EB176E" w:rsidRDefault="00DB47B5" w:rsidP="00B862B6">
      <w:pPr>
        <w:numPr>
          <w:ilvl w:val="0"/>
          <w:numId w:val="5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wykonywanie uprawnień zwierzchnika służbowego wobec pracowników Urzędu</w:t>
      </w:r>
      <w:r w:rsidR="00B862B6">
        <w:rPr>
          <w:rFonts w:ascii="Arial" w:hAnsi="Arial" w:cs="Arial"/>
          <w:sz w:val="22"/>
          <w:szCs w:val="22"/>
        </w:rPr>
        <w:t xml:space="preserve"> </w:t>
      </w:r>
      <w:r w:rsidRPr="00EB176E">
        <w:rPr>
          <w:rFonts w:ascii="Arial" w:hAnsi="Arial" w:cs="Arial"/>
          <w:sz w:val="22"/>
          <w:szCs w:val="22"/>
        </w:rPr>
        <w:t>i kierowników gminnych jednostek organizacyjnych,</w:t>
      </w:r>
    </w:p>
    <w:p w:rsidR="00DB47B5" w:rsidRPr="00EB176E" w:rsidRDefault="00DB47B5" w:rsidP="00B862B6">
      <w:pPr>
        <w:numPr>
          <w:ilvl w:val="0"/>
          <w:numId w:val="5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ustalanie polityki kadrowej i płacowej w Urzędzie,</w:t>
      </w:r>
    </w:p>
    <w:p w:rsidR="00DB47B5" w:rsidRPr="00EB176E" w:rsidRDefault="00DB47B5" w:rsidP="00B862B6">
      <w:pPr>
        <w:numPr>
          <w:ilvl w:val="0"/>
          <w:numId w:val="5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dokonywanie okresowych ocen kwalifikacyjnych pracowników,</w:t>
      </w:r>
    </w:p>
    <w:p w:rsidR="00DB47B5" w:rsidRPr="00EB176E" w:rsidRDefault="00DB47B5" w:rsidP="00B862B6">
      <w:pPr>
        <w:numPr>
          <w:ilvl w:val="0"/>
          <w:numId w:val="5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wykonywanie uchwał Rady Gminy,</w:t>
      </w:r>
    </w:p>
    <w:p w:rsidR="00DB47B5" w:rsidRPr="00EB176E" w:rsidRDefault="00DB47B5" w:rsidP="00B862B6">
      <w:pPr>
        <w:numPr>
          <w:ilvl w:val="0"/>
          <w:numId w:val="5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ustalanie regulaminu organizacyjnego i regulaminu pracy Urzędu</w:t>
      </w:r>
      <w:r w:rsidR="00B862B6">
        <w:rPr>
          <w:rFonts w:ascii="Arial" w:hAnsi="Arial" w:cs="Arial"/>
          <w:sz w:val="22"/>
          <w:szCs w:val="22"/>
        </w:rPr>
        <w:t xml:space="preserve"> </w:t>
      </w:r>
      <w:r w:rsidRPr="00EB176E">
        <w:rPr>
          <w:rFonts w:ascii="Arial" w:hAnsi="Arial" w:cs="Arial"/>
          <w:sz w:val="22"/>
          <w:szCs w:val="22"/>
        </w:rPr>
        <w:t>oraz m.in. regulaminu wynagradzania, naboru na wolne stanowiska urzędnicze i służby przygotowawczej,</w:t>
      </w:r>
    </w:p>
    <w:p w:rsidR="00DB47B5" w:rsidRPr="00EB176E" w:rsidRDefault="00DB47B5" w:rsidP="00B862B6">
      <w:pPr>
        <w:numPr>
          <w:ilvl w:val="0"/>
          <w:numId w:val="5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przygotowywanie projektu budżetu,</w:t>
      </w:r>
    </w:p>
    <w:p w:rsidR="00DB47B5" w:rsidRPr="00EB176E" w:rsidRDefault="00DB47B5" w:rsidP="00B862B6">
      <w:pPr>
        <w:numPr>
          <w:ilvl w:val="0"/>
          <w:numId w:val="5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nadzorowanie realizacji zadań zleconych z zakresu administracji rządowej</w:t>
      </w:r>
      <w:r w:rsidR="00B862B6">
        <w:rPr>
          <w:rFonts w:ascii="Arial" w:hAnsi="Arial" w:cs="Arial"/>
          <w:sz w:val="22"/>
          <w:szCs w:val="22"/>
        </w:rPr>
        <w:t xml:space="preserve"> </w:t>
      </w:r>
      <w:r w:rsidRPr="00EB176E">
        <w:rPr>
          <w:rFonts w:ascii="Arial" w:hAnsi="Arial" w:cs="Arial"/>
          <w:sz w:val="22"/>
          <w:szCs w:val="22"/>
        </w:rPr>
        <w:t>oraz współpraca z terenowymi organami tej władzy,</w:t>
      </w:r>
    </w:p>
    <w:p w:rsidR="00DB47B5" w:rsidRPr="00EB176E" w:rsidRDefault="00DB47B5" w:rsidP="00B862B6">
      <w:pPr>
        <w:numPr>
          <w:ilvl w:val="0"/>
          <w:numId w:val="5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współpraca z Radą, jej komisjami i organami jednostek pomocniczych</w:t>
      </w:r>
      <w:r w:rsidR="00B862B6">
        <w:rPr>
          <w:rFonts w:ascii="Arial" w:hAnsi="Arial" w:cs="Arial"/>
          <w:sz w:val="22"/>
          <w:szCs w:val="22"/>
        </w:rPr>
        <w:t xml:space="preserve"> </w:t>
      </w:r>
      <w:r w:rsidRPr="00EB176E">
        <w:rPr>
          <w:rFonts w:ascii="Arial" w:hAnsi="Arial" w:cs="Arial"/>
          <w:sz w:val="22"/>
          <w:szCs w:val="22"/>
        </w:rPr>
        <w:t>w zakresie swego działania,</w:t>
      </w:r>
    </w:p>
    <w:p w:rsidR="00DB47B5" w:rsidRPr="00EB176E" w:rsidRDefault="00DB47B5" w:rsidP="00B862B6">
      <w:pPr>
        <w:numPr>
          <w:ilvl w:val="0"/>
          <w:numId w:val="5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gospodarowanie funduszem płac i innymi funduszami Urzędu w ramach uchwalonego budżetu,</w:t>
      </w:r>
    </w:p>
    <w:p w:rsidR="00DB47B5" w:rsidRPr="00EB176E" w:rsidRDefault="00DB47B5" w:rsidP="00B862B6">
      <w:pPr>
        <w:numPr>
          <w:ilvl w:val="0"/>
          <w:numId w:val="5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pełnienie funkcji szefa obrony cywilnej Gminy i nadzór nad wykonywaniem zadań obronnych oraz wykonywanie zadań określonych właściwymi przepisami</w:t>
      </w:r>
      <w:r w:rsidR="00B862B6">
        <w:rPr>
          <w:rFonts w:ascii="Arial" w:hAnsi="Arial" w:cs="Arial"/>
          <w:sz w:val="22"/>
          <w:szCs w:val="22"/>
        </w:rPr>
        <w:t xml:space="preserve"> </w:t>
      </w:r>
      <w:r w:rsidRPr="00EB176E">
        <w:rPr>
          <w:rFonts w:ascii="Arial" w:hAnsi="Arial" w:cs="Arial"/>
          <w:sz w:val="22"/>
          <w:szCs w:val="22"/>
        </w:rPr>
        <w:t>w zakresie spraw zarządzania kryzysowego na terenie Gminy,</w:t>
      </w:r>
    </w:p>
    <w:p w:rsidR="00DB47B5" w:rsidRPr="00EB176E" w:rsidRDefault="00DB47B5" w:rsidP="00B862B6">
      <w:pPr>
        <w:numPr>
          <w:ilvl w:val="0"/>
          <w:numId w:val="5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wykonywanie wyłącznego prawa do:</w:t>
      </w:r>
    </w:p>
    <w:p w:rsidR="00DB47B5" w:rsidRPr="00EB176E" w:rsidRDefault="00DB47B5" w:rsidP="00B862B6">
      <w:pPr>
        <w:numPr>
          <w:ilvl w:val="0"/>
          <w:numId w:val="6"/>
        </w:numPr>
        <w:tabs>
          <w:tab w:val="clear" w:pos="735"/>
          <w:tab w:val="num" w:pos="1440"/>
        </w:tabs>
        <w:spacing w:line="276" w:lineRule="auto"/>
        <w:ind w:left="144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zaciągania zobowiązań mających pokrycie w ustalonych w uchwale budżetowej kwotach wydatków w ramach upoważnień udzielonych przez Radę,</w:t>
      </w:r>
    </w:p>
    <w:p w:rsidR="00DB47B5" w:rsidRPr="00EB176E" w:rsidRDefault="00DB47B5" w:rsidP="00B862B6">
      <w:pPr>
        <w:numPr>
          <w:ilvl w:val="0"/>
          <w:numId w:val="6"/>
        </w:numPr>
        <w:tabs>
          <w:tab w:val="clear" w:pos="735"/>
          <w:tab w:val="num" w:pos="1440"/>
        </w:tabs>
        <w:spacing w:line="276" w:lineRule="auto"/>
        <w:ind w:left="144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emitowania papierów wartościowych w ramach upoważnień udzielonych przez Radę,</w:t>
      </w:r>
    </w:p>
    <w:p w:rsidR="00DB47B5" w:rsidRPr="00EB176E" w:rsidRDefault="00DB47B5" w:rsidP="00B862B6">
      <w:pPr>
        <w:numPr>
          <w:ilvl w:val="0"/>
          <w:numId w:val="6"/>
        </w:numPr>
        <w:tabs>
          <w:tab w:val="clear" w:pos="735"/>
          <w:tab w:val="num" w:pos="1440"/>
        </w:tabs>
        <w:spacing w:line="276" w:lineRule="auto"/>
        <w:ind w:left="144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dokonywania wydatków budżetowych,</w:t>
      </w:r>
    </w:p>
    <w:p w:rsidR="00DB47B5" w:rsidRPr="00EB176E" w:rsidRDefault="00DB47B5" w:rsidP="00B862B6">
      <w:pPr>
        <w:numPr>
          <w:ilvl w:val="0"/>
          <w:numId w:val="6"/>
        </w:numPr>
        <w:tabs>
          <w:tab w:val="clear" w:pos="735"/>
          <w:tab w:val="num" w:pos="1440"/>
        </w:tabs>
        <w:spacing w:line="276" w:lineRule="auto"/>
        <w:ind w:left="144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lastRenderedPageBreak/>
        <w:t>dysponowania rezerwami budżetu Gminy,</w:t>
      </w:r>
    </w:p>
    <w:p w:rsidR="00DB47B5" w:rsidRPr="00EB176E" w:rsidRDefault="00DB47B5" w:rsidP="00B862B6">
      <w:pPr>
        <w:numPr>
          <w:ilvl w:val="0"/>
          <w:numId w:val="6"/>
        </w:numPr>
        <w:tabs>
          <w:tab w:val="clear" w:pos="735"/>
          <w:tab w:val="num" w:pos="1440"/>
        </w:tabs>
        <w:spacing w:line="276" w:lineRule="auto"/>
        <w:ind w:left="144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ogłaszania przetargów.</w:t>
      </w:r>
    </w:p>
    <w:p w:rsidR="00DB47B5" w:rsidRPr="00EB176E" w:rsidRDefault="00DB47B5" w:rsidP="00B862B6">
      <w:pPr>
        <w:numPr>
          <w:ilvl w:val="0"/>
          <w:numId w:val="5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dokonywanie analizy oświadczeń majątkowych złożonych przez zobowiązane do tego osoby i składanie Radzie Gminy informacji z tej analizy,</w:t>
      </w:r>
    </w:p>
    <w:p w:rsidR="00DB47B5" w:rsidRPr="00EB176E" w:rsidRDefault="00DB47B5" w:rsidP="00B862B6">
      <w:pPr>
        <w:numPr>
          <w:ilvl w:val="0"/>
          <w:numId w:val="5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przyjmowanie mieszkańców w sprawach skarg i wniosków,</w:t>
      </w:r>
    </w:p>
    <w:p w:rsidR="00DB47B5" w:rsidRPr="00EB176E" w:rsidRDefault="00DB47B5" w:rsidP="00B862B6">
      <w:pPr>
        <w:numPr>
          <w:ilvl w:val="0"/>
          <w:numId w:val="5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zapewnienie funkcjonowania adekwatnej, skutecznej i efektywnej kontroli zarządczej,</w:t>
      </w:r>
    </w:p>
    <w:p w:rsidR="00DB47B5" w:rsidRPr="00EB176E" w:rsidRDefault="00DB47B5" w:rsidP="00B862B6">
      <w:pPr>
        <w:numPr>
          <w:ilvl w:val="0"/>
          <w:numId w:val="5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nadzorowanie ochrony informacji niejawnych wytwarzanych, przetwarzanych, przechowywanych i przekazywanych w Urzędzie.</w:t>
      </w:r>
    </w:p>
    <w:p w:rsidR="00DB47B5" w:rsidRPr="00EB176E" w:rsidRDefault="00B71076" w:rsidP="00B862B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</w:t>
      </w:r>
      <w:r w:rsidR="00DB47B5" w:rsidRPr="00EB176E">
        <w:rPr>
          <w:rFonts w:ascii="Arial" w:hAnsi="Arial" w:cs="Arial"/>
          <w:b/>
          <w:sz w:val="22"/>
          <w:szCs w:val="22"/>
        </w:rPr>
        <w:t>10</w:t>
      </w:r>
    </w:p>
    <w:p w:rsidR="00DB47B5" w:rsidRPr="00EB176E" w:rsidRDefault="00DB47B5" w:rsidP="00B862B6">
      <w:pPr>
        <w:numPr>
          <w:ilvl w:val="0"/>
          <w:numId w:val="49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Na podstawie udzielonego upoważnienia Wójt powierza prowadzenie określonych spraw Gminy w swoim imieniu Zastępcy Wójta, w szczególności:</w:t>
      </w:r>
    </w:p>
    <w:p w:rsidR="00DB47B5" w:rsidRPr="00EB176E" w:rsidRDefault="00DB47B5" w:rsidP="00B862B6">
      <w:pPr>
        <w:numPr>
          <w:ilvl w:val="0"/>
          <w:numId w:val="52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wykonywanie wszystkich zadań zastrzeżonych dla kompetencji Wójta w razie jego nieobecności lub przeszkody w pełnieniu przez niego obowiązków,</w:t>
      </w:r>
    </w:p>
    <w:p w:rsidR="00DB47B5" w:rsidRPr="00EB176E" w:rsidRDefault="00DB47B5" w:rsidP="00B862B6">
      <w:pPr>
        <w:numPr>
          <w:ilvl w:val="0"/>
          <w:numId w:val="52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wykonywanie innych zadań wynikających z upoważnień udzielonych przez Wójta.</w:t>
      </w:r>
    </w:p>
    <w:p w:rsidR="00DB47B5" w:rsidRPr="00EB176E" w:rsidRDefault="00DB47B5" w:rsidP="00B862B6">
      <w:pPr>
        <w:numPr>
          <w:ilvl w:val="0"/>
          <w:numId w:val="49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 ramach podziału czynności Zastępca Wójta sprawuje bezpośredni nadzór nad:</w:t>
      </w:r>
    </w:p>
    <w:p w:rsidR="00DB47B5" w:rsidRPr="00EB176E" w:rsidRDefault="00DB47B5" w:rsidP="00B862B6">
      <w:pPr>
        <w:numPr>
          <w:ilvl w:val="0"/>
          <w:numId w:val="53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 xml:space="preserve">działalnością i prawidłową, zgodną z prawem realizacją zadań przez Referat Gospodarki Komunalnej i Mieszkaniowej, Referat </w:t>
      </w:r>
      <w:r w:rsidR="00C9162F">
        <w:rPr>
          <w:rFonts w:ascii="Arial" w:hAnsi="Arial" w:cs="Arial"/>
          <w:sz w:val="22"/>
          <w:szCs w:val="22"/>
        </w:rPr>
        <w:t xml:space="preserve">Straży Gminnej w Kobylnicy, </w:t>
      </w:r>
      <w:r w:rsidRPr="00EB176E">
        <w:rPr>
          <w:rFonts w:ascii="Arial" w:hAnsi="Arial" w:cs="Arial"/>
          <w:sz w:val="22"/>
          <w:szCs w:val="22"/>
        </w:rPr>
        <w:t>Referat Spraw Obywatelsk</w:t>
      </w:r>
      <w:r w:rsidR="00C9162F">
        <w:rPr>
          <w:rFonts w:ascii="Arial" w:hAnsi="Arial" w:cs="Arial"/>
          <w:sz w:val="22"/>
          <w:szCs w:val="22"/>
        </w:rPr>
        <w:t>ich i Działalności Gospodarczej oraz Samodzielne stanowisko ds. wdrażania i administrowania EZD,</w:t>
      </w:r>
    </w:p>
    <w:p w:rsidR="00DB47B5" w:rsidRPr="00EB176E" w:rsidRDefault="00DB47B5" w:rsidP="00B862B6">
      <w:pPr>
        <w:numPr>
          <w:ilvl w:val="0"/>
          <w:numId w:val="53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działalnością i prawidłową, zgodną z prawem realizacją zadań przez jednostki organizacyjne:</w:t>
      </w:r>
    </w:p>
    <w:p w:rsidR="00DB47B5" w:rsidRPr="00EB176E" w:rsidRDefault="00DB47B5" w:rsidP="00B862B6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Ośrodek Pomocy Społecznej w Kobylnicy,</w:t>
      </w:r>
    </w:p>
    <w:p w:rsidR="00DB47B5" w:rsidRPr="00EB176E" w:rsidRDefault="00DB47B5" w:rsidP="00B862B6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Gminną Bibliotekę Publiczną w Kobylnicy.</w:t>
      </w:r>
    </w:p>
    <w:p w:rsidR="00DB47B5" w:rsidRPr="00EB176E" w:rsidRDefault="00DB47B5" w:rsidP="00B862B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§11</w:t>
      </w:r>
    </w:p>
    <w:p w:rsidR="00DB47B5" w:rsidRPr="00EB176E" w:rsidRDefault="00DB47B5" w:rsidP="00B862B6">
      <w:pPr>
        <w:numPr>
          <w:ilvl w:val="0"/>
          <w:numId w:val="58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 ramach podziału czynności Sekretarz sprawuje bezpośredni nadzór nad pracą:</w:t>
      </w:r>
    </w:p>
    <w:p w:rsidR="00DB47B5" w:rsidRPr="00EB176E" w:rsidRDefault="00DB47B5" w:rsidP="00B862B6">
      <w:pPr>
        <w:numPr>
          <w:ilvl w:val="0"/>
          <w:numId w:val="59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Samodzielnego stanowiska ds. kadr i BHP,</w:t>
      </w:r>
    </w:p>
    <w:p w:rsidR="00DB47B5" w:rsidRPr="00EB176E" w:rsidRDefault="00DB47B5" w:rsidP="00B862B6">
      <w:pPr>
        <w:numPr>
          <w:ilvl w:val="0"/>
          <w:numId w:val="59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Samodzielnego stanowiska ds. prawno-organizacyjnych,</w:t>
      </w:r>
    </w:p>
    <w:p w:rsidR="00DB47B5" w:rsidRPr="00EB176E" w:rsidRDefault="00DB47B5" w:rsidP="00B862B6">
      <w:pPr>
        <w:numPr>
          <w:ilvl w:val="0"/>
          <w:numId w:val="59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Samodzielnego stanowiska ds. zamówień publicznych,</w:t>
      </w:r>
    </w:p>
    <w:p w:rsidR="00DB47B5" w:rsidRPr="00EB176E" w:rsidRDefault="00DB47B5" w:rsidP="00B862B6">
      <w:pPr>
        <w:numPr>
          <w:ilvl w:val="0"/>
          <w:numId w:val="59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Samodzielnego stanowiska ds. obsługi sekretariatu Wójta,</w:t>
      </w:r>
    </w:p>
    <w:p w:rsidR="00DB47B5" w:rsidRPr="00EB176E" w:rsidRDefault="00DB47B5" w:rsidP="00B862B6">
      <w:pPr>
        <w:numPr>
          <w:ilvl w:val="0"/>
          <w:numId w:val="59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 xml:space="preserve">Samodzielnego stanowiska ds. </w:t>
      </w:r>
      <w:r w:rsidR="007B5CAC" w:rsidRPr="00EB176E">
        <w:rPr>
          <w:rFonts w:ascii="Arial" w:hAnsi="Arial" w:cs="Arial"/>
          <w:sz w:val="22"/>
          <w:szCs w:val="22"/>
        </w:rPr>
        <w:t xml:space="preserve">kancelarii ogólnej i </w:t>
      </w:r>
      <w:r w:rsidRPr="00EB176E">
        <w:rPr>
          <w:rFonts w:ascii="Arial" w:hAnsi="Arial" w:cs="Arial"/>
          <w:sz w:val="22"/>
          <w:szCs w:val="22"/>
        </w:rPr>
        <w:t>archiwum zakładowego,</w:t>
      </w:r>
    </w:p>
    <w:p w:rsidR="00DB47B5" w:rsidRPr="00EB176E" w:rsidRDefault="00DB47B5" w:rsidP="00B862B6">
      <w:pPr>
        <w:numPr>
          <w:ilvl w:val="0"/>
          <w:numId w:val="59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Samodzielnego stanowiska ds. obsługi Rady Gminy i Komisji Rady.</w:t>
      </w:r>
    </w:p>
    <w:p w:rsidR="00DB47B5" w:rsidRPr="00EB176E" w:rsidRDefault="00DB47B5" w:rsidP="00B862B6">
      <w:pPr>
        <w:numPr>
          <w:ilvl w:val="0"/>
          <w:numId w:val="58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Do zadań Sekretarza należy zapewnienie sprawnego funkcjonowania Urzędu, a w szczególności:</w:t>
      </w:r>
    </w:p>
    <w:p w:rsidR="00DB47B5" w:rsidRPr="00EB176E" w:rsidRDefault="00DB47B5" w:rsidP="00B862B6">
      <w:pPr>
        <w:numPr>
          <w:ilvl w:val="0"/>
          <w:numId w:val="35"/>
        </w:num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eastAsia="Arial" w:hAnsi="Arial" w:cs="Arial"/>
          <w:sz w:val="22"/>
          <w:szCs w:val="22"/>
        </w:rPr>
        <w:t>nadzór nad sprawną organizacją pracy Urzędu i terminowością wykonywania zadań Urzędu,</w:t>
      </w:r>
    </w:p>
    <w:p w:rsidR="00DB47B5" w:rsidRPr="00EB176E" w:rsidRDefault="00DB47B5" w:rsidP="00B862B6">
      <w:pPr>
        <w:numPr>
          <w:ilvl w:val="0"/>
          <w:numId w:val="35"/>
        </w:num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eastAsia="Arial" w:hAnsi="Arial" w:cs="Arial"/>
          <w:sz w:val="22"/>
          <w:szCs w:val="22"/>
        </w:rPr>
        <w:t>nadzór nad merytoryczną zawartością BIP,</w:t>
      </w:r>
    </w:p>
    <w:p w:rsidR="00DB47B5" w:rsidRPr="00EB176E" w:rsidRDefault="00DB47B5" w:rsidP="00B862B6">
      <w:pPr>
        <w:numPr>
          <w:ilvl w:val="0"/>
          <w:numId w:val="35"/>
        </w:num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eastAsia="Arial" w:hAnsi="Arial" w:cs="Arial"/>
          <w:sz w:val="22"/>
          <w:szCs w:val="22"/>
        </w:rPr>
        <w:t>nadzór i koordynacja realizacji zadań związanych z wyborami samorządowymi</w:t>
      </w:r>
      <w:r w:rsidR="00B862B6">
        <w:rPr>
          <w:rFonts w:ascii="Arial" w:eastAsia="Arial" w:hAnsi="Arial" w:cs="Arial"/>
          <w:sz w:val="22"/>
          <w:szCs w:val="22"/>
        </w:rPr>
        <w:t xml:space="preserve"> </w:t>
      </w:r>
      <w:r w:rsidRPr="00EB176E">
        <w:rPr>
          <w:rFonts w:ascii="Arial" w:eastAsia="Arial" w:hAnsi="Arial" w:cs="Arial"/>
          <w:sz w:val="22"/>
          <w:szCs w:val="22"/>
        </w:rPr>
        <w:t>i sołeckimi, Prezydenta i Parlamentu RP, Parlamentu Europejskiego oraz przeprowadzenia referendum,</w:t>
      </w:r>
    </w:p>
    <w:p w:rsidR="00DB47B5" w:rsidRPr="00EB176E" w:rsidRDefault="00DB47B5" w:rsidP="00B862B6">
      <w:pPr>
        <w:numPr>
          <w:ilvl w:val="0"/>
          <w:numId w:val="35"/>
        </w:num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eastAsia="Arial" w:hAnsi="Arial" w:cs="Arial"/>
          <w:sz w:val="22"/>
          <w:szCs w:val="22"/>
        </w:rPr>
        <w:t>nadzór nad przestrzeganiem przez pracowników instrukcji kancelaryjnej i jednolitego rzeczowego wykazu akt,</w:t>
      </w:r>
    </w:p>
    <w:p w:rsidR="00DB47B5" w:rsidRPr="00EB176E" w:rsidRDefault="00DB47B5" w:rsidP="00B862B6">
      <w:pPr>
        <w:numPr>
          <w:ilvl w:val="0"/>
          <w:numId w:val="35"/>
        </w:num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eastAsia="Arial" w:hAnsi="Arial" w:cs="Arial"/>
          <w:sz w:val="22"/>
          <w:szCs w:val="22"/>
        </w:rPr>
        <w:t xml:space="preserve">nadzór nad realizacją zadań </w:t>
      </w:r>
      <w:r w:rsidRPr="00EB176E">
        <w:rPr>
          <w:rFonts w:ascii="Arial" w:eastAsia="Cambria" w:hAnsi="Arial" w:cs="Arial"/>
          <w:sz w:val="22"/>
          <w:szCs w:val="22"/>
        </w:rPr>
        <w:t>w zakresie funkcjonowania adekwatnej, skutecznej</w:t>
      </w:r>
      <w:r w:rsidR="00B862B6">
        <w:rPr>
          <w:rFonts w:ascii="Arial" w:eastAsia="Cambria" w:hAnsi="Arial" w:cs="Arial"/>
          <w:sz w:val="22"/>
          <w:szCs w:val="22"/>
        </w:rPr>
        <w:t xml:space="preserve"> </w:t>
      </w:r>
      <w:r w:rsidRPr="00EB176E">
        <w:rPr>
          <w:rFonts w:ascii="Arial" w:eastAsia="Cambria" w:hAnsi="Arial" w:cs="Arial"/>
          <w:sz w:val="22"/>
          <w:szCs w:val="22"/>
        </w:rPr>
        <w:t>i efektywnej  kontroli zarządczej</w:t>
      </w:r>
      <w:r w:rsidRPr="00EB176E">
        <w:rPr>
          <w:rFonts w:ascii="Arial" w:hAnsi="Arial" w:cs="Arial"/>
          <w:sz w:val="22"/>
          <w:szCs w:val="22"/>
        </w:rPr>
        <w:t>,</w:t>
      </w:r>
    </w:p>
    <w:p w:rsidR="00DB47B5" w:rsidRPr="00EB176E" w:rsidRDefault="00DB47B5" w:rsidP="00B862B6">
      <w:pPr>
        <w:numPr>
          <w:ilvl w:val="0"/>
          <w:numId w:val="35"/>
        </w:num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eastAsia="Arial" w:hAnsi="Arial" w:cs="Arial"/>
          <w:sz w:val="22"/>
          <w:szCs w:val="22"/>
        </w:rPr>
        <w:t>nadzór nad przestrzeganiem zasad rzetelnego i terminowego załatwiania spraw obywateli,</w:t>
      </w:r>
    </w:p>
    <w:p w:rsidR="00DB47B5" w:rsidRPr="00EB176E" w:rsidRDefault="00DB47B5" w:rsidP="00B862B6">
      <w:pPr>
        <w:numPr>
          <w:ilvl w:val="0"/>
          <w:numId w:val="35"/>
        </w:num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eastAsia="Arial" w:hAnsi="Arial" w:cs="Arial"/>
          <w:sz w:val="22"/>
          <w:szCs w:val="22"/>
        </w:rPr>
        <w:t>zapewnienie publikacji prawa miejscowego, obwieszczeń oraz wszelkich informacji charakterze publicznym na terenie gminy,</w:t>
      </w:r>
    </w:p>
    <w:p w:rsidR="00DB47B5" w:rsidRPr="00EB176E" w:rsidRDefault="00DB47B5" w:rsidP="00B862B6">
      <w:pPr>
        <w:numPr>
          <w:ilvl w:val="0"/>
          <w:numId w:val="35"/>
        </w:num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eastAsia="Arial" w:hAnsi="Arial" w:cs="Arial"/>
          <w:sz w:val="22"/>
          <w:szCs w:val="22"/>
        </w:rPr>
        <w:lastRenderedPageBreak/>
        <w:t>przedkładanie Wójtowi propozycji dotyczących usprawnienia pracy Urzędu oraz konieczności dokonania zmian personalnych zatrudnionych pracowników,</w:t>
      </w:r>
    </w:p>
    <w:p w:rsidR="00DB47B5" w:rsidRPr="00EB176E" w:rsidRDefault="00DB47B5" w:rsidP="00B862B6">
      <w:pPr>
        <w:numPr>
          <w:ilvl w:val="0"/>
          <w:numId w:val="35"/>
        </w:num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eastAsia="Arial" w:hAnsi="Arial" w:cs="Arial"/>
          <w:sz w:val="22"/>
          <w:szCs w:val="22"/>
        </w:rPr>
        <w:t>nadzór nad przygotowywaniem dokumentów regulujących zasady funkcjonowania Urzędu oraz ich aktualizacji,</w:t>
      </w:r>
    </w:p>
    <w:p w:rsidR="00217F40" w:rsidRPr="00EB176E" w:rsidRDefault="00217F40" w:rsidP="00B862B6">
      <w:pPr>
        <w:numPr>
          <w:ilvl w:val="0"/>
          <w:numId w:val="35"/>
        </w:num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eastAsia="Arial" w:hAnsi="Arial" w:cs="Arial"/>
          <w:sz w:val="22"/>
          <w:szCs w:val="22"/>
        </w:rPr>
        <w:t>nadzór i koordynacja przygotowywania uchwał Rady, odpowiedzi na interpelacje</w:t>
      </w:r>
      <w:r w:rsidR="00B862B6">
        <w:rPr>
          <w:rFonts w:ascii="Arial" w:eastAsia="Arial" w:hAnsi="Arial" w:cs="Arial"/>
          <w:sz w:val="22"/>
          <w:szCs w:val="22"/>
        </w:rPr>
        <w:t xml:space="preserve"> </w:t>
      </w:r>
      <w:r w:rsidRPr="00EB176E">
        <w:rPr>
          <w:rFonts w:ascii="Arial" w:eastAsia="Arial" w:hAnsi="Arial" w:cs="Arial"/>
          <w:sz w:val="22"/>
          <w:szCs w:val="22"/>
        </w:rPr>
        <w:t>i zapytania radnych</w:t>
      </w:r>
      <w:r w:rsidR="00D03F18" w:rsidRPr="00EB176E">
        <w:rPr>
          <w:rFonts w:ascii="Arial" w:eastAsia="Arial" w:hAnsi="Arial" w:cs="Arial"/>
          <w:sz w:val="22"/>
          <w:szCs w:val="22"/>
        </w:rPr>
        <w:t>,</w:t>
      </w:r>
    </w:p>
    <w:p w:rsidR="00DB47B5" w:rsidRPr="00EB176E" w:rsidRDefault="00217F40" w:rsidP="00B862B6">
      <w:pPr>
        <w:numPr>
          <w:ilvl w:val="0"/>
          <w:numId w:val="35"/>
        </w:num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eastAsia="Arial" w:hAnsi="Arial" w:cs="Arial"/>
          <w:sz w:val="22"/>
          <w:szCs w:val="22"/>
        </w:rPr>
        <w:t>inicjowanie i tworzenie warunków do podnoszenia kwalifikacji pracowników samorządowych,</w:t>
      </w:r>
    </w:p>
    <w:p w:rsidR="00DB47B5" w:rsidRPr="00EB176E" w:rsidRDefault="00DB47B5" w:rsidP="00B862B6">
      <w:pPr>
        <w:numPr>
          <w:ilvl w:val="0"/>
          <w:numId w:val="35"/>
        </w:num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eastAsia="Arial" w:hAnsi="Arial" w:cs="Arial"/>
          <w:sz w:val="22"/>
          <w:szCs w:val="22"/>
        </w:rPr>
        <w:t>nadzór nad prawidłowym obiegiem dokumentów w urzędzie, w tym obiegiem elektronicznym,</w:t>
      </w:r>
    </w:p>
    <w:p w:rsidR="00DB47B5" w:rsidRPr="00EB176E" w:rsidRDefault="00DB47B5" w:rsidP="00B862B6">
      <w:pPr>
        <w:numPr>
          <w:ilvl w:val="0"/>
          <w:numId w:val="35"/>
        </w:num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eastAsia="Arial" w:hAnsi="Arial" w:cs="Arial"/>
          <w:sz w:val="22"/>
          <w:szCs w:val="22"/>
        </w:rPr>
        <w:t>nadzór nad rozpatrywaniem skarg i wniosków oraz prowadzeniem centralnego rejestru skarg i wniosków,</w:t>
      </w:r>
    </w:p>
    <w:p w:rsidR="00DB47B5" w:rsidRPr="00EB176E" w:rsidRDefault="00DB47B5" w:rsidP="00B862B6">
      <w:pPr>
        <w:numPr>
          <w:ilvl w:val="0"/>
          <w:numId w:val="35"/>
        </w:num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eastAsia="Arial" w:hAnsi="Arial" w:cs="Arial"/>
          <w:sz w:val="22"/>
          <w:szCs w:val="22"/>
        </w:rPr>
        <w:t>nadzór nad prowadzeniem spraw związanych z naborem pracowników oraz służbą przygotowawczą pracowników podejmujących zatrudnienie po raz pierwszy</w:t>
      </w:r>
      <w:r w:rsidR="00D03F18" w:rsidRPr="00EB176E">
        <w:rPr>
          <w:rFonts w:ascii="Arial" w:eastAsia="Arial" w:hAnsi="Arial" w:cs="Arial"/>
          <w:sz w:val="22"/>
          <w:szCs w:val="22"/>
        </w:rPr>
        <w:t>.</w:t>
      </w:r>
      <w:r w:rsidRPr="00EB176E">
        <w:rPr>
          <w:rFonts w:ascii="Arial" w:eastAsia="Arial" w:hAnsi="Arial" w:cs="Arial"/>
          <w:sz w:val="22"/>
          <w:szCs w:val="22"/>
        </w:rPr>
        <w:t xml:space="preserve"> </w:t>
      </w:r>
    </w:p>
    <w:p w:rsidR="00DB47B5" w:rsidRPr="00EB176E" w:rsidRDefault="00B71076" w:rsidP="00B862B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</w:t>
      </w:r>
      <w:r w:rsidR="00DB47B5" w:rsidRPr="00EB176E">
        <w:rPr>
          <w:rFonts w:ascii="Arial" w:hAnsi="Arial" w:cs="Arial"/>
          <w:b/>
          <w:sz w:val="22"/>
          <w:szCs w:val="22"/>
        </w:rPr>
        <w:t>12</w:t>
      </w:r>
    </w:p>
    <w:p w:rsidR="00DB47B5" w:rsidRPr="00EB176E" w:rsidRDefault="00DB47B5" w:rsidP="00B862B6">
      <w:pPr>
        <w:numPr>
          <w:ilvl w:val="0"/>
          <w:numId w:val="60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 ramach podziału czynności Skarbnik sprawuje bezpośredni nadzór nad pracą Referatu Finansowego.</w:t>
      </w:r>
    </w:p>
    <w:p w:rsidR="00DB47B5" w:rsidRPr="00EB176E" w:rsidRDefault="00DB47B5" w:rsidP="00B862B6">
      <w:pPr>
        <w:numPr>
          <w:ilvl w:val="0"/>
          <w:numId w:val="60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 xml:space="preserve"> Do zadań Skarbnika należy w szczególności:</w:t>
      </w:r>
    </w:p>
    <w:p w:rsidR="00DB47B5" w:rsidRPr="00EB176E" w:rsidRDefault="00DB47B5" w:rsidP="00B862B6">
      <w:pPr>
        <w:numPr>
          <w:ilvl w:val="0"/>
          <w:numId w:val="8"/>
        </w:numPr>
        <w:tabs>
          <w:tab w:val="clear" w:pos="144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 xml:space="preserve">inicjowanie wszelkich prawnie dozwolonych działań Gminy w kierunku pozyskania środków finansowych, </w:t>
      </w:r>
      <w:r w:rsidR="00217F40" w:rsidRPr="00EB176E">
        <w:rPr>
          <w:rFonts w:ascii="Arial" w:hAnsi="Arial" w:cs="Arial"/>
          <w:sz w:val="22"/>
          <w:szCs w:val="22"/>
        </w:rPr>
        <w:t xml:space="preserve"> </w:t>
      </w:r>
    </w:p>
    <w:p w:rsidR="00217F40" w:rsidRPr="00EB176E" w:rsidRDefault="00217F40" w:rsidP="00B862B6">
      <w:pPr>
        <w:numPr>
          <w:ilvl w:val="0"/>
          <w:numId w:val="8"/>
        </w:numPr>
        <w:tabs>
          <w:tab w:val="clear" w:pos="144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przygotow</w:t>
      </w:r>
      <w:r w:rsidR="00823006">
        <w:rPr>
          <w:rFonts w:ascii="Arial" w:hAnsi="Arial" w:cs="Arial"/>
          <w:sz w:val="22"/>
          <w:szCs w:val="22"/>
        </w:rPr>
        <w:t>ywanie projektu budżetu i</w:t>
      </w:r>
      <w:r w:rsidR="00D03F18" w:rsidRPr="00EB176E">
        <w:rPr>
          <w:rFonts w:ascii="Arial" w:hAnsi="Arial" w:cs="Arial"/>
          <w:sz w:val="22"/>
          <w:szCs w:val="22"/>
        </w:rPr>
        <w:t xml:space="preserve"> zmian w</w:t>
      </w:r>
      <w:r w:rsidR="00823006">
        <w:rPr>
          <w:rFonts w:ascii="Arial" w:hAnsi="Arial" w:cs="Arial"/>
          <w:sz w:val="22"/>
          <w:szCs w:val="22"/>
        </w:rPr>
        <w:t xml:space="preserve"> budżecie oraz</w:t>
      </w:r>
      <w:r w:rsidR="00C9162F">
        <w:rPr>
          <w:rFonts w:ascii="Arial" w:hAnsi="Arial" w:cs="Arial"/>
          <w:sz w:val="22"/>
          <w:szCs w:val="22"/>
        </w:rPr>
        <w:t xml:space="preserve"> przygotowywanie </w:t>
      </w:r>
      <w:r w:rsidRPr="00EB176E">
        <w:rPr>
          <w:rFonts w:ascii="Arial" w:hAnsi="Arial" w:cs="Arial"/>
          <w:sz w:val="22"/>
          <w:szCs w:val="22"/>
        </w:rPr>
        <w:t xml:space="preserve"> sprawozdań z realizacji </w:t>
      </w:r>
      <w:r w:rsidR="00C9162F">
        <w:rPr>
          <w:rFonts w:ascii="Arial" w:hAnsi="Arial" w:cs="Arial"/>
          <w:sz w:val="22"/>
          <w:szCs w:val="22"/>
        </w:rPr>
        <w:t xml:space="preserve">budżetu </w:t>
      </w:r>
      <w:r w:rsidRPr="00EB176E">
        <w:rPr>
          <w:rFonts w:ascii="Arial" w:hAnsi="Arial" w:cs="Arial"/>
          <w:sz w:val="22"/>
          <w:szCs w:val="22"/>
        </w:rPr>
        <w:t xml:space="preserve">i planów finansowych jednostek organizacyjnych, </w:t>
      </w:r>
    </w:p>
    <w:p w:rsidR="00DB47B5" w:rsidRPr="00EB176E" w:rsidRDefault="00DB47B5" w:rsidP="00B862B6">
      <w:pPr>
        <w:numPr>
          <w:ilvl w:val="0"/>
          <w:numId w:val="8"/>
        </w:numPr>
        <w:tabs>
          <w:tab w:val="clear" w:pos="144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 xml:space="preserve">kontrolowanie i nadzorowanie realizacji budżetu, dokonywanie analizy budżetu oraz bieżące informowanie Wójta o jego realizacji, nadzór nad oszczędnym gospodarowaniem środkami publicznymi, </w:t>
      </w:r>
    </w:p>
    <w:p w:rsidR="00DB47B5" w:rsidRPr="00EB176E" w:rsidRDefault="00DB47B5" w:rsidP="00B862B6">
      <w:pPr>
        <w:numPr>
          <w:ilvl w:val="0"/>
          <w:numId w:val="8"/>
        </w:numPr>
        <w:tabs>
          <w:tab w:val="clear" w:pos="144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czuwanie nad prawidłowym obiegiem informacji i dokumentacji finansowej,</w:t>
      </w:r>
    </w:p>
    <w:p w:rsidR="00DB47B5" w:rsidRPr="00EB176E" w:rsidRDefault="00DB47B5" w:rsidP="00B862B6">
      <w:pPr>
        <w:numPr>
          <w:ilvl w:val="0"/>
          <w:numId w:val="8"/>
        </w:numPr>
        <w:tabs>
          <w:tab w:val="clear" w:pos="144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opiniowanie decyzji wywołujących skutki finansowe dla budżetu,</w:t>
      </w:r>
    </w:p>
    <w:p w:rsidR="00DB47B5" w:rsidRPr="00EB176E" w:rsidRDefault="00DB47B5" w:rsidP="00B862B6">
      <w:pPr>
        <w:numPr>
          <w:ilvl w:val="0"/>
          <w:numId w:val="8"/>
        </w:numPr>
        <w:tabs>
          <w:tab w:val="clear" w:pos="144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nadzorowanie i koordynowanie pracy służb finansowych Urzędu i jednostek organizacyjnych Gminy, sporządzanie sprawozdawczości budżetowej,</w:t>
      </w:r>
    </w:p>
    <w:p w:rsidR="00DB47B5" w:rsidRPr="00EB176E" w:rsidRDefault="00DB47B5" w:rsidP="00B862B6">
      <w:pPr>
        <w:numPr>
          <w:ilvl w:val="0"/>
          <w:numId w:val="8"/>
        </w:numPr>
        <w:tabs>
          <w:tab w:val="clear" w:pos="144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realizowanie obowiązków wynikających z ustawy o finansach publicznych, ustawy o dochodach jednostek samorządu terytorialnego, ustawy o podatkach i opłatach lokalnych, ustawy o opłacie skarbowej, ustawy o podatku od czynności cywilnoprawnych, ustawy o postępowaniu egzekucyjnym w administracji,</w:t>
      </w:r>
    </w:p>
    <w:p w:rsidR="00DB47B5" w:rsidRPr="00EB176E" w:rsidRDefault="00DB47B5" w:rsidP="00B862B6">
      <w:pPr>
        <w:numPr>
          <w:ilvl w:val="0"/>
          <w:numId w:val="8"/>
        </w:numPr>
        <w:tabs>
          <w:tab w:val="clear" w:pos="144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ścisła współpraca z audytorem wewnętrznym i Sekretarzem Gminy w realizacji Regulaminu kontroli zarządczej,</w:t>
      </w:r>
    </w:p>
    <w:p w:rsidR="00DB47B5" w:rsidRPr="00EB176E" w:rsidRDefault="00DB47B5" w:rsidP="00B862B6">
      <w:pPr>
        <w:numPr>
          <w:ilvl w:val="0"/>
          <w:numId w:val="8"/>
        </w:numPr>
        <w:tabs>
          <w:tab w:val="clear" w:pos="144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kontrasygnowanie czynności prawnych skutkujących powstaniem zobowiązań finansowych Gminy,</w:t>
      </w:r>
    </w:p>
    <w:p w:rsidR="00DB47B5" w:rsidRPr="00EB176E" w:rsidRDefault="00DB47B5" w:rsidP="00B862B6">
      <w:pPr>
        <w:numPr>
          <w:ilvl w:val="0"/>
          <w:numId w:val="8"/>
        </w:numPr>
        <w:tabs>
          <w:tab w:val="clear" w:pos="144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współdziałanie z Radą i jej komisjami.</w:t>
      </w:r>
    </w:p>
    <w:p w:rsidR="00DB47B5" w:rsidRPr="00EB176E" w:rsidRDefault="00DB47B5" w:rsidP="00B862B6">
      <w:p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§13</w:t>
      </w:r>
    </w:p>
    <w:p w:rsidR="00DB47B5" w:rsidRPr="00EB176E" w:rsidRDefault="00DB47B5" w:rsidP="00B862B6">
      <w:p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Do wyłącznej kompetencji Wójta, Zastępcy Wójta i Sekretarza oraz osoby upoważnionej należą kontakty z prasą, radiem i TV.</w:t>
      </w:r>
    </w:p>
    <w:p w:rsidR="00DB47B5" w:rsidRPr="00EB176E" w:rsidRDefault="00DB47B5" w:rsidP="00B862B6">
      <w:p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Rozdział 5</w:t>
      </w:r>
    </w:p>
    <w:p w:rsidR="00DB47B5" w:rsidRPr="00EB176E" w:rsidRDefault="00DB47B5" w:rsidP="00B862B6">
      <w:p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Zakres działania kierowników Referatów</w:t>
      </w:r>
    </w:p>
    <w:p w:rsidR="00DB47B5" w:rsidRPr="00EB176E" w:rsidRDefault="00DB47B5" w:rsidP="00B862B6">
      <w:p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§14</w:t>
      </w:r>
    </w:p>
    <w:p w:rsidR="00DB47B5" w:rsidRPr="00EB176E" w:rsidRDefault="00DB47B5" w:rsidP="00B862B6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Do zadań kierowników Referatów należy w szczególności:</w:t>
      </w:r>
    </w:p>
    <w:p w:rsidR="00DB47B5" w:rsidRPr="00EB176E" w:rsidRDefault="00DB47B5" w:rsidP="00B862B6">
      <w:pPr>
        <w:numPr>
          <w:ilvl w:val="0"/>
          <w:numId w:val="36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 xml:space="preserve">zapewnienie sprawnego funkcjonowania Referatu poprzez planowanie i podział pracy oraz bieżący nadzór nad podporządkowanymi pracownikami, </w:t>
      </w:r>
    </w:p>
    <w:p w:rsidR="00DB47B5" w:rsidRPr="00EB176E" w:rsidRDefault="00DB47B5" w:rsidP="00B862B6">
      <w:pPr>
        <w:numPr>
          <w:ilvl w:val="0"/>
          <w:numId w:val="36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lastRenderedPageBreak/>
        <w:t>ponoszenie odpowiedzialności za terminowe i zgodne z przepisami załatwianie spraw należących do właściwości Referatu,</w:t>
      </w:r>
    </w:p>
    <w:p w:rsidR="00DB47B5" w:rsidRPr="00EB176E" w:rsidRDefault="00DB47B5" w:rsidP="00B862B6">
      <w:pPr>
        <w:numPr>
          <w:ilvl w:val="0"/>
          <w:numId w:val="36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EB176E">
        <w:rPr>
          <w:rFonts w:ascii="Arial" w:eastAsia="Cambria" w:hAnsi="Arial" w:cs="Arial"/>
          <w:sz w:val="22"/>
          <w:szCs w:val="22"/>
        </w:rPr>
        <w:t>przygotowywanie projektów aktów prawnych Rady Gminy, Wójta oraz innych materiałów przedkładanych tym organom,</w:t>
      </w:r>
    </w:p>
    <w:p w:rsidR="00DB47B5" w:rsidRPr="00EB176E" w:rsidRDefault="00DB47B5" w:rsidP="00B862B6">
      <w:pPr>
        <w:pStyle w:val="Akapitzlist"/>
        <w:numPr>
          <w:ilvl w:val="0"/>
          <w:numId w:val="36"/>
        </w:numPr>
        <w:spacing w:after="200" w:line="276" w:lineRule="auto"/>
        <w:rPr>
          <w:rFonts w:ascii="Arial" w:eastAsia="Cambria" w:hAnsi="Arial" w:cs="Arial"/>
          <w:sz w:val="22"/>
          <w:szCs w:val="22"/>
        </w:rPr>
      </w:pPr>
      <w:r w:rsidRPr="00EB176E">
        <w:rPr>
          <w:rFonts w:ascii="Arial" w:eastAsia="Cambria" w:hAnsi="Arial" w:cs="Arial"/>
          <w:sz w:val="22"/>
          <w:szCs w:val="22"/>
        </w:rPr>
        <w:t>dokonywanie okresowej oceny kwalifikacyjnej podległych pracowników,</w:t>
      </w:r>
    </w:p>
    <w:p w:rsidR="00DB47B5" w:rsidRPr="00EB176E" w:rsidRDefault="00DB47B5" w:rsidP="00B862B6">
      <w:pPr>
        <w:pStyle w:val="Akapitzlist"/>
        <w:numPr>
          <w:ilvl w:val="0"/>
          <w:numId w:val="36"/>
        </w:numPr>
        <w:spacing w:after="200" w:line="276" w:lineRule="auto"/>
        <w:rPr>
          <w:rFonts w:ascii="Arial" w:eastAsia="Cambria" w:hAnsi="Arial" w:cs="Arial"/>
          <w:sz w:val="22"/>
          <w:szCs w:val="22"/>
        </w:rPr>
      </w:pPr>
      <w:r w:rsidRPr="00EB176E">
        <w:rPr>
          <w:rFonts w:ascii="Arial" w:eastAsia="Cambria" w:hAnsi="Arial" w:cs="Arial"/>
          <w:sz w:val="22"/>
          <w:szCs w:val="22"/>
        </w:rPr>
        <w:t>udział w przeprowadzaniu służby przygotowawczej podległych pracowników,</w:t>
      </w:r>
    </w:p>
    <w:p w:rsidR="00DB47B5" w:rsidRPr="00EB176E" w:rsidRDefault="00DB47B5" w:rsidP="00B862B6">
      <w:pPr>
        <w:pStyle w:val="Akapitzlist"/>
        <w:numPr>
          <w:ilvl w:val="0"/>
          <w:numId w:val="36"/>
        </w:numPr>
        <w:spacing w:after="200" w:line="276" w:lineRule="auto"/>
        <w:rPr>
          <w:rFonts w:ascii="Arial" w:eastAsia="Cambria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 xml:space="preserve">przygotowywanie </w:t>
      </w:r>
      <w:r w:rsidRPr="00EB176E">
        <w:rPr>
          <w:rFonts w:ascii="Arial" w:eastAsia="Cambria" w:hAnsi="Arial" w:cs="Arial"/>
          <w:sz w:val="22"/>
          <w:szCs w:val="22"/>
        </w:rPr>
        <w:t>niezbędnych materiałów do udziel</w:t>
      </w:r>
      <w:r w:rsidR="00B862B6">
        <w:rPr>
          <w:rFonts w:ascii="Arial" w:eastAsia="Cambria" w:hAnsi="Arial" w:cs="Arial"/>
          <w:sz w:val="22"/>
          <w:szCs w:val="22"/>
        </w:rPr>
        <w:t xml:space="preserve">ania odpowiedzi na interpelacje </w:t>
      </w:r>
      <w:r w:rsidRPr="00EB176E">
        <w:rPr>
          <w:rFonts w:ascii="Arial" w:eastAsia="Cambria" w:hAnsi="Arial" w:cs="Arial"/>
          <w:sz w:val="22"/>
          <w:szCs w:val="22"/>
        </w:rPr>
        <w:t>i zapytania radnych oraz wystąpienia komisji Rady Gminy,</w:t>
      </w:r>
    </w:p>
    <w:p w:rsidR="00DB47B5" w:rsidRPr="00EB176E" w:rsidRDefault="00DB47B5" w:rsidP="00B862B6">
      <w:pPr>
        <w:pStyle w:val="Akapitzlist"/>
        <w:numPr>
          <w:ilvl w:val="0"/>
          <w:numId w:val="36"/>
        </w:numPr>
        <w:spacing w:after="200" w:line="276" w:lineRule="auto"/>
        <w:rPr>
          <w:rFonts w:ascii="Arial" w:eastAsia="Cambria" w:hAnsi="Arial" w:cs="Arial"/>
          <w:sz w:val="22"/>
          <w:szCs w:val="22"/>
        </w:rPr>
      </w:pPr>
      <w:r w:rsidRPr="00EB176E">
        <w:rPr>
          <w:rFonts w:ascii="Arial" w:eastAsia="Cambria" w:hAnsi="Arial" w:cs="Arial"/>
          <w:sz w:val="22"/>
          <w:szCs w:val="22"/>
        </w:rPr>
        <w:t>koordynowanie pracy podległych pracowników, w tym dokonywanie podziału zadań, uprawnień i odpowiedzialności między pracowników nadzorowanego Referatu poprzez przygotowywanie i przekazywanie do akceptacji zakresów obowiązków, uprawnień i odpowiedzialności;</w:t>
      </w:r>
    </w:p>
    <w:p w:rsidR="00DB47B5" w:rsidRPr="00EB176E" w:rsidRDefault="00DB47B5" w:rsidP="00B862B6">
      <w:pPr>
        <w:pStyle w:val="Akapitzlist"/>
        <w:numPr>
          <w:ilvl w:val="0"/>
          <w:numId w:val="36"/>
        </w:numPr>
        <w:spacing w:after="200" w:line="276" w:lineRule="auto"/>
        <w:rPr>
          <w:rFonts w:ascii="Arial" w:eastAsia="Cambria" w:hAnsi="Arial" w:cs="Arial"/>
          <w:sz w:val="22"/>
          <w:szCs w:val="22"/>
        </w:rPr>
      </w:pPr>
      <w:r w:rsidRPr="00EB176E">
        <w:rPr>
          <w:rFonts w:ascii="Arial" w:eastAsia="Cambria" w:hAnsi="Arial" w:cs="Arial"/>
          <w:sz w:val="22"/>
          <w:szCs w:val="22"/>
        </w:rPr>
        <w:t>organizowanie właściwego obiegu dokumentów w Referacie, w tym obiegu elektronicznego i archiwizowania dokumentacji Referatu,</w:t>
      </w:r>
    </w:p>
    <w:p w:rsidR="00DB47B5" w:rsidRPr="00EB176E" w:rsidRDefault="00DB47B5" w:rsidP="00B862B6">
      <w:pPr>
        <w:pStyle w:val="Akapitzlist"/>
        <w:numPr>
          <w:ilvl w:val="0"/>
          <w:numId w:val="36"/>
        </w:numPr>
        <w:spacing w:after="200" w:line="276" w:lineRule="auto"/>
        <w:rPr>
          <w:rFonts w:ascii="Arial" w:eastAsia="Cambria" w:hAnsi="Arial" w:cs="Arial"/>
          <w:sz w:val="22"/>
          <w:szCs w:val="22"/>
        </w:rPr>
      </w:pPr>
      <w:r w:rsidRPr="00EB176E">
        <w:rPr>
          <w:rFonts w:ascii="Arial" w:eastAsia="Cambria" w:hAnsi="Arial" w:cs="Arial"/>
          <w:sz w:val="22"/>
          <w:szCs w:val="22"/>
        </w:rPr>
        <w:t>przedstawianie propozycji treści przeznaczonych do publikacji na stronie internetowej Gminy w zakresie działania Referatu oraz ponoszenie odpowiedzialności za prawidłową i aktualną treść publikowanych informacji w Biuletynie Informacji Publicznej, w tym za wprowadzanie i usuwanie dokumentów przeterminowanych w zakresie działania podległego Referatu,</w:t>
      </w:r>
    </w:p>
    <w:p w:rsidR="00DB47B5" w:rsidRPr="00EB176E" w:rsidRDefault="00DB47B5" w:rsidP="00B862B6">
      <w:pPr>
        <w:pStyle w:val="Akapitzlist"/>
        <w:numPr>
          <w:ilvl w:val="0"/>
          <w:numId w:val="36"/>
        </w:numPr>
        <w:spacing w:after="200" w:line="276" w:lineRule="auto"/>
        <w:rPr>
          <w:rFonts w:ascii="Arial" w:eastAsia="Cambria" w:hAnsi="Arial" w:cs="Arial"/>
          <w:sz w:val="22"/>
          <w:szCs w:val="22"/>
        </w:rPr>
      </w:pPr>
      <w:r w:rsidRPr="00EB176E">
        <w:rPr>
          <w:rFonts w:ascii="Arial" w:eastAsia="Cambria" w:hAnsi="Arial" w:cs="Arial"/>
          <w:sz w:val="22"/>
          <w:szCs w:val="22"/>
        </w:rPr>
        <w:t>udział w sesjach Rady Gminy i posiedzeniach komisji Rady Gminy,</w:t>
      </w:r>
    </w:p>
    <w:p w:rsidR="00DB47B5" w:rsidRPr="00EB176E" w:rsidRDefault="00DB47B5" w:rsidP="00B862B6">
      <w:pPr>
        <w:pStyle w:val="Akapitzlist"/>
        <w:numPr>
          <w:ilvl w:val="0"/>
          <w:numId w:val="36"/>
        </w:numPr>
        <w:spacing w:after="200" w:line="276" w:lineRule="auto"/>
        <w:rPr>
          <w:rFonts w:ascii="Arial" w:eastAsia="Cambria" w:hAnsi="Arial" w:cs="Arial"/>
          <w:sz w:val="22"/>
          <w:szCs w:val="22"/>
        </w:rPr>
      </w:pPr>
      <w:r w:rsidRPr="00EB176E">
        <w:rPr>
          <w:rFonts w:ascii="Arial" w:eastAsia="Cambria" w:hAnsi="Arial" w:cs="Arial"/>
          <w:sz w:val="22"/>
          <w:szCs w:val="22"/>
        </w:rPr>
        <w:t>współdziałanie z Referatami i jednostkami organizacyjnymi w celu realizacji zadań Gminy wymagających uzgodnień,</w:t>
      </w:r>
    </w:p>
    <w:p w:rsidR="00DB47B5" w:rsidRPr="00EB176E" w:rsidRDefault="00DB47B5" w:rsidP="00B862B6">
      <w:pPr>
        <w:pStyle w:val="Akapitzlist"/>
        <w:numPr>
          <w:ilvl w:val="0"/>
          <w:numId w:val="36"/>
        </w:numPr>
        <w:spacing w:after="200" w:line="276" w:lineRule="auto"/>
        <w:rPr>
          <w:rFonts w:ascii="Arial" w:eastAsia="Cambria" w:hAnsi="Arial" w:cs="Arial"/>
          <w:sz w:val="22"/>
          <w:szCs w:val="22"/>
        </w:rPr>
      </w:pPr>
      <w:r w:rsidRPr="00EB176E">
        <w:rPr>
          <w:rFonts w:ascii="Arial" w:eastAsia="Cambria" w:hAnsi="Arial" w:cs="Arial"/>
          <w:sz w:val="22"/>
          <w:szCs w:val="22"/>
        </w:rPr>
        <w:t>udział w realizacji zadań w zakresie funkcj</w:t>
      </w:r>
      <w:r w:rsidR="00B862B6">
        <w:rPr>
          <w:rFonts w:ascii="Arial" w:eastAsia="Cambria" w:hAnsi="Arial" w:cs="Arial"/>
          <w:sz w:val="22"/>
          <w:szCs w:val="22"/>
        </w:rPr>
        <w:t xml:space="preserve">onowania adekwatnej, skutecznej </w:t>
      </w:r>
      <w:r w:rsidRPr="00EB176E">
        <w:rPr>
          <w:rFonts w:ascii="Arial" w:eastAsia="Cambria" w:hAnsi="Arial" w:cs="Arial"/>
          <w:sz w:val="22"/>
          <w:szCs w:val="22"/>
        </w:rPr>
        <w:t>i efektywnej  kontroli zarządczej,</w:t>
      </w:r>
    </w:p>
    <w:p w:rsidR="00DB47B5" w:rsidRPr="00EB176E" w:rsidRDefault="00DB47B5" w:rsidP="00B862B6">
      <w:pPr>
        <w:pStyle w:val="Akapitzlist"/>
        <w:numPr>
          <w:ilvl w:val="0"/>
          <w:numId w:val="36"/>
        </w:numPr>
        <w:spacing w:after="200" w:line="276" w:lineRule="auto"/>
        <w:rPr>
          <w:rFonts w:ascii="Arial" w:eastAsia="Cambria" w:hAnsi="Arial" w:cs="Arial"/>
          <w:sz w:val="22"/>
          <w:szCs w:val="22"/>
        </w:rPr>
      </w:pPr>
      <w:r w:rsidRPr="00EB176E">
        <w:rPr>
          <w:rFonts w:ascii="Arial" w:eastAsia="Cambria" w:hAnsi="Arial" w:cs="Arial"/>
          <w:sz w:val="22"/>
          <w:szCs w:val="22"/>
        </w:rPr>
        <w:t>udział w opracowywaniu programów i planów rozwoju Gminy oraz budżetu Gminy we współpracy ze Skarbnikiem Gminy,</w:t>
      </w:r>
    </w:p>
    <w:p w:rsidR="00DB47B5" w:rsidRPr="00EB176E" w:rsidRDefault="00DB47B5" w:rsidP="00B862B6">
      <w:pPr>
        <w:pStyle w:val="Akapitzlist"/>
        <w:numPr>
          <w:ilvl w:val="0"/>
          <w:numId w:val="36"/>
        </w:numPr>
        <w:spacing w:line="276" w:lineRule="auto"/>
        <w:rPr>
          <w:rFonts w:ascii="Arial" w:eastAsia="Cambria" w:hAnsi="Arial" w:cs="Arial"/>
          <w:sz w:val="22"/>
          <w:szCs w:val="22"/>
        </w:rPr>
      </w:pPr>
      <w:r w:rsidRPr="00EB176E">
        <w:rPr>
          <w:rFonts w:ascii="Arial" w:eastAsia="Cambria" w:hAnsi="Arial" w:cs="Arial"/>
          <w:sz w:val="22"/>
          <w:szCs w:val="22"/>
        </w:rPr>
        <w:t>udział w realizacji zadań z zakresu obr</w:t>
      </w:r>
      <w:r w:rsidR="00B862B6">
        <w:rPr>
          <w:rFonts w:ascii="Arial" w:eastAsia="Cambria" w:hAnsi="Arial" w:cs="Arial"/>
          <w:sz w:val="22"/>
          <w:szCs w:val="22"/>
        </w:rPr>
        <w:t xml:space="preserve">onności kraju, obrony cywilnej </w:t>
      </w:r>
      <w:r w:rsidRPr="00EB176E">
        <w:rPr>
          <w:rFonts w:ascii="Arial" w:eastAsia="Cambria" w:hAnsi="Arial" w:cs="Arial"/>
          <w:sz w:val="22"/>
          <w:szCs w:val="22"/>
        </w:rPr>
        <w:t>oraz reagowania kryzysowego.</w:t>
      </w:r>
    </w:p>
    <w:p w:rsidR="00DB47B5" w:rsidRPr="00EB176E" w:rsidRDefault="00DB47B5" w:rsidP="00B862B6">
      <w:p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Rozdział 6</w:t>
      </w:r>
    </w:p>
    <w:p w:rsidR="00DB47B5" w:rsidRPr="00EB176E" w:rsidRDefault="00DB47B5" w:rsidP="00B862B6">
      <w:p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Wewnętrzna struktura organizacyjna Urzędu</w:t>
      </w:r>
    </w:p>
    <w:p w:rsidR="00DB47B5" w:rsidRPr="00EB176E" w:rsidRDefault="00B71076" w:rsidP="00B862B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</w:t>
      </w:r>
      <w:r w:rsidR="00DB47B5" w:rsidRPr="00EB176E">
        <w:rPr>
          <w:rFonts w:ascii="Arial" w:hAnsi="Arial" w:cs="Arial"/>
          <w:b/>
          <w:sz w:val="22"/>
          <w:szCs w:val="22"/>
        </w:rPr>
        <w:t>15</w:t>
      </w:r>
    </w:p>
    <w:p w:rsidR="00DB47B5" w:rsidRPr="00EB176E" w:rsidRDefault="00DB47B5" w:rsidP="00B862B6">
      <w:pPr>
        <w:pStyle w:val="FR4"/>
        <w:spacing w:line="276" w:lineRule="auto"/>
        <w:ind w:left="0"/>
        <w:rPr>
          <w:rFonts w:cs="Arial"/>
          <w:sz w:val="22"/>
          <w:szCs w:val="22"/>
        </w:rPr>
      </w:pPr>
      <w:r w:rsidRPr="00EB176E">
        <w:rPr>
          <w:rFonts w:cs="Arial"/>
          <w:sz w:val="22"/>
          <w:szCs w:val="22"/>
        </w:rPr>
        <w:t>W Urzędzie funkcjonują następujące Referaty i samodzielne stanowiska:</w:t>
      </w:r>
    </w:p>
    <w:p w:rsidR="00DB47B5" w:rsidRPr="00EB176E" w:rsidRDefault="00DB47B5" w:rsidP="00B862B6">
      <w:pPr>
        <w:numPr>
          <w:ilvl w:val="0"/>
          <w:numId w:val="4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 xml:space="preserve">Referat Finansowy (GFB),  </w:t>
      </w:r>
    </w:p>
    <w:p w:rsidR="00DB47B5" w:rsidRPr="00EB176E" w:rsidRDefault="00DB47B5" w:rsidP="00B862B6">
      <w:pPr>
        <w:numPr>
          <w:ilvl w:val="0"/>
          <w:numId w:val="4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Referat Budownictwa, Gospodarki Przestrzennej i Ochrony Środowiska (GPŚ),</w:t>
      </w:r>
    </w:p>
    <w:p w:rsidR="00DB47B5" w:rsidRPr="00EB176E" w:rsidRDefault="00DB47B5" w:rsidP="00B862B6">
      <w:pPr>
        <w:numPr>
          <w:ilvl w:val="0"/>
          <w:numId w:val="4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Referat Inwestycji i Funduszy Europejskich (GIF),</w:t>
      </w:r>
    </w:p>
    <w:p w:rsidR="00DB47B5" w:rsidRPr="00EB176E" w:rsidRDefault="00DB47B5" w:rsidP="00B862B6">
      <w:pPr>
        <w:numPr>
          <w:ilvl w:val="0"/>
          <w:numId w:val="4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Referat Gospodarki Komunalnej i Mieszkaniowej (GKM),</w:t>
      </w:r>
    </w:p>
    <w:p w:rsidR="00DB47B5" w:rsidRPr="00EB176E" w:rsidRDefault="00DB47B5" w:rsidP="00B862B6">
      <w:pPr>
        <w:numPr>
          <w:ilvl w:val="0"/>
          <w:numId w:val="4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Referat Straży Gminnej (GSG),</w:t>
      </w:r>
    </w:p>
    <w:p w:rsidR="00DB47B5" w:rsidRPr="00EB176E" w:rsidRDefault="00DB47B5" w:rsidP="00B862B6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 xml:space="preserve">   Referat Spraw Obywatelskich i Działalności Gospodarczej (GRS),</w:t>
      </w:r>
    </w:p>
    <w:p w:rsidR="00C9162F" w:rsidRDefault="00DB47B5" w:rsidP="00B862B6">
      <w:pPr>
        <w:numPr>
          <w:ilvl w:val="0"/>
          <w:numId w:val="4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pełnomocnik d/s ochrony informacji niejawnych – Inspektor ochrony danych (OIN),</w:t>
      </w:r>
    </w:p>
    <w:p w:rsidR="00DB47B5" w:rsidRPr="00C9162F" w:rsidRDefault="00DB47B5" w:rsidP="00B862B6">
      <w:pPr>
        <w:numPr>
          <w:ilvl w:val="0"/>
          <w:numId w:val="4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C9162F">
        <w:rPr>
          <w:rFonts w:ascii="Arial" w:hAnsi="Arial" w:cs="Arial"/>
          <w:sz w:val="22"/>
          <w:szCs w:val="22"/>
        </w:rPr>
        <w:t>stanowisko ds. prawno-organizacyjnych (RP),</w:t>
      </w:r>
    </w:p>
    <w:p w:rsidR="00DB47B5" w:rsidRPr="00EB176E" w:rsidRDefault="00DB47B5" w:rsidP="00B862B6">
      <w:pPr>
        <w:numPr>
          <w:ilvl w:val="0"/>
          <w:numId w:val="4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stanowisko ds. obrony cywilnej i zarządzania kryzysowego (OC),</w:t>
      </w:r>
    </w:p>
    <w:p w:rsidR="00DB47B5" w:rsidRPr="00EB176E" w:rsidRDefault="00DB47B5" w:rsidP="00B862B6">
      <w:pPr>
        <w:numPr>
          <w:ilvl w:val="0"/>
          <w:numId w:val="4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stanowisko ds. kadr i bhp (OK),</w:t>
      </w:r>
    </w:p>
    <w:p w:rsidR="00DB47B5" w:rsidRPr="00EB176E" w:rsidRDefault="00DB47B5" w:rsidP="00B862B6">
      <w:pPr>
        <w:numPr>
          <w:ilvl w:val="0"/>
          <w:numId w:val="4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stanowisko ds. obsługi Rady Gminy i Komisji Rady (OR),</w:t>
      </w:r>
    </w:p>
    <w:p w:rsidR="00DB47B5" w:rsidRPr="00EB176E" w:rsidRDefault="00DB47B5" w:rsidP="00B862B6">
      <w:pPr>
        <w:numPr>
          <w:ilvl w:val="0"/>
          <w:numId w:val="4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stanowisko ds. kancelarii ogólnej</w:t>
      </w:r>
      <w:r w:rsidR="007B5CAC" w:rsidRPr="00EB176E">
        <w:rPr>
          <w:rFonts w:ascii="Arial" w:hAnsi="Arial" w:cs="Arial"/>
          <w:sz w:val="22"/>
          <w:szCs w:val="22"/>
        </w:rPr>
        <w:t xml:space="preserve"> i archiwum zakładowego</w:t>
      </w:r>
      <w:r w:rsidRPr="00EB176E">
        <w:rPr>
          <w:rFonts w:ascii="Arial" w:hAnsi="Arial" w:cs="Arial"/>
          <w:sz w:val="22"/>
          <w:szCs w:val="22"/>
        </w:rPr>
        <w:t xml:space="preserve"> (OZ),</w:t>
      </w:r>
    </w:p>
    <w:p w:rsidR="00DB47B5" w:rsidRPr="00EB176E" w:rsidRDefault="00DB47B5" w:rsidP="00B862B6">
      <w:pPr>
        <w:numPr>
          <w:ilvl w:val="0"/>
          <w:numId w:val="4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stanowisko ds. obsługi sekretariatu Wójta (OA),</w:t>
      </w:r>
    </w:p>
    <w:p w:rsidR="00DB47B5" w:rsidRDefault="00DB47B5" w:rsidP="00B862B6">
      <w:pPr>
        <w:numPr>
          <w:ilvl w:val="0"/>
          <w:numId w:val="4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stanowisk</w:t>
      </w:r>
      <w:r w:rsidR="00C9162F">
        <w:rPr>
          <w:rFonts w:ascii="Arial" w:hAnsi="Arial" w:cs="Arial"/>
          <w:sz w:val="22"/>
          <w:szCs w:val="22"/>
        </w:rPr>
        <w:t>o ds. zamówień publicznych (ZP),</w:t>
      </w:r>
    </w:p>
    <w:p w:rsidR="00C9162F" w:rsidRPr="00EB176E" w:rsidRDefault="00C9162F" w:rsidP="00B862B6">
      <w:pPr>
        <w:numPr>
          <w:ilvl w:val="0"/>
          <w:numId w:val="4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 ds. wdrażania i administrowania EZD (WA).</w:t>
      </w:r>
    </w:p>
    <w:p w:rsidR="00DB47B5" w:rsidRPr="00EB176E" w:rsidRDefault="00B71076" w:rsidP="00B862B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</w:t>
      </w:r>
      <w:r w:rsidR="00DB47B5" w:rsidRPr="00EB176E">
        <w:rPr>
          <w:rFonts w:ascii="Arial" w:hAnsi="Arial" w:cs="Arial"/>
          <w:b/>
          <w:sz w:val="22"/>
          <w:szCs w:val="22"/>
        </w:rPr>
        <w:t>16</w:t>
      </w:r>
    </w:p>
    <w:p w:rsidR="00DB47B5" w:rsidRPr="00EB176E" w:rsidRDefault="00DB47B5" w:rsidP="00B862B6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lastRenderedPageBreak/>
        <w:t>Referaty dzielą się na stanowiska pracy.</w:t>
      </w:r>
    </w:p>
    <w:p w:rsidR="00DB47B5" w:rsidRPr="00EB176E" w:rsidRDefault="00DB47B5" w:rsidP="00B862B6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Podziału zadań pomiędzy Referaty i samodzielne stanowiska pracy dokonuje Wójt.</w:t>
      </w:r>
    </w:p>
    <w:p w:rsidR="00DB47B5" w:rsidRPr="00EB176E" w:rsidRDefault="00DB47B5" w:rsidP="00B862B6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Referat jest jednostką organizacyjną, zatrudniającą co najmniej 4 pracowników zajmujących się tymi samymi kategoriami spraw.</w:t>
      </w:r>
    </w:p>
    <w:p w:rsidR="00DB47B5" w:rsidRPr="00EB176E" w:rsidRDefault="00DB47B5" w:rsidP="00B862B6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Referatem kieruje kierownik. W przypadku Referatu Straży Gminnej jego pracą kieruje Komendant.</w:t>
      </w:r>
    </w:p>
    <w:p w:rsidR="00DB47B5" w:rsidRPr="00EB176E" w:rsidRDefault="00DB47B5" w:rsidP="00B862B6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 przypadkach uzasadnionych wielością realizowanych przez Referat zadań Wójt  może powierzyć funkcję zastępcy kierownika jednemu z pracowników.</w:t>
      </w:r>
    </w:p>
    <w:p w:rsidR="00DB47B5" w:rsidRPr="00EB176E" w:rsidRDefault="00DB47B5" w:rsidP="00B862B6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Wszystkie komórki organizacyjne objęte są wymaganiami i standardami kontroli zarządczej.</w:t>
      </w:r>
    </w:p>
    <w:p w:rsidR="00DB47B5" w:rsidRPr="00EB176E" w:rsidRDefault="00DB47B5" w:rsidP="00B862B6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Strukturę organizacyjną Urzędu, powiązania i zależności służbowe oraz symbole literowe stosowane przez komórki organizacyjne do oznaczania spraw przedstawia schemat organizacyjny Urzędu Gminy Kobylnica, stanowiący załącznik nr 1 do Regulaminu.</w:t>
      </w:r>
    </w:p>
    <w:p w:rsidR="00DB47B5" w:rsidRPr="00EB176E" w:rsidRDefault="00B71076" w:rsidP="00B862B6">
      <w:p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</w:t>
      </w:r>
      <w:r w:rsidR="00DB47B5" w:rsidRPr="00EB176E">
        <w:rPr>
          <w:rFonts w:ascii="Arial" w:hAnsi="Arial" w:cs="Arial"/>
          <w:b/>
          <w:sz w:val="22"/>
          <w:szCs w:val="22"/>
        </w:rPr>
        <w:t>17</w:t>
      </w:r>
    </w:p>
    <w:p w:rsidR="00DB47B5" w:rsidRPr="00EB176E" w:rsidRDefault="00DB47B5" w:rsidP="00B862B6">
      <w:p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 skład Referatu Finansowego wchodzą następujące stanowiska pracy:</w:t>
      </w:r>
    </w:p>
    <w:p w:rsidR="00DB47B5" w:rsidRPr="00EB176E" w:rsidRDefault="00DB47B5" w:rsidP="00B862B6">
      <w:pPr>
        <w:numPr>
          <w:ilvl w:val="0"/>
          <w:numId w:val="20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główny księgowy – kierownik Referatu (FS),</w:t>
      </w:r>
    </w:p>
    <w:p w:rsidR="00DB47B5" w:rsidRPr="00EB176E" w:rsidRDefault="00DB47B5" w:rsidP="00B862B6">
      <w:pPr>
        <w:numPr>
          <w:ilvl w:val="0"/>
          <w:numId w:val="20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stanowisko ds. księgowości budżetowej i ewidencji mienia gminnego (FM),</w:t>
      </w:r>
    </w:p>
    <w:p w:rsidR="00DB47B5" w:rsidRPr="00EB176E" w:rsidRDefault="00DB47B5" w:rsidP="00B862B6">
      <w:pPr>
        <w:numPr>
          <w:ilvl w:val="0"/>
          <w:numId w:val="20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 xml:space="preserve">stanowisko ds. płac i rozrachunków wynikających ze stosunku pracy (FB), </w:t>
      </w:r>
    </w:p>
    <w:p w:rsidR="00DB47B5" w:rsidRPr="00EB176E" w:rsidRDefault="00DB47B5" w:rsidP="00B862B6">
      <w:pPr>
        <w:numPr>
          <w:ilvl w:val="0"/>
          <w:numId w:val="20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stanowisko ds. wymiaru podatków i opłat lokalnych (FP),</w:t>
      </w:r>
    </w:p>
    <w:p w:rsidR="00DB47B5" w:rsidRPr="00EB176E" w:rsidRDefault="00DB47B5" w:rsidP="00B862B6">
      <w:pPr>
        <w:numPr>
          <w:ilvl w:val="0"/>
          <w:numId w:val="20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stanowisko ds. windykacji podatków i opłat lokalnych (FW),</w:t>
      </w:r>
    </w:p>
    <w:p w:rsidR="00DB47B5" w:rsidRPr="00EB176E" w:rsidRDefault="00DB47B5" w:rsidP="00B862B6">
      <w:pPr>
        <w:numPr>
          <w:ilvl w:val="0"/>
          <w:numId w:val="20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stanowisko ds. księgowości podatkowej (FR),</w:t>
      </w:r>
    </w:p>
    <w:p w:rsidR="00DB47B5" w:rsidRPr="00EB176E" w:rsidRDefault="00DB47B5" w:rsidP="00B862B6">
      <w:pPr>
        <w:numPr>
          <w:ilvl w:val="0"/>
          <w:numId w:val="20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stanowisko ds. księgowości budżetowej (FK),</w:t>
      </w:r>
    </w:p>
    <w:p w:rsidR="00DB47B5" w:rsidRPr="00EB176E" w:rsidRDefault="00DB47B5" w:rsidP="00B862B6">
      <w:pPr>
        <w:numPr>
          <w:ilvl w:val="0"/>
          <w:numId w:val="20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stanowisko ds. obsługi księgowej jednostek pomocniczych (FD),</w:t>
      </w:r>
    </w:p>
    <w:p w:rsidR="00DB47B5" w:rsidRPr="00EB176E" w:rsidRDefault="00DB47B5" w:rsidP="00B862B6">
      <w:pPr>
        <w:numPr>
          <w:ilvl w:val="0"/>
          <w:numId w:val="20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stanowisko ds. obsługi kasy i finansów (FF),</w:t>
      </w:r>
    </w:p>
    <w:p w:rsidR="00DB47B5" w:rsidRPr="00EB176E" w:rsidRDefault="00DB47B5" w:rsidP="00B862B6">
      <w:pPr>
        <w:numPr>
          <w:ilvl w:val="0"/>
          <w:numId w:val="20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stanowisko ds. kontroli podatkowej (FL),</w:t>
      </w:r>
    </w:p>
    <w:p w:rsidR="00DB47B5" w:rsidRPr="00EB176E" w:rsidRDefault="00DB47B5" w:rsidP="00B862B6">
      <w:pPr>
        <w:numPr>
          <w:ilvl w:val="0"/>
          <w:numId w:val="20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stanowisko ds. księgowości podatków i opłat (FO),</w:t>
      </w:r>
    </w:p>
    <w:p w:rsidR="00DB47B5" w:rsidRPr="00EB176E" w:rsidRDefault="00DB47B5" w:rsidP="00B862B6">
      <w:pPr>
        <w:numPr>
          <w:ilvl w:val="0"/>
          <w:numId w:val="20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stanowisko ds. egzekucji administracyjnej świadczeń pieniężnych z tytułu opłaty za gospodarowanie odpadami komunalnymi i kontroli finansowej jednostek organizacyjnych Gminy (FE),</w:t>
      </w:r>
    </w:p>
    <w:p w:rsidR="00DB47B5" w:rsidRPr="00EB176E" w:rsidRDefault="00DB47B5" w:rsidP="00B862B6">
      <w:pPr>
        <w:numPr>
          <w:ilvl w:val="0"/>
          <w:numId w:val="20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pomoc administracyjna (FA).</w:t>
      </w:r>
    </w:p>
    <w:p w:rsidR="00DB47B5" w:rsidRPr="00EB176E" w:rsidRDefault="00B71076" w:rsidP="00B862B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</w:t>
      </w:r>
      <w:r w:rsidR="00DB47B5" w:rsidRPr="00EB176E">
        <w:rPr>
          <w:rFonts w:ascii="Arial" w:hAnsi="Arial" w:cs="Arial"/>
          <w:b/>
          <w:sz w:val="22"/>
          <w:szCs w:val="22"/>
        </w:rPr>
        <w:t>18</w:t>
      </w:r>
    </w:p>
    <w:p w:rsidR="00DB47B5" w:rsidRPr="00EB176E" w:rsidRDefault="00DB47B5" w:rsidP="00B862B6">
      <w:p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Do zadań i kompetencji Referatu Finansowego należy w szczególności:</w:t>
      </w:r>
    </w:p>
    <w:p w:rsidR="00DB47B5" w:rsidRPr="00EB176E" w:rsidRDefault="00DB47B5" w:rsidP="00B862B6">
      <w:pPr>
        <w:numPr>
          <w:ilvl w:val="0"/>
          <w:numId w:val="9"/>
        </w:numPr>
        <w:tabs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opracowywanie projektu uchwały dotyczącej procedury uchwalania budżetu,</w:t>
      </w:r>
    </w:p>
    <w:p w:rsidR="00DB47B5" w:rsidRPr="00EB176E" w:rsidRDefault="00DB47B5" w:rsidP="00B862B6">
      <w:pPr>
        <w:numPr>
          <w:ilvl w:val="0"/>
          <w:numId w:val="9"/>
        </w:numPr>
        <w:tabs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opracowywanie projektów uchwał budżetowych,</w:t>
      </w:r>
    </w:p>
    <w:p w:rsidR="00DB47B5" w:rsidRPr="00EB176E" w:rsidRDefault="00DB47B5" w:rsidP="00B862B6">
      <w:pPr>
        <w:numPr>
          <w:ilvl w:val="0"/>
          <w:numId w:val="9"/>
        </w:numPr>
        <w:tabs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przekazywanie wytycznych do planowania budżetowego i wskaźników budżetowych,</w:t>
      </w:r>
    </w:p>
    <w:p w:rsidR="00DB47B5" w:rsidRPr="00EB176E" w:rsidRDefault="00DB47B5" w:rsidP="00B862B6">
      <w:pPr>
        <w:numPr>
          <w:ilvl w:val="0"/>
          <w:numId w:val="9"/>
        </w:numPr>
        <w:tabs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opracowywanie projektu szczegółowego podziału dochodów i wydatków – uchwalonych przez Radę,</w:t>
      </w:r>
    </w:p>
    <w:p w:rsidR="00DB47B5" w:rsidRPr="00EB176E" w:rsidRDefault="00DB47B5" w:rsidP="00B862B6">
      <w:pPr>
        <w:numPr>
          <w:ilvl w:val="0"/>
          <w:numId w:val="9"/>
        </w:numPr>
        <w:tabs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opracowywanie projektu rozdysponowania nadwyżki budżetowej,</w:t>
      </w:r>
    </w:p>
    <w:p w:rsidR="00DB47B5" w:rsidRPr="00EB176E" w:rsidRDefault="00DB47B5" w:rsidP="00B862B6">
      <w:pPr>
        <w:numPr>
          <w:ilvl w:val="0"/>
          <w:numId w:val="9"/>
        </w:numPr>
        <w:tabs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weryfikacja planów finansowych gminnych jednostek organizacyjnych,</w:t>
      </w:r>
    </w:p>
    <w:p w:rsidR="00DB47B5" w:rsidRPr="00EB176E" w:rsidRDefault="00DB47B5" w:rsidP="00B862B6">
      <w:pPr>
        <w:numPr>
          <w:ilvl w:val="0"/>
          <w:numId w:val="9"/>
        </w:numPr>
        <w:tabs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zapewnienie prawidłowego przebiegu wykonania budżetu,</w:t>
      </w:r>
    </w:p>
    <w:p w:rsidR="00DB47B5" w:rsidRPr="00EB176E" w:rsidRDefault="00DB47B5" w:rsidP="00B862B6">
      <w:pPr>
        <w:numPr>
          <w:ilvl w:val="0"/>
          <w:numId w:val="9"/>
        </w:numPr>
        <w:tabs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dokonywanie okresowych analiz realizacji budżetu oraz przedstawianie wniosków zmierzających do poprawy dyscypliny finansów publicznych, zachowania zasady równowagi budżetowej, w tym dotyczących standardów i realizacji kontroli zarządczej oraz organizacja i kontrola obiegu dokumentów finansowo-księgowych,</w:t>
      </w:r>
    </w:p>
    <w:p w:rsidR="00DB47B5" w:rsidRPr="00EB176E" w:rsidRDefault="00DB47B5" w:rsidP="00B862B6">
      <w:pPr>
        <w:numPr>
          <w:ilvl w:val="0"/>
          <w:numId w:val="9"/>
        </w:numPr>
        <w:tabs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przygotowywanie projektów uchwał Rady w sprawie dokonywania zmian</w:t>
      </w:r>
      <w:r w:rsidR="000463FF">
        <w:rPr>
          <w:rFonts w:ascii="Arial" w:hAnsi="Arial" w:cs="Arial"/>
          <w:sz w:val="22"/>
          <w:szCs w:val="22"/>
        </w:rPr>
        <w:t xml:space="preserve"> </w:t>
      </w:r>
      <w:r w:rsidRPr="00EB176E">
        <w:rPr>
          <w:rFonts w:ascii="Arial" w:hAnsi="Arial" w:cs="Arial"/>
          <w:sz w:val="22"/>
          <w:szCs w:val="22"/>
        </w:rPr>
        <w:t>w budżecie,</w:t>
      </w:r>
    </w:p>
    <w:p w:rsidR="00DB47B5" w:rsidRPr="00EB176E" w:rsidRDefault="00DB47B5" w:rsidP="00B862B6">
      <w:pPr>
        <w:numPr>
          <w:ilvl w:val="0"/>
          <w:numId w:val="9"/>
        </w:numPr>
        <w:tabs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lastRenderedPageBreak/>
        <w:t>przeprowadzanie kontroli gospodarczo – finansowych w jednostkach organizacyjnych oraz w jednostkach pomocniczych finansowanych z budżetu Gminy w zakresie prawidłowości i legalności operacji gospodarczych powodujących skutki finansowe, udzielanie instruktażu,</w:t>
      </w:r>
    </w:p>
    <w:p w:rsidR="00DB47B5" w:rsidRPr="00EB176E" w:rsidRDefault="00DB47B5" w:rsidP="00B862B6">
      <w:pPr>
        <w:numPr>
          <w:ilvl w:val="0"/>
          <w:numId w:val="9"/>
        </w:numPr>
        <w:tabs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sprawowanie kontroli należytego wykonywania obowiązków przez głównych księgowych jednostek organizacyjnych,</w:t>
      </w:r>
    </w:p>
    <w:p w:rsidR="00DB47B5" w:rsidRPr="00EB176E" w:rsidRDefault="00DB47B5" w:rsidP="00B862B6">
      <w:pPr>
        <w:numPr>
          <w:ilvl w:val="0"/>
          <w:numId w:val="9"/>
        </w:numPr>
        <w:tabs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opracowywanie zbiorczych i okr</w:t>
      </w:r>
      <w:r w:rsidR="00B862B6">
        <w:rPr>
          <w:rFonts w:ascii="Arial" w:hAnsi="Arial" w:cs="Arial"/>
          <w:sz w:val="22"/>
          <w:szCs w:val="22"/>
        </w:rPr>
        <w:t xml:space="preserve">esowych sprawozdań finansowych </w:t>
      </w:r>
      <w:r w:rsidRPr="00EB176E">
        <w:rPr>
          <w:rFonts w:ascii="Arial" w:hAnsi="Arial" w:cs="Arial"/>
          <w:sz w:val="22"/>
          <w:szCs w:val="22"/>
        </w:rPr>
        <w:t>oraz dokonywanie ich analiz,</w:t>
      </w:r>
    </w:p>
    <w:p w:rsidR="00DB47B5" w:rsidRPr="00EB176E" w:rsidRDefault="00DB47B5" w:rsidP="00B862B6">
      <w:pPr>
        <w:numPr>
          <w:ilvl w:val="0"/>
          <w:numId w:val="9"/>
        </w:numPr>
        <w:tabs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 xml:space="preserve">przygotowywanie decyzji dotyczących podatków i opłat, </w:t>
      </w:r>
    </w:p>
    <w:p w:rsidR="00DB47B5" w:rsidRPr="00EB176E" w:rsidRDefault="00DB47B5" w:rsidP="00B862B6">
      <w:pPr>
        <w:numPr>
          <w:ilvl w:val="0"/>
          <w:numId w:val="9"/>
        </w:numPr>
        <w:tabs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przeprowadzanie kontroli podatników w zakresie prawidłowości i rzetelności informacji składanych w deklaracjach podatkowych,</w:t>
      </w:r>
    </w:p>
    <w:p w:rsidR="00DB47B5" w:rsidRPr="00EB176E" w:rsidRDefault="00DB47B5" w:rsidP="00B862B6">
      <w:pPr>
        <w:numPr>
          <w:ilvl w:val="0"/>
          <w:numId w:val="9"/>
        </w:numPr>
        <w:tabs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rozpatrywanie odwołań,  skarg i zażaleń w sprawach wymiaru podatków i opłat lokalnych oraz czynności egzekucyjnych,</w:t>
      </w:r>
    </w:p>
    <w:p w:rsidR="00DB47B5" w:rsidRPr="00EB176E" w:rsidRDefault="00DB47B5" w:rsidP="00B862B6">
      <w:pPr>
        <w:numPr>
          <w:ilvl w:val="0"/>
          <w:numId w:val="9"/>
        </w:numPr>
        <w:tabs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windykacja należności (upomnienia, tytuły wykonawcze),</w:t>
      </w:r>
    </w:p>
    <w:p w:rsidR="00DB47B5" w:rsidRPr="00EB176E" w:rsidRDefault="00DB47B5" w:rsidP="00B862B6">
      <w:pPr>
        <w:numPr>
          <w:ilvl w:val="0"/>
          <w:numId w:val="9"/>
        </w:numPr>
        <w:tabs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prowadzenie egzekucji administracyjnej świadczeń pieniężnych z tytułu opłaty</w:t>
      </w:r>
      <w:r w:rsidR="00B862B6">
        <w:rPr>
          <w:rFonts w:ascii="Arial" w:hAnsi="Arial" w:cs="Arial"/>
          <w:sz w:val="22"/>
          <w:szCs w:val="22"/>
        </w:rPr>
        <w:t xml:space="preserve"> </w:t>
      </w:r>
      <w:r w:rsidRPr="00EB176E">
        <w:rPr>
          <w:rFonts w:ascii="Arial" w:hAnsi="Arial" w:cs="Arial"/>
          <w:sz w:val="22"/>
          <w:szCs w:val="22"/>
        </w:rPr>
        <w:t>za gospodarowanie odpadami komunalnymi na podstawie aktualnych tytułów wykonawczych,</w:t>
      </w:r>
    </w:p>
    <w:p w:rsidR="00DB47B5" w:rsidRPr="00EB176E" w:rsidRDefault="00DB47B5" w:rsidP="00B862B6">
      <w:pPr>
        <w:numPr>
          <w:ilvl w:val="0"/>
          <w:numId w:val="9"/>
        </w:numPr>
        <w:tabs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prowadzenie rejestru tytułów wykonawczych,</w:t>
      </w:r>
    </w:p>
    <w:p w:rsidR="00DB47B5" w:rsidRPr="00EB176E" w:rsidRDefault="00DB47B5" w:rsidP="00B862B6">
      <w:pPr>
        <w:numPr>
          <w:ilvl w:val="0"/>
          <w:numId w:val="9"/>
        </w:numPr>
        <w:tabs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przygotowywanie wniosków o wpis do hipoteki przymusowej,</w:t>
      </w:r>
    </w:p>
    <w:p w:rsidR="00DB47B5" w:rsidRPr="00EB176E" w:rsidRDefault="00DB47B5" w:rsidP="00B862B6">
      <w:pPr>
        <w:numPr>
          <w:ilvl w:val="0"/>
          <w:numId w:val="9"/>
        </w:numPr>
        <w:tabs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przygotowywanie propozycji w zakresie procedury rozpatrywania podań</w:t>
      </w:r>
      <w:r w:rsidR="00B862B6">
        <w:rPr>
          <w:rFonts w:ascii="Arial" w:hAnsi="Arial" w:cs="Arial"/>
          <w:sz w:val="22"/>
          <w:szCs w:val="22"/>
        </w:rPr>
        <w:t xml:space="preserve"> </w:t>
      </w:r>
      <w:r w:rsidRPr="00EB176E">
        <w:rPr>
          <w:rFonts w:ascii="Arial" w:hAnsi="Arial" w:cs="Arial"/>
          <w:sz w:val="22"/>
          <w:szCs w:val="22"/>
        </w:rPr>
        <w:t>w sprawach odraczania, rozkładania na raty, umarzania lub zaniechania (poboru) wymiaru podatków i opłat lokalnych, opłaty za odbiór i zagospodarowanie odpadów komunalnych,</w:t>
      </w:r>
    </w:p>
    <w:p w:rsidR="00DB47B5" w:rsidRPr="00EB176E" w:rsidRDefault="00DB47B5" w:rsidP="00B862B6">
      <w:pPr>
        <w:numPr>
          <w:ilvl w:val="0"/>
          <w:numId w:val="9"/>
        </w:numPr>
        <w:tabs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przygotowywanie projektów uchwał Rady Gminy w sprawie wprowadzenia lub ustalenia wysokości podatków i opłat lokalnych, w oparciu o obowiązujące przepisy,</w:t>
      </w:r>
    </w:p>
    <w:p w:rsidR="00DB47B5" w:rsidRPr="00EB176E" w:rsidRDefault="00DB47B5" w:rsidP="00B862B6">
      <w:pPr>
        <w:numPr>
          <w:ilvl w:val="0"/>
          <w:numId w:val="9"/>
        </w:numPr>
        <w:tabs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prowadzenie dokumentacji wymiarowej, rejestru przypisów i odpisów oraz ewidencji w zakresie łącznego zobowiązania pieniężnego rolników, opłat lokalnych i opłaty</w:t>
      </w:r>
      <w:r w:rsidR="00B862B6">
        <w:rPr>
          <w:rFonts w:ascii="Arial" w:hAnsi="Arial" w:cs="Arial"/>
          <w:sz w:val="22"/>
          <w:szCs w:val="22"/>
        </w:rPr>
        <w:t xml:space="preserve"> </w:t>
      </w:r>
      <w:r w:rsidRPr="00EB176E">
        <w:rPr>
          <w:rFonts w:ascii="Arial" w:hAnsi="Arial" w:cs="Arial"/>
          <w:sz w:val="22"/>
          <w:szCs w:val="22"/>
        </w:rPr>
        <w:t>za odbiór i zagospodarowanie odpadów,</w:t>
      </w:r>
    </w:p>
    <w:p w:rsidR="00DB47B5" w:rsidRPr="00EB176E" w:rsidRDefault="00DB47B5" w:rsidP="00B862B6">
      <w:pPr>
        <w:numPr>
          <w:ilvl w:val="0"/>
          <w:numId w:val="9"/>
        </w:numPr>
        <w:tabs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prowadzenie ewidencji mienia Gminy i jego wartości,</w:t>
      </w:r>
    </w:p>
    <w:p w:rsidR="00DB47B5" w:rsidRPr="00EB176E" w:rsidRDefault="00DB47B5" w:rsidP="00B862B6">
      <w:pPr>
        <w:numPr>
          <w:ilvl w:val="0"/>
          <w:numId w:val="9"/>
        </w:numPr>
        <w:tabs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prowadzenie rejestru umów zawieranych w Urzędzie,</w:t>
      </w:r>
    </w:p>
    <w:p w:rsidR="00DB47B5" w:rsidRPr="00EB176E" w:rsidRDefault="00DB47B5" w:rsidP="00B862B6">
      <w:pPr>
        <w:numPr>
          <w:ilvl w:val="0"/>
          <w:numId w:val="9"/>
        </w:numPr>
        <w:tabs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 xml:space="preserve">przygotowywanie dokumentacji przetargowej w celu rozstrzygnięcia i wyboru obsługi bankowej Urzędu i jednostek organizacyjnych Gminy, </w:t>
      </w:r>
    </w:p>
    <w:p w:rsidR="00DB47B5" w:rsidRPr="00EB176E" w:rsidRDefault="00DB47B5" w:rsidP="00B862B6">
      <w:pPr>
        <w:numPr>
          <w:ilvl w:val="0"/>
          <w:numId w:val="9"/>
        </w:numPr>
        <w:tabs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sporządzanie sprawozdawczości statystycznej w zakresie podatków i opłat zgodnie</w:t>
      </w:r>
      <w:r w:rsidR="00B862B6">
        <w:rPr>
          <w:rFonts w:ascii="Arial" w:hAnsi="Arial" w:cs="Arial"/>
          <w:sz w:val="22"/>
          <w:szCs w:val="22"/>
        </w:rPr>
        <w:t xml:space="preserve"> </w:t>
      </w:r>
      <w:r w:rsidRPr="00EB176E">
        <w:rPr>
          <w:rFonts w:ascii="Arial" w:hAnsi="Arial" w:cs="Arial"/>
          <w:sz w:val="22"/>
          <w:szCs w:val="22"/>
        </w:rPr>
        <w:t>z obowiązującymi przepisami,</w:t>
      </w:r>
    </w:p>
    <w:p w:rsidR="00DB47B5" w:rsidRPr="00EB176E" w:rsidRDefault="00DB47B5" w:rsidP="00B862B6">
      <w:pPr>
        <w:numPr>
          <w:ilvl w:val="0"/>
          <w:numId w:val="9"/>
        </w:numPr>
        <w:tabs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współpraca z bankami, Zakładem Ubezpieczeń Społecznych, Kasy Rolniczego Ubezpieczenia Społecznego, Urzędem Skarbowym oraz instytucjami ubezpieczeniowymi,</w:t>
      </w:r>
    </w:p>
    <w:p w:rsidR="00DB47B5" w:rsidRPr="00EB176E" w:rsidRDefault="00DB47B5" w:rsidP="00B862B6">
      <w:pPr>
        <w:numPr>
          <w:ilvl w:val="0"/>
          <w:numId w:val="9"/>
        </w:numPr>
        <w:tabs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rozliczanie i księgowa</w:t>
      </w:r>
      <w:r w:rsidR="00B862B6">
        <w:rPr>
          <w:rFonts w:ascii="Arial" w:hAnsi="Arial" w:cs="Arial"/>
          <w:sz w:val="22"/>
          <w:szCs w:val="22"/>
        </w:rPr>
        <w:t>nie wszystkich dochodów Gminy,</w:t>
      </w:r>
    </w:p>
    <w:p w:rsidR="00DB47B5" w:rsidRPr="00EB176E" w:rsidRDefault="00DB47B5" w:rsidP="00B862B6">
      <w:pPr>
        <w:numPr>
          <w:ilvl w:val="0"/>
          <w:numId w:val="9"/>
        </w:numPr>
        <w:tabs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przygotowywanie decyzji dotyczących zwrotu akcyzy za olej napędowy zakupiony przez rolników do produkcji rolnej,</w:t>
      </w:r>
    </w:p>
    <w:p w:rsidR="00DB47B5" w:rsidRPr="00EB176E" w:rsidRDefault="00DB47B5" w:rsidP="00B862B6">
      <w:pPr>
        <w:numPr>
          <w:ilvl w:val="0"/>
          <w:numId w:val="9"/>
        </w:numPr>
        <w:tabs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prowadzenie rejestru wydawanych zaświadczeń, w tym:</w:t>
      </w:r>
    </w:p>
    <w:p w:rsidR="00DB47B5" w:rsidRPr="00EB176E" w:rsidRDefault="00DB47B5" w:rsidP="00B862B6">
      <w:pPr>
        <w:numPr>
          <w:ilvl w:val="0"/>
          <w:numId w:val="23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o ilości posiadanych hektarów</w:t>
      </w:r>
      <w:r w:rsidR="00B862B6">
        <w:rPr>
          <w:rFonts w:ascii="Arial" w:hAnsi="Arial" w:cs="Arial"/>
          <w:sz w:val="22"/>
          <w:szCs w:val="22"/>
        </w:rPr>
        <w:t xml:space="preserve"> fizycznych i przeliczeniowych,</w:t>
      </w:r>
    </w:p>
    <w:p w:rsidR="00DB47B5" w:rsidRPr="00EB176E" w:rsidRDefault="00DB47B5" w:rsidP="00B862B6">
      <w:pPr>
        <w:numPr>
          <w:ilvl w:val="0"/>
          <w:numId w:val="23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o dochodach z gospodarstwa,</w:t>
      </w:r>
    </w:p>
    <w:p w:rsidR="00DB47B5" w:rsidRPr="00EB176E" w:rsidRDefault="00DB47B5" w:rsidP="00B862B6">
      <w:pPr>
        <w:numPr>
          <w:ilvl w:val="0"/>
          <w:numId w:val="23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o zaległościach i braku zaległości,</w:t>
      </w:r>
    </w:p>
    <w:p w:rsidR="00DB47B5" w:rsidRPr="00EB176E" w:rsidRDefault="00DB47B5" w:rsidP="00B862B6">
      <w:pPr>
        <w:numPr>
          <w:ilvl w:val="0"/>
          <w:numId w:val="56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 xml:space="preserve"> prowadzenie kont analitycznych przypisów i wpłat wszystkich należności dla poszczególnych uczestników projektu PROSUMENT,</w:t>
      </w:r>
    </w:p>
    <w:p w:rsidR="00DB47B5" w:rsidRPr="00EB176E" w:rsidRDefault="00DB47B5" w:rsidP="00B862B6">
      <w:pPr>
        <w:numPr>
          <w:ilvl w:val="0"/>
          <w:numId w:val="56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egzekucja należności w przypadku niedotrzymania terminu płatności przez uczestników projektu PROSUMENT.</w:t>
      </w:r>
    </w:p>
    <w:p w:rsidR="00DB47B5" w:rsidRPr="00EB176E" w:rsidRDefault="00B71076" w:rsidP="00B862B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lastRenderedPageBreak/>
        <w:t>§</w:t>
      </w:r>
      <w:r w:rsidR="00DB47B5" w:rsidRPr="00EB176E">
        <w:rPr>
          <w:rFonts w:ascii="Arial" w:hAnsi="Arial" w:cs="Arial"/>
          <w:b/>
          <w:sz w:val="22"/>
          <w:szCs w:val="22"/>
        </w:rPr>
        <w:t>19</w:t>
      </w:r>
    </w:p>
    <w:p w:rsidR="00DB47B5" w:rsidRPr="00EB176E" w:rsidRDefault="00DB47B5" w:rsidP="00B862B6">
      <w:p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 skład Referatu Budownictwa, Gospodarki Przestrzennej i Ochrony Środowiska wchodzą następujące stanowiska pracy :</w:t>
      </w:r>
    </w:p>
    <w:p w:rsidR="00DB47B5" w:rsidRPr="00EB176E" w:rsidRDefault="00DB47B5" w:rsidP="00B862B6">
      <w:pPr>
        <w:numPr>
          <w:ilvl w:val="1"/>
          <w:numId w:val="10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stanowisko ds. gospodarki nieruchomościami – Kierownik Referatu (PG),</w:t>
      </w:r>
    </w:p>
    <w:p w:rsidR="00DB47B5" w:rsidRPr="00EB176E" w:rsidRDefault="00DB47B5" w:rsidP="00B862B6">
      <w:pPr>
        <w:numPr>
          <w:ilvl w:val="1"/>
          <w:numId w:val="10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stanowisko ds. planowania przestrzennego i budownictwa (PP),</w:t>
      </w:r>
    </w:p>
    <w:p w:rsidR="00DB47B5" w:rsidRPr="00EB176E" w:rsidRDefault="00DB47B5" w:rsidP="00B862B6">
      <w:pPr>
        <w:numPr>
          <w:ilvl w:val="1"/>
          <w:numId w:val="10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stanowisko ds. ewidencji</w:t>
      </w:r>
      <w:r w:rsidR="00B862B6">
        <w:rPr>
          <w:rFonts w:ascii="Arial" w:hAnsi="Arial" w:cs="Arial"/>
          <w:sz w:val="22"/>
          <w:szCs w:val="22"/>
        </w:rPr>
        <w:t xml:space="preserve"> nieruchomości i geodezji (PN),</w:t>
      </w:r>
    </w:p>
    <w:p w:rsidR="00DB47B5" w:rsidRPr="00EB176E" w:rsidRDefault="00DB47B5" w:rsidP="00B862B6">
      <w:pPr>
        <w:numPr>
          <w:ilvl w:val="1"/>
          <w:numId w:val="10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stanowisko ds. ochrony przyrody i uwarunkowań środowiskowych (PE),</w:t>
      </w:r>
    </w:p>
    <w:p w:rsidR="00DB47B5" w:rsidRPr="00EB176E" w:rsidRDefault="00DB47B5" w:rsidP="00B862B6">
      <w:pPr>
        <w:numPr>
          <w:ilvl w:val="1"/>
          <w:numId w:val="10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stanowisko ds.  przestrzeni publicznej (PR),</w:t>
      </w:r>
    </w:p>
    <w:p w:rsidR="00DB47B5" w:rsidRPr="00EB176E" w:rsidRDefault="00DB47B5" w:rsidP="00B862B6">
      <w:pPr>
        <w:numPr>
          <w:ilvl w:val="1"/>
          <w:numId w:val="10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stanowisko ds. ochrony środowiska i edukacji ekologicznej (PŚ).</w:t>
      </w:r>
    </w:p>
    <w:p w:rsidR="00DB47B5" w:rsidRPr="00EB176E" w:rsidRDefault="00B71076" w:rsidP="00B862B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</w:t>
      </w:r>
      <w:r w:rsidR="00DB47B5" w:rsidRPr="00EB176E">
        <w:rPr>
          <w:rFonts w:ascii="Arial" w:hAnsi="Arial" w:cs="Arial"/>
          <w:b/>
          <w:sz w:val="22"/>
          <w:szCs w:val="22"/>
        </w:rPr>
        <w:t>20</w:t>
      </w:r>
    </w:p>
    <w:p w:rsidR="00DB47B5" w:rsidRPr="00EB176E" w:rsidRDefault="00DB47B5" w:rsidP="00B862B6">
      <w:p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Do zadań i kompetencji</w:t>
      </w:r>
      <w:r w:rsidRPr="00EB176E">
        <w:rPr>
          <w:rFonts w:ascii="Arial" w:hAnsi="Arial" w:cs="Arial"/>
          <w:b/>
          <w:sz w:val="22"/>
          <w:szCs w:val="22"/>
        </w:rPr>
        <w:t xml:space="preserve"> </w:t>
      </w:r>
      <w:r w:rsidRPr="00EB176E">
        <w:rPr>
          <w:rFonts w:ascii="Arial" w:hAnsi="Arial" w:cs="Arial"/>
          <w:sz w:val="22"/>
          <w:szCs w:val="22"/>
        </w:rPr>
        <w:t>Referatu Budownictwa, Gospodarki Przestrzennej i Ochrony Środowiska należy w szczególności:</w:t>
      </w:r>
    </w:p>
    <w:p w:rsidR="00DB47B5" w:rsidRPr="00EB176E" w:rsidRDefault="00DB47B5" w:rsidP="00B862B6">
      <w:pPr>
        <w:numPr>
          <w:ilvl w:val="0"/>
          <w:numId w:val="57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EB176E">
        <w:rPr>
          <w:rFonts w:ascii="Arial" w:hAnsi="Arial" w:cs="Arial"/>
          <w:sz w:val="22"/>
          <w:szCs w:val="22"/>
          <w:lang w:eastAsia="en-US"/>
        </w:rPr>
        <w:t>prowadzenie procedury planistycznej zmierzającej do uchwale</w:t>
      </w:r>
      <w:r w:rsidR="00B862B6">
        <w:rPr>
          <w:rFonts w:ascii="Arial" w:hAnsi="Arial" w:cs="Arial"/>
          <w:sz w:val="22"/>
          <w:szCs w:val="22"/>
          <w:lang w:eastAsia="en-US"/>
        </w:rPr>
        <w:t xml:space="preserve">nia dokumentów </w:t>
      </w:r>
      <w:proofErr w:type="spellStart"/>
      <w:r w:rsidRPr="00EB176E">
        <w:rPr>
          <w:rFonts w:ascii="Arial" w:hAnsi="Arial" w:cs="Arial"/>
          <w:sz w:val="22"/>
          <w:szCs w:val="22"/>
          <w:lang w:eastAsia="en-US"/>
        </w:rPr>
        <w:t>t.j</w:t>
      </w:r>
      <w:proofErr w:type="spellEnd"/>
      <w:r w:rsidRPr="00EB176E">
        <w:rPr>
          <w:rFonts w:ascii="Arial" w:hAnsi="Arial" w:cs="Arial"/>
          <w:sz w:val="22"/>
          <w:szCs w:val="22"/>
          <w:lang w:eastAsia="en-US"/>
        </w:rPr>
        <w:t>. miejscowych planów zagospodarowania przestrzennego i s</w:t>
      </w:r>
      <w:r w:rsidR="00B862B6">
        <w:rPr>
          <w:rFonts w:ascii="Arial" w:hAnsi="Arial" w:cs="Arial"/>
          <w:sz w:val="22"/>
          <w:szCs w:val="22"/>
          <w:lang w:eastAsia="en-US"/>
        </w:rPr>
        <w:t xml:space="preserve">tudium uwarunkowań </w:t>
      </w:r>
      <w:r w:rsidRPr="00EB176E">
        <w:rPr>
          <w:rFonts w:ascii="Arial" w:hAnsi="Arial" w:cs="Arial"/>
          <w:sz w:val="22"/>
          <w:szCs w:val="22"/>
          <w:lang w:eastAsia="en-US"/>
        </w:rPr>
        <w:t>i kierunków zagospodarowania przestrzennego oraz ich zmian, wydawanie opin</w:t>
      </w:r>
      <w:r w:rsidR="00B862B6">
        <w:rPr>
          <w:rFonts w:ascii="Arial" w:hAnsi="Arial" w:cs="Arial"/>
          <w:sz w:val="22"/>
          <w:szCs w:val="22"/>
          <w:lang w:eastAsia="en-US"/>
        </w:rPr>
        <w:t xml:space="preserve">ii </w:t>
      </w:r>
      <w:r w:rsidRPr="00EB176E">
        <w:rPr>
          <w:rFonts w:ascii="Arial" w:hAnsi="Arial" w:cs="Arial"/>
          <w:sz w:val="22"/>
          <w:szCs w:val="22"/>
          <w:lang w:eastAsia="en-US"/>
        </w:rPr>
        <w:t>i zaświadczeń w zakresie przeznaczenia i zagospodarowania terenów,</w:t>
      </w:r>
    </w:p>
    <w:p w:rsidR="00DB47B5" w:rsidRPr="00EB176E" w:rsidRDefault="00DB47B5" w:rsidP="00B862B6">
      <w:pPr>
        <w:numPr>
          <w:ilvl w:val="0"/>
          <w:numId w:val="57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EB176E">
        <w:rPr>
          <w:rFonts w:ascii="Arial" w:hAnsi="Arial" w:cs="Arial"/>
          <w:sz w:val="22"/>
          <w:szCs w:val="22"/>
          <w:lang w:eastAsia="en-US"/>
        </w:rPr>
        <w:t>ocena zmian w zagospodarowaniu przestrzennym Gminy i przygotowanie wyników tej oceny oraz analiza wniosków w sprawach sporządzania lub zmiany miejscowych planów zagospodarowania przestrzennego,</w:t>
      </w:r>
    </w:p>
    <w:p w:rsidR="00DB47B5" w:rsidRPr="00EB176E" w:rsidRDefault="00DB47B5" w:rsidP="00B862B6">
      <w:pPr>
        <w:numPr>
          <w:ilvl w:val="0"/>
          <w:numId w:val="57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EB176E">
        <w:rPr>
          <w:rFonts w:ascii="Arial" w:hAnsi="Arial" w:cs="Arial"/>
          <w:sz w:val="22"/>
          <w:szCs w:val="22"/>
          <w:lang w:eastAsia="en-US"/>
        </w:rPr>
        <w:t>wydawanie wypisów i wyrysów z miejscowych planów zagospodarowania przestrzennego oraz studium uwarunkowań i kierunków zagospodarowania przestrzennego,</w:t>
      </w:r>
    </w:p>
    <w:p w:rsidR="00DB47B5" w:rsidRPr="00EB176E" w:rsidRDefault="00DB47B5" w:rsidP="00B862B6">
      <w:pPr>
        <w:numPr>
          <w:ilvl w:val="0"/>
          <w:numId w:val="57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EB176E">
        <w:rPr>
          <w:rFonts w:ascii="Arial" w:hAnsi="Arial" w:cs="Arial"/>
          <w:sz w:val="22"/>
          <w:szCs w:val="22"/>
          <w:lang w:eastAsia="en-US"/>
        </w:rPr>
        <w:t>prowadzenie rejestru planów miejscowych oraz wniosków o ich sporządzenie lub zmianę,</w:t>
      </w:r>
    </w:p>
    <w:p w:rsidR="00DB47B5" w:rsidRPr="00EB176E" w:rsidRDefault="00DB47B5" w:rsidP="00B862B6">
      <w:pPr>
        <w:numPr>
          <w:ilvl w:val="0"/>
          <w:numId w:val="57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EB176E">
        <w:rPr>
          <w:rFonts w:ascii="Arial" w:hAnsi="Arial" w:cs="Arial"/>
          <w:sz w:val="22"/>
          <w:szCs w:val="22"/>
          <w:lang w:eastAsia="en-US"/>
        </w:rPr>
        <w:t>wydawanie decyzji o warunków zabudowy i zagospodarowania terenu,</w:t>
      </w:r>
    </w:p>
    <w:p w:rsidR="00DB47B5" w:rsidRPr="00EB176E" w:rsidRDefault="00DB47B5" w:rsidP="00B862B6">
      <w:pPr>
        <w:numPr>
          <w:ilvl w:val="0"/>
          <w:numId w:val="57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EB176E">
        <w:rPr>
          <w:rFonts w:ascii="Arial" w:hAnsi="Arial" w:cs="Arial"/>
          <w:sz w:val="22"/>
          <w:szCs w:val="22"/>
          <w:lang w:eastAsia="en-US"/>
        </w:rPr>
        <w:t>współpraca z administracją rządową i samorządową w sprawach nadzoru urbanistyczno-architektonicznego i budowlanego,</w:t>
      </w:r>
    </w:p>
    <w:p w:rsidR="00DB47B5" w:rsidRPr="00EB176E" w:rsidRDefault="00DB47B5" w:rsidP="00B862B6">
      <w:pPr>
        <w:numPr>
          <w:ilvl w:val="0"/>
          <w:numId w:val="57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EB176E">
        <w:rPr>
          <w:rFonts w:ascii="Arial" w:hAnsi="Arial" w:cs="Arial"/>
          <w:sz w:val="22"/>
          <w:szCs w:val="22"/>
          <w:lang w:eastAsia="en-US"/>
        </w:rPr>
        <w:t>prowadzenie ewidencji nieruchomości komunalnych,</w:t>
      </w:r>
    </w:p>
    <w:p w:rsidR="00DB47B5" w:rsidRPr="00EB176E" w:rsidRDefault="00DB47B5" w:rsidP="00B862B6">
      <w:pPr>
        <w:numPr>
          <w:ilvl w:val="0"/>
          <w:numId w:val="57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EB176E">
        <w:rPr>
          <w:rFonts w:ascii="Arial" w:hAnsi="Arial" w:cs="Arial"/>
          <w:sz w:val="22"/>
          <w:szCs w:val="22"/>
          <w:lang w:eastAsia="en-US"/>
        </w:rPr>
        <w:t>organizacja przetargów, sprzedaż, dzierżawa, za</w:t>
      </w:r>
      <w:r w:rsidR="00B862B6">
        <w:rPr>
          <w:rFonts w:ascii="Arial" w:hAnsi="Arial" w:cs="Arial"/>
          <w:sz w:val="22"/>
          <w:szCs w:val="22"/>
          <w:lang w:eastAsia="en-US"/>
        </w:rPr>
        <w:t xml:space="preserve">kup, przejmowanie i obciążanie, </w:t>
      </w:r>
      <w:r w:rsidRPr="00EB176E">
        <w:rPr>
          <w:rFonts w:ascii="Arial" w:hAnsi="Arial" w:cs="Arial"/>
          <w:sz w:val="22"/>
          <w:szCs w:val="22"/>
          <w:lang w:eastAsia="en-US"/>
        </w:rPr>
        <w:t>zamiana, przekazywanie w zarząd i użytkowanie gruntów oraz lokali stanowiących mienie komunalne,</w:t>
      </w:r>
    </w:p>
    <w:p w:rsidR="00DB47B5" w:rsidRPr="00EB176E" w:rsidRDefault="00DB47B5" w:rsidP="00B862B6">
      <w:pPr>
        <w:numPr>
          <w:ilvl w:val="0"/>
          <w:numId w:val="57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EB176E">
        <w:rPr>
          <w:rFonts w:ascii="Arial" w:hAnsi="Arial" w:cs="Arial"/>
          <w:sz w:val="22"/>
          <w:szCs w:val="22"/>
          <w:lang w:eastAsia="en-US"/>
        </w:rPr>
        <w:t>wszczynanie i prowadzenie postępowania o rozgraniczenie nieruchomości oraz zatwierdzanie podziałów nieruchomości,</w:t>
      </w:r>
    </w:p>
    <w:p w:rsidR="00DB47B5" w:rsidRPr="00EB176E" w:rsidRDefault="00DB47B5" w:rsidP="00B862B6">
      <w:pPr>
        <w:numPr>
          <w:ilvl w:val="0"/>
          <w:numId w:val="57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EB176E">
        <w:rPr>
          <w:rFonts w:ascii="Arial" w:hAnsi="Arial" w:cs="Arial"/>
          <w:sz w:val="22"/>
          <w:szCs w:val="22"/>
          <w:lang w:eastAsia="en-US"/>
        </w:rPr>
        <w:t>przygotowywanie analiz i ocen okresowych stanu mienia komunalnego,</w:t>
      </w:r>
    </w:p>
    <w:p w:rsidR="00DB47B5" w:rsidRPr="00EB176E" w:rsidRDefault="00DB47B5" w:rsidP="00B862B6">
      <w:pPr>
        <w:numPr>
          <w:ilvl w:val="0"/>
          <w:numId w:val="57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EB176E">
        <w:rPr>
          <w:rFonts w:ascii="Arial" w:hAnsi="Arial" w:cs="Arial"/>
          <w:sz w:val="22"/>
          <w:szCs w:val="22"/>
          <w:lang w:eastAsia="en-US"/>
        </w:rPr>
        <w:t xml:space="preserve">naliczanie opłat </w:t>
      </w:r>
      <w:proofErr w:type="spellStart"/>
      <w:r w:rsidRPr="00EB176E">
        <w:rPr>
          <w:rFonts w:ascii="Arial" w:hAnsi="Arial" w:cs="Arial"/>
          <w:sz w:val="22"/>
          <w:szCs w:val="22"/>
          <w:lang w:eastAsia="en-US"/>
        </w:rPr>
        <w:t>adiacenckich</w:t>
      </w:r>
      <w:proofErr w:type="spellEnd"/>
      <w:r w:rsidRPr="00EB176E">
        <w:rPr>
          <w:rFonts w:ascii="Arial" w:hAnsi="Arial" w:cs="Arial"/>
          <w:sz w:val="22"/>
          <w:szCs w:val="22"/>
          <w:lang w:eastAsia="en-US"/>
        </w:rPr>
        <w:t>, planistycznych oraz opłat za dzierżawę gruntów komunalnych,</w:t>
      </w:r>
    </w:p>
    <w:p w:rsidR="00DB47B5" w:rsidRPr="00EB176E" w:rsidRDefault="00DB47B5" w:rsidP="00B862B6">
      <w:pPr>
        <w:numPr>
          <w:ilvl w:val="0"/>
          <w:numId w:val="57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EB176E">
        <w:rPr>
          <w:rFonts w:ascii="Arial" w:hAnsi="Arial" w:cs="Arial"/>
          <w:sz w:val="22"/>
          <w:szCs w:val="22"/>
          <w:lang w:eastAsia="en-US"/>
        </w:rPr>
        <w:t>ewidencja pomników przyrody i użytków ekologicznych,</w:t>
      </w:r>
    </w:p>
    <w:p w:rsidR="00DB47B5" w:rsidRPr="00EB176E" w:rsidRDefault="00DB47B5" w:rsidP="00B862B6">
      <w:pPr>
        <w:numPr>
          <w:ilvl w:val="0"/>
          <w:numId w:val="57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EB176E">
        <w:rPr>
          <w:rFonts w:ascii="Arial" w:hAnsi="Arial" w:cs="Arial"/>
          <w:sz w:val="22"/>
          <w:szCs w:val="22"/>
          <w:lang w:eastAsia="en-US"/>
        </w:rPr>
        <w:t>wydawanie zezwoleń i przyjmowanie zgłoszeń na usunięcie drzew i krzewów,</w:t>
      </w:r>
    </w:p>
    <w:p w:rsidR="00DB47B5" w:rsidRPr="00EB176E" w:rsidRDefault="00DB47B5" w:rsidP="00B862B6">
      <w:pPr>
        <w:numPr>
          <w:ilvl w:val="0"/>
          <w:numId w:val="57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EB176E">
        <w:rPr>
          <w:rFonts w:ascii="Arial" w:hAnsi="Arial" w:cs="Arial"/>
          <w:sz w:val="22"/>
          <w:szCs w:val="22"/>
          <w:lang w:eastAsia="en-US"/>
        </w:rPr>
        <w:t>rejestracja psów ras niebezpiecznych,</w:t>
      </w:r>
    </w:p>
    <w:p w:rsidR="00DB47B5" w:rsidRPr="00EB176E" w:rsidRDefault="00DB47B5" w:rsidP="00B862B6">
      <w:pPr>
        <w:numPr>
          <w:ilvl w:val="0"/>
          <w:numId w:val="57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EB176E">
        <w:rPr>
          <w:rFonts w:ascii="Arial" w:hAnsi="Arial" w:cs="Arial"/>
          <w:sz w:val="22"/>
          <w:szCs w:val="22"/>
          <w:lang w:eastAsia="en-US"/>
        </w:rPr>
        <w:t>prowadzenie postępowań w sprawach spornych dotyczących prawa wodnego, w tym postępowań o zawarcie ugody (zmiana stanu wody na gruncie),</w:t>
      </w:r>
    </w:p>
    <w:p w:rsidR="00DB47B5" w:rsidRPr="00EB176E" w:rsidRDefault="00DB47B5" w:rsidP="00B862B6">
      <w:pPr>
        <w:numPr>
          <w:ilvl w:val="0"/>
          <w:numId w:val="57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EB176E">
        <w:rPr>
          <w:rFonts w:ascii="Arial" w:hAnsi="Arial" w:cs="Arial"/>
          <w:sz w:val="22"/>
          <w:szCs w:val="22"/>
          <w:lang w:eastAsia="en-US"/>
        </w:rPr>
        <w:t>organizacja konkursów oraz edukacja ekologiczna społeczeństwa Gminy,</w:t>
      </w:r>
    </w:p>
    <w:p w:rsidR="00DB47B5" w:rsidRPr="00EB176E" w:rsidRDefault="00DB47B5" w:rsidP="00B862B6">
      <w:pPr>
        <w:numPr>
          <w:ilvl w:val="0"/>
          <w:numId w:val="57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EB176E">
        <w:rPr>
          <w:rFonts w:ascii="Arial" w:hAnsi="Arial" w:cs="Arial"/>
          <w:sz w:val="22"/>
          <w:szCs w:val="22"/>
          <w:lang w:eastAsia="en-US"/>
        </w:rPr>
        <w:t>prowadzenie postępowań w sprawie wydawania decyzji o środowiskowych uwarunkowaniach,</w:t>
      </w:r>
    </w:p>
    <w:p w:rsidR="00DB47B5" w:rsidRPr="00EB176E" w:rsidRDefault="00DB47B5" w:rsidP="00B862B6">
      <w:pPr>
        <w:numPr>
          <w:ilvl w:val="0"/>
          <w:numId w:val="57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EB176E">
        <w:rPr>
          <w:rFonts w:ascii="Arial" w:hAnsi="Arial" w:cs="Arial"/>
          <w:sz w:val="22"/>
          <w:szCs w:val="22"/>
          <w:lang w:eastAsia="en-US"/>
        </w:rPr>
        <w:t>nadzór nad sytuowaniem obiektów małej architektury, tablic reklamowych i urządzeń reklamowych oraz ogrodzeń,</w:t>
      </w:r>
    </w:p>
    <w:p w:rsidR="00B862B6" w:rsidRDefault="00DB47B5" w:rsidP="00B862B6">
      <w:pPr>
        <w:numPr>
          <w:ilvl w:val="0"/>
          <w:numId w:val="57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EB176E">
        <w:rPr>
          <w:rFonts w:ascii="Arial" w:hAnsi="Arial" w:cs="Arial"/>
          <w:sz w:val="22"/>
          <w:szCs w:val="22"/>
          <w:lang w:eastAsia="en-US"/>
        </w:rPr>
        <w:t>opiniowanie projektów robót geologicznych i uzgadnianie koncesji górniczych.</w:t>
      </w:r>
    </w:p>
    <w:p w:rsidR="00DB47B5" w:rsidRPr="00B862B6" w:rsidRDefault="003952A0" w:rsidP="00B862B6">
      <w:pPr>
        <w:spacing w:line="276" w:lineRule="auto"/>
        <w:ind w:left="360"/>
        <w:rPr>
          <w:rFonts w:ascii="Arial" w:hAnsi="Arial" w:cs="Arial"/>
          <w:sz w:val="22"/>
          <w:szCs w:val="22"/>
          <w:lang w:eastAsia="en-US"/>
        </w:rPr>
      </w:pPr>
      <w:r w:rsidRPr="00B862B6">
        <w:rPr>
          <w:rFonts w:ascii="Arial" w:hAnsi="Arial" w:cs="Arial"/>
          <w:b/>
          <w:sz w:val="22"/>
          <w:szCs w:val="22"/>
        </w:rPr>
        <w:t>§</w:t>
      </w:r>
      <w:r w:rsidR="00DB47B5" w:rsidRPr="00B862B6">
        <w:rPr>
          <w:rFonts w:ascii="Arial" w:hAnsi="Arial" w:cs="Arial"/>
          <w:b/>
          <w:sz w:val="22"/>
          <w:szCs w:val="22"/>
        </w:rPr>
        <w:t>21</w:t>
      </w:r>
    </w:p>
    <w:p w:rsidR="00DB47B5" w:rsidRPr="00EB176E" w:rsidRDefault="00DB47B5" w:rsidP="00B862B6">
      <w:p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lastRenderedPageBreak/>
        <w:t>W skład Referatu Inwestycji i Funduszy Europejskich wchodzą następujące stanowiska pracy :</w:t>
      </w:r>
    </w:p>
    <w:p w:rsidR="00DB47B5" w:rsidRPr="00EB176E" w:rsidRDefault="00DB47B5" w:rsidP="00B862B6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 xml:space="preserve">stanowisko ds. planowania strategicznego - Kierownik Referatu (IP), </w:t>
      </w:r>
    </w:p>
    <w:p w:rsidR="00DB47B5" w:rsidRPr="00EB176E" w:rsidRDefault="00DB47B5" w:rsidP="00B862B6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stanowisko ds. inwestycji drogowych (ID),</w:t>
      </w:r>
    </w:p>
    <w:p w:rsidR="00DB47B5" w:rsidRPr="00EB176E" w:rsidRDefault="00DB47B5" w:rsidP="00B862B6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Style w:val="Pogrubienie"/>
          <w:rFonts w:ascii="Arial" w:hAnsi="Arial" w:cs="Arial"/>
          <w:b w:val="0"/>
          <w:sz w:val="22"/>
          <w:szCs w:val="22"/>
        </w:rPr>
        <w:t xml:space="preserve">stanowisko ds. inwestycji infrastrukturalnych i obiektowych – Zastępca Kierownika </w:t>
      </w:r>
      <w:r w:rsidRPr="00EB176E">
        <w:rPr>
          <w:rFonts w:ascii="Arial" w:hAnsi="Arial" w:cs="Arial"/>
          <w:sz w:val="22"/>
          <w:szCs w:val="22"/>
        </w:rPr>
        <w:t xml:space="preserve"> (IR), </w:t>
      </w:r>
    </w:p>
    <w:p w:rsidR="00DB47B5" w:rsidRPr="00EB176E" w:rsidRDefault="00DB47B5" w:rsidP="00B862B6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stanowisko ds. inwestycji infrastrukturalnych (II),</w:t>
      </w:r>
    </w:p>
    <w:p w:rsidR="00DB47B5" w:rsidRPr="00EB176E" w:rsidRDefault="00DB47B5" w:rsidP="00B862B6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stanowisko ds. inwestycji infrastrukturalnych i sanitarnych (IŚ),</w:t>
      </w:r>
    </w:p>
    <w:p w:rsidR="00DB47B5" w:rsidRPr="00EB176E" w:rsidRDefault="00DB47B5" w:rsidP="00B862B6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 xml:space="preserve">stanowisko ds. pozyskiwania środków zewnętrznych i koordynacji projektów – (IF), </w:t>
      </w:r>
    </w:p>
    <w:p w:rsidR="00DB47B5" w:rsidRPr="00EB176E" w:rsidRDefault="00DB47B5" w:rsidP="00B862B6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 xml:space="preserve">stanowisko ds. pozyskiwania środków zewnętrznych i monitoringu planów rozwoju Gminy (IS), </w:t>
      </w:r>
    </w:p>
    <w:p w:rsidR="00DB47B5" w:rsidRPr="00EB176E" w:rsidRDefault="003952A0" w:rsidP="00F7796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</w:t>
      </w:r>
      <w:r w:rsidR="00DB47B5" w:rsidRPr="00EB176E">
        <w:rPr>
          <w:rFonts w:ascii="Arial" w:hAnsi="Arial" w:cs="Arial"/>
          <w:b/>
          <w:sz w:val="22"/>
          <w:szCs w:val="22"/>
        </w:rPr>
        <w:t>22</w:t>
      </w:r>
    </w:p>
    <w:p w:rsidR="00DB47B5" w:rsidRPr="00EB176E" w:rsidRDefault="00DB47B5" w:rsidP="00B862B6">
      <w:p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Do zadań i kompetencji Referatu Inwestycji i Funduszy Europejskich należy w szczególności:</w:t>
      </w:r>
    </w:p>
    <w:p w:rsidR="00DB47B5" w:rsidRPr="00EB176E" w:rsidRDefault="00DB47B5" w:rsidP="00B862B6">
      <w:pPr>
        <w:widowControl w:val="0"/>
        <w:numPr>
          <w:ilvl w:val="0"/>
          <w:numId w:val="25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koordynacja działań w zakresie monitoringu i aktualizacji Strategii Rozwoju Gminy Kobylnica,</w:t>
      </w:r>
    </w:p>
    <w:p w:rsidR="00DB47B5" w:rsidRPr="00EB176E" w:rsidRDefault="00DB47B5" w:rsidP="00B862B6">
      <w:pPr>
        <w:numPr>
          <w:ilvl w:val="0"/>
          <w:numId w:val="25"/>
        </w:numPr>
        <w:tabs>
          <w:tab w:val="num" w:pos="900"/>
        </w:tabs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pacing w:val="4"/>
          <w:sz w:val="22"/>
          <w:szCs w:val="22"/>
        </w:rPr>
        <w:t xml:space="preserve">koordynacja projektów związanych z </w:t>
      </w:r>
      <w:r w:rsidRPr="00EB176E">
        <w:rPr>
          <w:rFonts w:ascii="Arial" w:hAnsi="Arial" w:cs="Arial"/>
          <w:spacing w:val="6"/>
          <w:sz w:val="22"/>
          <w:szCs w:val="22"/>
        </w:rPr>
        <w:t>rozwojem społeczno – gospodarczym Gminy,</w:t>
      </w:r>
    </w:p>
    <w:p w:rsidR="00DB47B5" w:rsidRPr="00EB176E" w:rsidRDefault="00DB47B5" w:rsidP="00B862B6">
      <w:pPr>
        <w:numPr>
          <w:ilvl w:val="0"/>
          <w:numId w:val="25"/>
        </w:numPr>
        <w:tabs>
          <w:tab w:val="num" w:pos="900"/>
        </w:tabs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przedstawianie propozycji dotyczących studium uwarunkowań i kierunków zagospodarowania przestrzennego oraz planów zagospodarowania przestrzennego udział w opracowaniu wieloletniego planu finansowego i w bieżącej jego aktualizacji,</w:t>
      </w:r>
    </w:p>
    <w:p w:rsidR="00DB47B5" w:rsidRPr="00EB176E" w:rsidRDefault="00DB47B5" w:rsidP="00B862B6">
      <w:pPr>
        <w:widowControl w:val="0"/>
        <w:numPr>
          <w:ilvl w:val="0"/>
          <w:numId w:val="2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udział w opracowaniu Wieloletniego Planu Finansowego i w bieżącej jego aktualizacji,</w:t>
      </w:r>
    </w:p>
    <w:p w:rsidR="00DB47B5" w:rsidRPr="00EB176E" w:rsidRDefault="00DB47B5" w:rsidP="00B862B6">
      <w:pPr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pacing w:val="1"/>
          <w:sz w:val="22"/>
          <w:szCs w:val="22"/>
        </w:rPr>
        <w:t>przygotowywanie</w:t>
      </w:r>
      <w:r w:rsidRPr="00EB176E">
        <w:rPr>
          <w:rFonts w:ascii="Arial" w:hAnsi="Arial" w:cs="Arial"/>
          <w:spacing w:val="2"/>
          <w:sz w:val="22"/>
          <w:szCs w:val="22"/>
        </w:rPr>
        <w:t xml:space="preserve">, nadzór i rozliczenie realizacji </w:t>
      </w:r>
      <w:r w:rsidRPr="00EB176E">
        <w:rPr>
          <w:rFonts w:ascii="Arial" w:hAnsi="Arial" w:cs="Arial"/>
          <w:spacing w:val="5"/>
          <w:sz w:val="22"/>
          <w:szCs w:val="22"/>
        </w:rPr>
        <w:t xml:space="preserve">budowy, </w:t>
      </w:r>
      <w:r w:rsidRPr="00EB176E">
        <w:rPr>
          <w:rFonts w:ascii="Arial" w:hAnsi="Arial" w:cs="Arial"/>
          <w:spacing w:val="4"/>
          <w:sz w:val="22"/>
          <w:szCs w:val="22"/>
        </w:rPr>
        <w:t xml:space="preserve">przebudowy </w:t>
      </w:r>
      <w:r w:rsidRPr="00EB176E">
        <w:rPr>
          <w:rFonts w:ascii="Arial" w:hAnsi="Arial" w:cs="Arial"/>
          <w:spacing w:val="2"/>
          <w:sz w:val="22"/>
          <w:szCs w:val="22"/>
        </w:rPr>
        <w:t>dróg gminnych</w:t>
      </w:r>
      <w:r w:rsidRPr="00EB176E">
        <w:rPr>
          <w:rFonts w:ascii="Arial" w:hAnsi="Arial" w:cs="Arial"/>
          <w:spacing w:val="5"/>
          <w:sz w:val="22"/>
          <w:szCs w:val="22"/>
        </w:rPr>
        <w:t>,</w:t>
      </w:r>
      <w:r w:rsidRPr="00EB176E">
        <w:rPr>
          <w:rFonts w:ascii="Arial" w:hAnsi="Arial" w:cs="Arial"/>
          <w:sz w:val="22"/>
          <w:szCs w:val="22"/>
        </w:rPr>
        <w:t xml:space="preserve"> </w:t>
      </w:r>
      <w:r w:rsidRPr="00EB176E">
        <w:rPr>
          <w:rFonts w:ascii="Arial" w:hAnsi="Arial" w:cs="Arial"/>
          <w:spacing w:val="5"/>
          <w:sz w:val="22"/>
          <w:szCs w:val="22"/>
        </w:rPr>
        <w:t xml:space="preserve">obiektów </w:t>
      </w:r>
      <w:r w:rsidRPr="00EB176E">
        <w:rPr>
          <w:rFonts w:ascii="Arial" w:hAnsi="Arial" w:cs="Arial"/>
          <w:sz w:val="22"/>
          <w:szCs w:val="22"/>
        </w:rPr>
        <w:t>mostowych i infrastruktury technicznej drogowej</w:t>
      </w:r>
      <w:r w:rsidRPr="00EB176E">
        <w:rPr>
          <w:rFonts w:ascii="Arial" w:hAnsi="Arial" w:cs="Arial"/>
          <w:spacing w:val="1"/>
          <w:sz w:val="22"/>
          <w:szCs w:val="22"/>
        </w:rPr>
        <w:t>,</w:t>
      </w:r>
    </w:p>
    <w:p w:rsidR="00DB47B5" w:rsidRPr="00EB176E" w:rsidRDefault="00DB47B5" w:rsidP="00B862B6">
      <w:pPr>
        <w:widowControl w:val="0"/>
        <w:numPr>
          <w:ilvl w:val="0"/>
          <w:numId w:val="2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pacing w:val="4"/>
          <w:sz w:val="22"/>
          <w:szCs w:val="22"/>
        </w:rPr>
        <w:t>przygotowywanie, nadzór i rozliczenie realizacji budowy, przebudowy budynków</w:t>
      </w:r>
      <w:r w:rsidRPr="00EB176E">
        <w:rPr>
          <w:rFonts w:ascii="Arial" w:hAnsi="Arial" w:cs="Arial"/>
          <w:sz w:val="22"/>
          <w:szCs w:val="22"/>
        </w:rPr>
        <w:t xml:space="preserve"> komunalnych mieszkalnych i użyteczności publicznej oraz obiektów komunalnych,</w:t>
      </w:r>
    </w:p>
    <w:p w:rsidR="00DB47B5" w:rsidRPr="00EB176E" w:rsidRDefault="00DB47B5" w:rsidP="00B862B6">
      <w:pPr>
        <w:widowControl w:val="0"/>
        <w:numPr>
          <w:ilvl w:val="0"/>
          <w:numId w:val="2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 xml:space="preserve">przygotowywanie, nadzór i rozliczenie realizacji budowy, przebudowy urządzeń wodociągowo-kanalizacyjnych,  </w:t>
      </w:r>
    </w:p>
    <w:p w:rsidR="00DB47B5" w:rsidRPr="00EB176E" w:rsidRDefault="00DB47B5" w:rsidP="00B862B6">
      <w:pPr>
        <w:widowControl w:val="0"/>
        <w:numPr>
          <w:ilvl w:val="0"/>
          <w:numId w:val="2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pacing w:val="1"/>
          <w:sz w:val="22"/>
          <w:szCs w:val="22"/>
        </w:rPr>
        <w:t>współpraca z podmiotami zewnętrznymi dotycząca wspólnej realizacji zadań inwestycyjnych, w tym budowy komunalnej infrastruktury technicznej, w zakresie przygotowania, nadzoru i  rozliczenia, zgodnego z zawartymi umowami,</w:t>
      </w:r>
    </w:p>
    <w:p w:rsidR="00DB47B5" w:rsidRPr="00EB176E" w:rsidRDefault="00DB47B5" w:rsidP="00B862B6">
      <w:pPr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współpraca z jednostkami organizacyjnymi, z innymi samorządami terytoria</w:t>
      </w:r>
      <w:r w:rsidR="00F7796A">
        <w:rPr>
          <w:rFonts w:ascii="Arial" w:hAnsi="Arial" w:cs="Arial"/>
          <w:sz w:val="22"/>
          <w:szCs w:val="22"/>
        </w:rPr>
        <w:t xml:space="preserve">lnymi </w:t>
      </w:r>
      <w:r w:rsidRPr="00EB176E">
        <w:rPr>
          <w:rFonts w:ascii="Arial" w:hAnsi="Arial" w:cs="Arial"/>
          <w:sz w:val="22"/>
          <w:szCs w:val="22"/>
        </w:rPr>
        <w:t xml:space="preserve">i organizacjami </w:t>
      </w:r>
      <w:r w:rsidRPr="00EB176E">
        <w:rPr>
          <w:rFonts w:ascii="Arial" w:hAnsi="Arial" w:cs="Arial"/>
          <w:spacing w:val="1"/>
          <w:sz w:val="22"/>
          <w:szCs w:val="22"/>
        </w:rPr>
        <w:t>pozarządowymi</w:t>
      </w:r>
      <w:r w:rsidRPr="00EB176E">
        <w:rPr>
          <w:rFonts w:ascii="Arial" w:hAnsi="Arial" w:cs="Arial"/>
          <w:sz w:val="22"/>
          <w:szCs w:val="22"/>
        </w:rPr>
        <w:t xml:space="preserve"> oraz innymi podmiotami w zakresie pozyskiwania, wykorzystania i rozliczania środków zewnętrznych,</w:t>
      </w:r>
    </w:p>
    <w:p w:rsidR="00DB47B5" w:rsidRPr="00EB176E" w:rsidRDefault="00DB47B5" w:rsidP="00B862B6">
      <w:pPr>
        <w:widowControl w:val="0"/>
        <w:numPr>
          <w:ilvl w:val="0"/>
          <w:numId w:val="25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współudział w pracach stowarzyszeń, fundacjach i organizacji pozarządowych powoływanych w celu zwiększenia absorpcji środków unijnych dla obszaru działania obejmującego Gminę Kobylnica,</w:t>
      </w:r>
    </w:p>
    <w:p w:rsidR="00DB47B5" w:rsidRPr="00EB176E" w:rsidRDefault="00DB47B5" w:rsidP="00B862B6">
      <w:pPr>
        <w:widowControl w:val="0"/>
        <w:numPr>
          <w:ilvl w:val="0"/>
          <w:numId w:val="2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pacing w:val="4"/>
          <w:sz w:val="22"/>
          <w:szCs w:val="22"/>
        </w:rPr>
        <w:t xml:space="preserve">opracowywanie wniosków i koordynacja działań </w:t>
      </w:r>
      <w:r w:rsidRPr="00EB176E">
        <w:rPr>
          <w:rFonts w:ascii="Arial" w:hAnsi="Arial" w:cs="Arial"/>
          <w:spacing w:val="6"/>
          <w:sz w:val="22"/>
          <w:szCs w:val="22"/>
        </w:rPr>
        <w:t xml:space="preserve">w celu skutecznego pozyskiwania środków </w:t>
      </w:r>
      <w:r w:rsidRPr="00EB176E">
        <w:rPr>
          <w:rFonts w:ascii="Arial" w:hAnsi="Arial" w:cs="Arial"/>
          <w:sz w:val="22"/>
          <w:szCs w:val="22"/>
        </w:rPr>
        <w:t>finansowych z funduszy unijnych</w:t>
      </w:r>
      <w:r w:rsidR="00F7796A">
        <w:rPr>
          <w:rFonts w:ascii="Arial" w:hAnsi="Arial" w:cs="Arial"/>
          <w:sz w:val="22"/>
          <w:szCs w:val="22"/>
        </w:rPr>
        <w:t xml:space="preserve"> i innych źródeł </w:t>
      </w:r>
      <w:r w:rsidRPr="00EB176E">
        <w:rPr>
          <w:rFonts w:ascii="Arial" w:hAnsi="Arial" w:cs="Arial"/>
          <w:sz w:val="22"/>
          <w:szCs w:val="22"/>
        </w:rPr>
        <w:t>oraz właściwego wykorzystania i rozliczania otrzymanych dofinansowań,</w:t>
      </w:r>
    </w:p>
    <w:p w:rsidR="00DB47B5" w:rsidRPr="00EB176E" w:rsidRDefault="00DB47B5" w:rsidP="00B862B6">
      <w:pPr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przygotowywanie i koordynowanie zadań inwestycyjnych realizowanych przez Gminę, związanych z wykorzystaniem odnawialnych źródeł energii,</w:t>
      </w:r>
    </w:p>
    <w:p w:rsidR="00DB47B5" w:rsidRPr="00EB176E" w:rsidRDefault="00DB47B5" w:rsidP="00B862B6">
      <w:pPr>
        <w:widowControl w:val="0"/>
        <w:numPr>
          <w:ilvl w:val="0"/>
          <w:numId w:val="25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pacing w:val="1"/>
          <w:sz w:val="22"/>
          <w:szCs w:val="22"/>
        </w:rPr>
        <w:t xml:space="preserve">współpraca z Wodociągami Słupsk </w:t>
      </w:r>
      <w:r w:rsidRPr="00EB176E">
        <w:rPr>
          <w:rFonts w:ascii="Arial" w:hAnsi="Arial" w:cs="Arial"/>
          <w:sz w:val="22"/>
          <w:szCs w:val="22"/>
        </w:rPr>
        <w:t xml:space="preserve">Spółka z o.o. </w:t>
      </w:r>
      <w:r w:rsidRPr="00EB176E">
        <w:rPr>
          <w:rFonts w:ascii="Arial" w:hAnsi="Arial" w:cs="Arial"/>
          <w:spacing w:val="1"/>
          <w:sz w:val="22"/>
          <w:szCs w:val="22"/>
        </w:rPr>
        <w:t>w zakresie:</w:t>
      </w:r>
    </w:p>
    <w:p w:rsidR="00DB47B5" w:rsidRPr="00EB176E" w:rsidRDefault="00DB47B5" w:rsidP="00B862B6">
      <w:pPr>
        <w:widowControl w:val="0"/>
        <w:numPr>
          <w:ilvl w:val="1"/>
          <w:numId w:val="26"/>
        </w:numPr>
        <w:shd w:val="clear" w:color="auto" w:fill="FFFFFF"/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analizy potrzeb i przygotowania projektów umów dotyczącyc</w:t>
      </w:r>
      <w:r w:rsidR="00F7796A">
        <w:rPr>
          <w:rFonts w:ascii="Arial" w:hAnsi="Arial" w:cs="Arial"/>
          <w:sz w:val="22"/>
          <w:szCs w:val="22"/>
        </w:rPr>
        <w:t xml:space="preserve">h budowy </w:t>
      </w:r>
      <w:r w:rsidRPr="00EB176E">
        <w:rPr>
          <w:rFonts w:ascii="Arial" w:hAnsi="Arial" w:cs="Arial"/>
          <w:sz w:val="22"/>
          <w:szCs w:val="22"/>
        </w:rPr>
        <w:t>i przebudowy urządzeń wodociągowych i kanalizacji sanitarnej,</w:t>
      </w:r>
    </w:p>
    <w:p w:rsidR="00DB47B5" w:rsidRPr="00EB176E" w:rsidRDefault="00DB47B5" w:rsidP="00B862B6">
      <w:pPr>
        <w:widowControl w:val="0"/>
        <w:numPr>
          <w:ilvl w:val="1"/>
          <w:numId w:val="26"/>
        </w:numPr>
        <w:shd w:val="clear" w:color="auto" w:fill="FFFFFF"/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opracowywania Wieloletnich Planów Rozwoju i Modernizacji Urządz</w:t>
      </w:r>
      <w:r w:rsidR="00F7796A">
        <w:rPr>
          <w:rFonts w:ascii="Arial" w:hAnsi="Arial" w:cs="Arial"/>
          <w:sz w:val="22"/>
          <w:szCs w:val="22"/>
        </w:rPr>
        <w:t xml:space="preserve">eń Wodnych </w:t>
      </w:r>
      <w:r w:rsidRPr="00EB176E">
        <w:rPr>
          <w:rFonts w:ascii="Arial" w:hAnsi="Arial" w:cs="Arial"/>
          <w:sz w:val="22"/>
          <w:szCs w:val="22"/>
        </w:rPr>
        <w:t xml:space="preserve">i Urządzeń Kanalizacyjnych,  </w:t>
      </w:r>
    </w:p>
    <w:p w:rsidR="00DB47B5" w:rsidRPr="00EB176E" w:rsidRDefault="00DB47B5" w:rsidP="00B862B6">
      <w:pPr>
        <w:widowControl w:val="0"/>
        <w:numPr>
          <w:ilvl w:val="1"/>
          <w:numId w:val="26"/>
        </w:numPr>
        <w:shd w:val="clear" w:color="auto" w:fill="FFFFFF"/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 xml:space="preserve">przekazywania wybudowanych i przejętych sieci oraz urządzeń sanitarnych na </w:t>
      </w:r>
      <w:r w:rsidRPr="00EB176E">
        <w:rPr>
          <w:rFonts w:ascii="Arial" w:hAnsi="Arial" w:cs="Arial"/>
          <w:sz w:val="22"/>
          <w:szCs w:val="22"/>
        </w:rPr>
        <w:lastRenderedPageBreak/>
        <w:t>mająt</w:t>
      </w:r>
      <w:r w:rsidR="000463FF">
        <w:rPr>
          <w:rFonts w:ascii="Arial" w:hAnsi="Arial" w:cs="Arial"/>
          <w:sz w:val="22"/>
          <w:szCs w:val="22"/>
        </w:rPr>
        <w:t>ek Spółki w zamian za udziały,</w:t>
      </w:r>
    </w:p>
    <w:p w:rsidR="00DB47B5" w:rsidRPr="00EB176E" w:rsidRDefault="00DB47B5" w:rsidP="00B862B6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 xml:space="preserve">aktualizacja Gminnego Programu Ochrony Zabytków oraz współpraca z podmiotami zewnętrznymi w zakresie realizacji programu opieki nad zabytkami, właściwego wykorzystania i rozliczenia udzielonych dotacji na prace konserwatorskie, </w:t>
      </w:r>
    </w:p>
    <w:p w:rsidR="00DB47B5" w:rsidRPr="00EB176E" w:rsidRDefault="00DB47B5" w:rsidP="00B862B6">
      <w:pPr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ewidencja zabytków,</w:t>
      </w:r>
    </w:p>
    <w:p w:rsidR="00DB47B5" w:rsidRPr="00EB176E" w:rsidRDefault="00DB47B5" w:rsidP="00B862B6">
      <w:pPr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ewidencja inwestycji,</w:t>
      </w:r>
    </w:p>
    <w:p w:rsidR="00DB47B5" w:rsidRPr="00EB176E" w:rsidRDefault="00DB47B5" w:rsidP="00B862B6">
      <w:pPr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pomoc merytoryczna dla jednostek organizacyjnych Gminy, przy realizacji remontów obiektów,</w:t>
      </w:r>
    </w:p>
    <w:p w:rsidR="00DB47B5" w:rsidRPr="00EB176E" w:rsidRDefault="00DB47B5" w:rsidP="00B862B6">
      <w:pPr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kreowanie polityki przyjaznej inwestorom.</w:t>
      </w:r>
    </w:p>
    <w:p w:rsidR="00DB47B5" w:rsidRPr="00EB176E" w:rsidRDefault="00DB47B5" w:rsidP="00B862B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§23</w:t>
      </w:r>
    </w:p>
    <w:p w:rsidR="00DB47B5" w:rsidRPr="00EB176E" w:rsidRDefault="00DB47B5" w:rsidP="00B862B6">
      <w:p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 skład Referatu Gospodarki Komunalnej i Mieszkaniowej wchodzą następujące stanowiska pracy:</w:t>
      </w:r>
    </w:p>
    <w:p w:rsidR="00DB47B5" w:rsidRPr="00EB176E" w:rsidRDefault="00DB47B5" w:rsidP="00B862B6">
      <w:pPr>
        <w:numPr>
          <w:ilvl w:val="0"/>
          <w:numId w:val="11"/>
        </w:numPr>
        <w:spacing w:line="276" w:lineRule="auto"/>
        <w:ind w:firstLine="66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stanowisko ds. współpracy z operatorem sieci wodoci</w:t>
      </w:r>
      <w:r w:rsidR="00F7796A">
        <w:rPr>
          <w:rFonts w:ascii="Arial" w:hAnsi="Arial" w:cs="Arial"/>
          <w:sz w:val="22"/>
          <w:szCs w:val="22"/>
        </w:rPr>
        <w:t xml:space="preserve">ągowo – kanalizacyjnej </w:t>
      </w:r>
      <w:r w:rsidRPr="00EB176E">
        <w:rPr>
          <w:rFonts w:ascii="Arial" w:hAnsi="Arial" w:cs="Arial"/>
          <w:sz w:val="22"/>
          <w:szCs w:val="22"/>
        </w:rPr>
        <w:t xml:space="preserve">Kierownik Referatu (KR), </w:t>
      </w:r>
    </w:p>
    <w:p w:rsidR="00DB47B5" w:rsidRPr="00EB176E" w:rsidRDefault="00DB47B5" w:rsidP="00B862B6">
      <w:pPr>
        <w:numPr>
          <w:ilvl w:val="0"/>
          <w:numId w:val="11"/>
        </w:numPr>
        <w:tabs>
          <w:tab w:val="clear" w:pos="360"/>
          <w:tab w:val="num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 xml:space="preserve">stanowisko ds. zarządzania drogami i organizacji transportu zbiorowego (KD), </w:t>
      </w:r>
    </w:p>
    <w:p w:rsidR="00DB47B5" w:rsidRPr="00EB176E" w:rsidRDefault="00DB47B5" w:rsidP="00B862B6">
      <w:pPr>
        <w:numPr>
          <w:ilvl w:val="0"/>
          <w:numId w:val="11"/>
        </w:numPr>
        <w:tabs>
          <w:tab w:val="clear" w:pos="360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 xml:space="preserve">stanowisko ds. zarządzania budynkami i lokalami (KB), </w:t>
      </w:r>
    </w:p>
    <w:p w:rsidR="00DB47B5" w:rsidRPr="00EB176E" w:rsidRDefault="00DB47B5" w:rsidP="00B862B6">
      <w:pPr>
        <w:numPr>
          <w:ilvl w:val="0"/>
          <w:numId w:val="11"/>
        </w:numPr>
        <w:spacing w:line="276" w:lineRule="auto"/>
        <w:ind w:firstLine="66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stanowisko ds. gospodarki komunalnej i ewidencji dróg gminnych  (KE),</w:t>
      </w:r>
    </w:p>
    <w:p w:rsidR="00DB47B5" w:rsidRPr="00EB176E" w:rsidRDefault="00DB47B5" w:rsidP="00B862B6">
      <w:pPr>
        <w:numPr>
          <w:ilvl w:val="0"/>
          <w:numId w:val="11"/>
        </w:numPr>
        <w:spacing w:line="276" w:lineRule="auto"/>
        <w:ind w:firstLine="66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stanowisko ds. gospod</w:t>
      </w:r>
      <w:r w:rsidR="00217F40" w:rsidRPr="00EB176E">
        <w:rPr>
          <w:rFonts w:ascii="Arial" w:hAnsi="Arial" w:cs="Arial"/>
          <w:sz w:val="22"/>
          <w:szCs w:val="22"/>
        </w:rPr>
        <w:t>arki odpadowej i ściekowej (KO),</w:t>
      </w:r>
    </w:p>
    <w:p w:rsidR="00217F40" w:rsidRPr="00EB176E" w:rsidRDefault="00217F40" w:rsidP="00B862B6">
      <w:pPr>
        <w:numPr>
          <w:ilvl w:val="0"/>
          <w:numId w:val="11"/>
        </w:numPr>
        <w:spacing w:line="276" w:lineRule="auto"/>
        <w:ind w:firstLine="66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stanowisko ds. gospodarki odpadowej i ściekowej (KG).</w:t>
      </w:r>
    </w:p>
    <w:p w:rsidR="00DB47B5" w:rsidRPr="00EB176E" w:rsidRDefault="00DB47B5" w:rsidP="00B862B6">
      <w:pPr>
        <w:pStyle w:val="Tekstpodstawowy"/>
        <w:spacing w:line="276" w:lineRule="auto"/>
        <w:jc w:val="left"/>
        <w:rPr>
          <w:b/>
          <w:bCs w:val="0"/>
          <w:sz w:val="22"/>
          <w:szCs w:val="22"/>
        </w:rPr>
      </w:pPr>
      <w:r w:rsidRPr="00EB176E">
        <w:rPr>
          <w:b/>
          <w:bCs w:val="0"/>
          <w:sz w:val="22"/>
          <w:szCs w:val="22"/>
        </w:rPr>
        <w:t>§24</w:t>
      </w:r>
    </w:p>
    <w:p w:rsidR="00DB47B5" w:rsidRPr="00EB176E" w:rsidRDefault="00DB47B5" w:rsidP="00B862B6">
      <w:pPr>
        <w:pStyle w:val="Tekstpodstawowy"/>
        <w:spacing w:line="276" w:lineRule="auto"/>
        <w:jc w:val="left"/>
        <w:rPr>
          <w:bCs w:val="0"/>
          <w:sz w:val="22"/>
          <w:szCs w:val="22"/>
        </w:rPr>
      </w:pPr>
      <w:r w:rsidRPr="00EB176E">
        <w:rPr>
          <w:bCs w:val="0"/>
          <w:sz w:val="22"/>
          <w:szCs w:val="22"/>
        </w:rPr>
        <w:t xml:space="preserve">Do zadań i kompetencji Referatu Gospodarki Komunalnej i Mieszkaniowej </w:t>
      </w:r>
      <w:r w:rsidR="00F7796A">
        <w:rPr>
          <w:bCs w:val="0"/>
          <w:sz w:val="22"/>
          <w:szCs w:val="22"/>
        </w:rPr>
        <w:t xml:space="preserve">należą </w:t>
      </w:r>
      <w:r w:rsidRPr="00EB176E">
        <w:rPr>
          <w:bCs w:val="0"/>
          <w:sz w:val="22"/>
          <w:szCs w:val="22"/>
        </w:rPr>
        <w:t>w szczególności sprawy:</w:t>
      </w:r>
    </w:p>
    <w:p w:rsidR="00DB47B5" w:rsidRPr="00EB176E" w:rsidRDefault="00DB47B5" w:rsidP="00B862B6">
      <w:pPr>
        <w:pStyle w:val="Akapitzlist"/>
        <w:numPr>
          <w:ilvl w:val="0"/>
          <w:numId w:val="6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współpraca z operatorem sieci wodociągowo – kanalizacyjnej w zakresie bieżącego utrzymania sieci wodociągowo – kanalizacyjnej, weryfikacji regulaminów i opłat za dostawę wody i odprowadzanie ścieków,</w:t>
      </w:r>
    </w:p>
    <w:p w:rsidR="00DB47B5" w:rsidRPr="00EB176E" w:rsidRDefault="00DB47B5" w:rsidP="00B862B6">
      <w:pPr>
        <w:pStyle w:val="Akapitzlist"/>
        <w:numPr>
          <w:ilvl w:val="0"/>
          <w:numId w:val="6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przyjmowanie i rejestracja deklaracji o odpadach,</w:t>
      </w:r>
    </w:p>
    <w:p w:rsidR="00DB47B5" w:rsidRPr="00EB176E" w:rsidRDefault="00DB47B5" w:rsidP="00B862B6">
      <w:pPr>
        <w:pStyle w:val="Akapitzlist"/>
        <w:numPr>
          <w:ilvl w:val="0"/>
          <w:numId w:val="6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kontrola w zakresie gospodarki ściekowej i odpadów komunalnych,</w:t>
      </w:r>
    </w:p>
    <w:p w:rsidR="00DB47B5" w:rsidRPr="00EB176E" w:rsidRDefault="00DB47B5" w:rsidP="00B862B6">
      <w:pPr>
        <w:pStyle w:val="Akapitzlist"/>
        <w:numPr>
          <w:ilvl w:val="0"/>
          <w:numId w:val="6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współpraca z wykonawcą usługi odbioru i zagospodarowania odpadów komunalnych w zakresie prawidłowości świadczenia usługi,</w:t>
      </w:r>
    </w:p>
    <w:p w:rsidR="00DB47B5" w:rsidRPr="00EB176E" w:rsidRDefault="00DB47B5" w:rsidP="00B862B6">
      <w:pPr>
        <w:pStyle w:val="Akapitzlist"/>
        <w:numPr>
          <w:ilvl w:val="0"/>
          <w:numId w:val="6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realizacja programu usuwania azbestu,</w:t>
      </w:r>
    </w:p>
    <w:p w:rsidR="00DB47B5" w:rsidRPr="00EB176E" w:rsidRDefault="00DB47B5" w:rsidP="00B862B6">
      <w:pPr>
        <w:pStyle w:val="Akapitzlist"/>
        <w:numPr>
          <w:ilvl w:val="0"/>
          <w:numId w:val="6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wydawanie zezwoleń na lokalizację w pasie drogowym urządzeń infrastruktury technicznej niezwiązanych z potrzebami zarządzania drogami,</w:t>
      </w:r>
    </w:p>
    <w:p w:rsidR="00DB47B5" w:rsidRPr="00EB176E" w:rsidRDefault="00DB47B5" w:rsidP="00B862B6">
      <w:pPr>
        <w:pStyle w:val="Akapitzlist"/>
        <w:numPr>
          <w:ilvl w:val="0"/>
          <w:numId w:val="6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wydawanie zezwoleń na zajęcie pasa drogowego i naliczanie opłat,</w:t>
      </w:r>
    </w:p>
    <w:p w:rsidR="00DB47B5" w:rsidRPr="00EB176E" w:rsidRDefault="00DB47B5" w:rsidP="00B862B6">
      <w:pPr>
        <w:pStyle w:val="Akapitzlist"/>
        <w:numPr>
          <w:ilvl w:val="0"/>
          <w:numId w:val="6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wydawanie zezwoleń na lokalizację zjazdów,</w:t>
      </w:r>
    </w:p>
    <w:p w:rsidR="00DB47B5" w:rsidRPr="00EB176E" w:rsidRDefault="00DB47B5" w:rsidP="00B862B6">
      <w:pPr>
        <w:pStyle w:val="Akapitzlist"/>
        <w:numPr>
          <w:ilvl w:val="0"/>
          <w:numId w:val="6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warunki na przyłączenie do kanalizacji deszczowej,</w:t>
      </w:r>
    </w:p>
    <w:p w:rsidR="00DB47B5" w:rsidRPr="00EB176E" w:rsidRDefault="00DB47B5" w:rsidP="00B862B6">
      <w:pPr>
        <w:pStyle w:val="Akapitzlist"/>
        <w:numPr>
          <w:ilvl w:val="0"/>
          <w:numId w:val="6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organizacja publicznego transportu zbiorowego,</w:t>
      </w:r>
    </w:p>
    <w:p w:rsidR="00DB47B5" w:rsidRPr="00EB176E" w:rsidRDefault="00DB47B5" w:rsidP="00B862B6">
      <w:pPr>
        <w:pStyle w:val="Akapitzlist"/>
        <w:numPr>
          <w:ilvl w:val="0"/>
          <w:numId w:val="6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realizacja wniosków o przydział lokalu mieszkalnego, naliczanie czynszu,</w:t>
      </w:r>
    </w:p>
    <w:p w:rsidR="00DB47B5" w:rsidRPr="00EB176E" w:rsidRDefault="00DB47B5" w:rsidP="00B862B6">
      <w:pPr>
        <w:pStyle w:val="Akapitzlist"/>
        <w:numPr>
          <w:ilvl w:val="0"/>
          <w:numId w:val="6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prowadzenie ewidencji i utrzymanie budynków, lokali mieszkalnych,</w:t>
      </w:r>
    </w:p>
    <w:p w:rsidR="00DB47B5" w:rsidRPr="00EB176E" w:rsidRDefault="00DB47B5" w:rsidP="00B862B6">
      <w:pPr>
        <w:pStyle w:val="Akapitzlist"/>
        <w:numPr>
          <w:ilvl w:val="0"/>
          <w:numId w:val="6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organizacja Kobylnickiego Budżetu Obywatelskiego,</w:t>
      </w:r>
    </w:p>
    <w:p w:rsidR="00DB47B5" w:rsidRPr="00EB176E" w:rsidRDefault="00DB47B5" w:rsidP="00B862B6">
      <w:pPr>
        <w:pStyle w:val="Akapitzlist"/>
        <w:numPr>
          <w:ilvl w:val="0"/>
          <w:numId w:val="6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prowadzenie ewidencji i utrzymanie cmentarzy komunalnych,</w:t>
      </w:r>
    </w:p>
    <w:p w:rsidR="00DB47B5" w:rsidRPr="00EB176E" w:rsidRDefault="00DB47B5" w:rsidP="00B862B6">
      <w:pPr>
        <w:pStyle w:val="Akapitzlist"/>
        <w:numPr>
          <w:ilvl w:val="0"/>
          <w:numId w:val="6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numeracja porządkowa nieruchomości i nazwy ulic,</w:t>
      </w:r>
    </w:p>
    <w:p w:rsidR="00DB47B5" w:rsidRPr="00EB176E" w:rsidRDefault="00DB47B5" w:rsidP="00B862B6">
      <w:pPr>
        <w:pStyle w:val="Akapitzlist"/>
        <w:numPr>
          <w:ilvl w:val="0"/>
          <w:numId w:val="6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uzgodnienia lokalizacji inwestycji na działkach gminnych (drogach wewnętrznych),</w:t>
      </w:r>
    </w:p>
    <w:p w:rsidR="00DB47B5" w:rsidRPr="00EB176E" w:rsidRDefault="00DB47B5" w:rsidP="00B862B6">
      <w:pPr>
        <w:pStyle w:val="Akapitzlist"/>
        <w:numPr>
          <w:ilvl w:val="0"/>
          <w:numId w:val="6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organizacja ruchu drogowego na drogach gminnych (oznakowanie pionowe), szkody i kolizje drogowe,</w:t>
      </w:r>
    </w:p>
    <w:p w:rsidR="00DB47B5" w:rsidRPr="00EB176E" w:rsidRDefault="00DB47B5" w:rsidP="00B862B6">
      <w:pPr>
        <w:pStyle w:val="Akapitzlist"/>
        <w:numPr>
          <w:ilvl w:val="0"/>
          <w:numId w:val="6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 xml:space="preserve">współpraca z instytucjami i organami w </w:t>
      </w:r>
      <w:r w:rsidR="00F7796A">
        <w:rPr>
          <w:rFonts w:ascii="Arial" w:hAnsi="Arial" w:cs="Arial"/>
          <w:sz w:val="22"/>
          <w:szCs w:val="22"/>
        </w:rPr>
        <w:t xml:space="preserve">sprawie rozwoju sieci gazowej </w:t>
      </w:r>
      <w:r w:rsidRPr="00EB176E">
        <w:rPr>
          <w:rFonts w:ascii="Arial" w:hAnsi="Arial" w:cs="Arial"/>
          <w:sz w:val="22"/>
          <w:szCs w:val="22"/>
        </w:rPr>
        <w:t>i światłowodowej.</w:t>
      </w:r>
    </w:p>
    <w:p w:rsidR="00DB47B5" w:rsidRPr="00EB176E" w:rsidRDefault="00DB47B5" w:rsidP="00F7796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§25</w:t>
      </w:r>
    </w:p>
    <w:p w:rsidR="00DB47B5" w:rsidRPr="00EB176E" w:rsidRDefault="00DB47B5" w:rsidP="00B862B6">
      <w:p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lastRenderedPageBreak/>
        <w:t>Strukturę, zadania oraz kompetencje pracowników Referatu Straży Gminnej określa Regulamin Straży stanowiący załącznik nr 2 do niniejszego Regulaminu.</w:t>
      </w:r>
    </w:p>
    <w:p w:rsidR="00DB47B5" w:rsidRPr="00EB176E" w:rsidRDefault="00DB47B5" w:rsidP="00F7796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§26</w:t>
      </w:r>
    </w:p>
    <w:p w:rsidR="00DB47B5" w:rsidRPr="00EB176E" w:rsidRDefault="00DB47B5" w:rsidP="00B862B6">
      <w:pPr>
        <w:pStyle w:val="Tekstpodstawowy"/>
        <w:spacing w:line="276" w:lineRule="auto"/>
        <w:jc w:val="left"/>
        <w:rPr>
          <w:sz w:val="22"/>
          <w:szCs w:val="22"/>
        </w:rPr>
      </w:pPr>
      <w:r w:rsidRPr="00EB176E">
        <w:rPr>
          <w:sz w:val="22"/>
          <w:szCs w:val="22"/>
        </w:rPr>
        <w:t>W skład Referatu Spraw Obywatelskich i działalności Gospodarczej, wchodzą następujące stanowiska pracy:</w:t>
      </w:r>
    </w:p>
    <w:p w:rsidR="00DB47B5" w:rsidRPr="00EB176E" w:rsidRDefault="00DB47B5" w:rsidP="00B862B6">
      <w:pPr>
        <w:numPr>
          <w:ilvl w:val="1"/>
          <w:numId w:val="13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stanowisko ds. działalności gospodarczej i rolnictwa (RG) – Kierownik Referatu,</w:t>
      </w:r>
    </w:p>
    <w:p w:rsidR="00DB47B5" w:rsidRPr="00EB176E" w:rsidRDefault="00DB47B5" w:rsidP="00B862B6">
      <w:pPr>
        <w:numPr>
          <w:ilvl w:val="1"/>
          <w:numId w:val="13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stanowisko ds. ewidencji ludności (RE),</w:t>
      </w:r>
    </w:p>
    <w:p w:rsidR="00DB47B5" w:rsidRPr="00EB176E" w:rsidRDefault="00DB47B5" w:rsidP="00B862B6">
      <w:pPr>
        <w:numPr>
          <w:ilvl w:val="1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 xml:space="preserve">   stanowisko ds. dowodów tożsamości i rejestru wyborców (RD),</w:t>
      </w:r>
    </w:p>
    <w:p w:rsidR="00DB47B5" w:rsidRPr="00EB176E" w:rsidRDefault="00DB47B5" w:rsidP="00B862B6">
      <w:pPr>
        <w:numPr>
          <w:ilvl w:val="1"/>
          <w:numId w:val="13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stanowisko ds. informacji wstępnej klientów (RB),</w:t>
      </w:r>
    </w:p>
    <w:p w:rsidR="00DB47B5" w:rsidRPr="00EB176E" w:rsidRDefault="00DB47B5" w:rsidP="00B862B6">
      <w:pPr>
        <w:numPr>
          <w:ilvl w:val="1"/>
          <w:numId w:val="13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stanowisko ds. współpracy z organizacjami pozarządowymi i komunikacji społecznej (OP).</w:t>
      </w:r>
    </w:p>
    <w:p w:rsidR="00DB47B5" w:rsidRPr="00EB176E" w:rsidRDefault="00DB47B5" w:rsidP="00B862B6">
      <w:pPr>
        <w:spacing w:line="276" w:lineRule="auto"/>
        <w:ind w:left="4254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§27</w:t>
      </w:r>
    </w:p>
    <w:p w:rsidR="00DB47B5" w:rsidRPr="00EB176E" w:rsidRDefault="00DB47B5" w:rsidP="00B862B6">
      <w:pPr>
        <w:pStyle w:val="Tekstpodstawowy"/>
        <w:spacing w:line="276" w:lineRule="auto"/>
        <w:jc w:val="left"/>
        <w:rPr>
          <w:sz w:val="22"/>
          <w:szCs w:val="22"/>
        </w:rPr>
      </w:pPr>
      <w:r w:rsidRPr="00EB176E">
        <w:rPr>
          <w:sz w:val="22"/>
          <w:szCs w:val="22"/>
        </w:rPr>
        <w:t>Do zadań i kompetencji Referatu Spraw Obywatelskich i D</w:t>
      </w:r>
      <w:r w:rsidR="00F7796A">
        <w:rPr>
          <w:sz w:val="22"/>
          <w:szCs w:val="22"/>
        </w:rPr>
        <w:t>ziałalności Gospodarczej należą</w:t>
      </w:r>
      <w:r w:rsidRPr="00EB176E">
        <w:rPr>
          <w:sz w:val="22"/>
          <w:szCs w:val="22"/>
        </w:rPr>
        <w:t xml:space="preserve"> w szczególności sprawy:</w:t>
      </w:r>
    </w:p>
    <w:p w:rsidR="00DB47B5" w:rsidRPr="00EB176E" w:rsidRDefault="00DB47B5" w:rsidP="00B862B6">
      <w:pPr>
        <w:numPr>
          <w:ilvl w:val="1"/>
          <w:numId w:val="12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prowadzenie ewidencji ludności i przechowywanie dokumentów ewidencji (karty osobowe mieszkańców, księgi meldunków, ewidencja komputerowa),</w:t>
      </w:r>
    </w:p>
    <w:p w:rsidR="00DB47B5" w:rsidRPr="00EB176E" w:rsidRDefault="00DB47B5" w:rsidP="00B862B6">
      <w:pPr>
        <w:numPr>
          <w:ilvl w:val="1"/>
          <w:numId w:val="12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przyjmowanie zgłoszeń meldunkowych i wydawanie decyzji w sprawach meldunkowych,</w:t>
      </w:r>
    </w:p>
    <w:p w:rsidR="00DB47B5" w:rsidRPr="00EB176E" w:rsidRDefault="00DB47B5" w:rsidP="00B862B6">
      <w:pPr>
        <w:numPr>
          <w:ilvl w:val="1"/>
          <w:numId w:val="12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przyjmowanie wniosków i wydawanie dowodów tożsamości,</w:t>
      </w:r>
    </w:p>
    <w:p w:rsidR="00DB47B5" w:rsidRPr="00EB176E" w:rsidRDefault="00DB47B5" w:rsidP="00B862B6">
      <w:pPr>
        <w:numPr>
          <w:ilvl w:val="1"/>
          <w:numId w:val="12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wydawanie poświadc</w:t>
      </w:r>
      <w:r w:rsidR="00783C19">
        <w:rPr>
          <w:rFonts w:ascii="Arial" w:hAnsi="Arial" w:cs="Arial"/>
          <w:sz w:val="22"/>
          <w:szCs w:val="22"/>
        </w:rPr>
        <w:t>zeń i zaświadczeń meldunkowych,</w:t>
      </w:r>
    </w:p>
    <w:p w:rsidR="00DB47B5" w:rsidRPr="00EB176E" w:rsidRDefault="00DB47B5" w:rsidP="00B862B6">
      <w:pPr>
        <w:numPr>
          <w:ilvl w:val="1"/>
          <w:numId w:val="12"/>
        </w:numPr>
        <w:tabs>
          <w:tab w:val="clear" w:pos="1530"/>
          <w:tab w:val="num" w:pos="900"/>
          <w:tab w:val="left" w:pos="9356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przyjmowanie i przechowywanie zawiadomień organów sądowych dotyczących prawomocnych wyroków ograniczenia i pozbawienia wolności oraz praw publicznych,</w:t>
      </w:r>
    </w:p>
    <w:p w:rsidR="00DB47B5" w:rsidRPr="00EB176E" w:rsidRDefault="00DB47B5" w:rsidP="00B862B6">
      <w:pPr>
        <w:numPr>
          <w:ilvl w:val="1"/>
          <w:numId w:val="12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ewidencjonow</w:t>
      </w:r>
      <w:r w:rsidR="00783C19">
        <w:rPr>
          <w:rFonts w:ascii="Arial" w:hAnsi="Arial" w:cs="Arial"/>
          <w:sz w:val="22"/>
          <w:szCs w:val="22"/>
        </w:rPr>
        <w:t>anie działalności gospodarczej,</w:t>
      </w:r>
    </w:p>
    <w:p w:rsidR="00DB47B5" w:rsidRPr="00EB176E" w:rsidRDefault="00DB47B5" w:rsidP="00B862B6">
      <w:pPr>
        <w:numPr>
          <w:ilvl w:val="1"/>
          <w:numId w:val="12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analizowanie funkcjonowania placówek handlowych i usługowych w Gminie pod kątem zabezpieczenia potrzeb mieszkańców oraz wydawanie zezwoleń na sprzedaż napojów alkoholowych,</w:t>
      </w:r>
    </w:p>
    <w:p w:rsidR="00DB47B5" w:rsidRPr="00EB176E" w:rsidRDefault="00DB47B5" w:rsidP="00B862B6">
      <w:pPr>
        <w:numPr>
          <w:ilvl w:val="1"/>
          <w:numId w:val="12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prowadzenie rejestru wyborców,</w:t>
      </w:r>
    </w:p>
    <w:p w:rsidR="00DB47B5" w:rsidRPr="00EB176E" w:rsidRDefault="00DB47B5" w:rsidP="00B862B6">
      <w:pPr>
        <w:numPr>
          <w:ilvl w:val="1"/>
          <w:numId w:val="12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sporządzanie i aktualizacja spisów wyborców w zarządzonych wyborach</w:t>
      </w:r>
      <w:r w:rsidR="00783C19">
        <w:rPr>
          <w:rFonts w:ascii="Arial" w:hAnsi="Arial" w:cs="Arial"/>
          <w:sz w:val="22"/>
          <w:szCs w:val="22"/>
        </w:rPr>
        <w:t xml:space="preserve"> </w:t>
      </w:r>
      <w:r w:rsidRPr="00EB176E">
        <w:rPr>
          <w:rFonts w:ascii="Arial" w:hAnsi="Arial" w:cs="Arial"/>
          <w:sz w:val="22"/>
          <w:szCs w:val="22"/>
        </w:rPr>
        <w:t>i referendach,</w:t>
      </w:r>
    </w:p>
    <w:p w:rsidR="00DB47B5" w:rsidRPr="00EB176E" w:rsidRDefault="00DB47B5" w:rsidP="00B862B6">
      <w:pPr>
        <w:numPr>
          <w:ilvl w:val="1"/>
          <w:numId w:val="12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 xml:space="preserve">nadzorowanie i przeprowadzanie spisów zgodnie z zarządzeniem Prezesa </w:t>
      </w:r>
      <w:r w:rsidR="00783C19">
        <w:rPr>
          <w:rFonts w:ascii="Arial" w:hAnsi="Arial" w:cs="Arial"/>
          <w:sz w:val="22"/>
          <w:szCs w:val="22"/>
        </w:rPr>
        <w:t>Głównego Urzędu Statystycznego,</w:t>
      </w:r>
    </w:p>
    <w:p w:rsidR="00DB47B5" w:rsidRPr="00EB176E" w:rsidRDefault="00DB47B5" w:rsidP="00B862B6">
      <w:pPr>
        <w:numPr>
          <w:ilvl w:val="1"/>
          <w:numId w:val="12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wydawanie zezwoleń na orga</w:t>
      </w:r>
      <w:r w:rsidR="00783C19">
        <w:rPr>
          <w:rFonts w:ascii="Arial" w:hAnsi="Arial" w:cs="Arial"/>
          <w:sz w:val="22"/>
          <w:szCs w:val="22"/>
        </w:rPr>
        <w:t>nizację zgromadzeń publicznych,</w:t>
      </w:r>
    </w:p>
    <w:p w:rsidR="00DB47B5" w:rsidRPr="00EB176E" w:rsidRDefault="00DB47B5" w:rsidP="00B862B6">
      <w:pPr>
        <w:numPr>
          <w:ilvl w:val="1"/>
          <w:numId w:val="12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wydawanie zezwoleń na krajowy, zarobkowy przewóz osób taksówkami,</w:t>
      </w:r>
    </w:p>
    <w:p w:rsidR="00DB47B5" w:rsidRPr="00EB176E" w:rsidRDefault="00DB47B5" w:rsidP="00B862B6">
      <w:pPr>
        <w:numPr>
          <w:ilvl w:val="1"/>
          <w:numId w:val="12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sprawy związane z rolnictwem, współpraca z organizacjami i instytucjami zajm</w:t>
      </w:r>
      <w:r w:rsidR="00783C19">
        <w:rPr>
          <w:rFonts w:ascii="Arial" w:hAnsi="Arial" w:cs="Arial"/>
          <w:sz w:val="22"/>
          <w:szCs w:val="22"/>
        </w:rPr>
        <w:t>ującymi się sprawami rolnictwa,</w:t>
      </w:r>
    </w:p>
    <w:p w:rsidR="00DB47B5" w:rsidRPr="00EB176E" w:rsidRDefault="00DB47B5" w:rsidP="00B862B6">
      <w:pPr>
        <w:numPr>
          <w:ilvl w:val="1"/>
          <w:numId w:val="12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prowadzenie archiwum dokumentacji gospodarstw rolnych dla potrzeb emerytalno – rentowych,</w:t>
      </w:r>
    </w:p>
    <w:p w:rsidR="00DB47B5" w:rsidRPr="00EB176E" w:rsidRDefault="00DB47B5" w:rsidP="00B862B6">
      <w:pPr>
        <w:numPr>
          <w:ilvl w:val="1"/>
          <w:numId w:val="12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współpraca ze służbą zdrowia, prowadzenie działań na rzecz pomocy osobom niepełnosprawnym, planowanie i koordynowanie działań w zakresie dostępności</w:t>
      </w:r>
      <w:r w:rsidR="00783C19">
        <w:rPr>
          <w:rFonts w:ascii="Arial" w:hAnsi="Arial" w:cs="Arial"/>
          <w:sz w:val="22"/>
          <w:szCs w:val="22"/>
        </w:rPr>
        <w:t xml:space="preserve"> </w:t>
      </w:r>
      <w:r w:rsidRPr="00EB176E">
        <w:rPr>
          <w:rFonts w:ascii="Arial" w:hAnsi="Arial" w:cs="Arial"/>
          <w:sz w:val="22"/>
          <w:szCs w:val="22"/>
        </w:rPr>
        <w:t>i poziomu usług zdrowotnych świadczonych przez placówki opieki zdrowotnej,</w:t>
      </w:r>
    </w:p>
    <w:p w:rsidR="00DB47B5" w:rsidRPr="00EB176E" w:rsidRDefault="00DB47B5" w:rsidP="00B862B6">
      <w:pPr>
        <w:numPr>
          <w:ilvl w:val="1"/>
          <w:numId w:val="12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wstępna informacja klientów – kierowanie na właściwe stanowiska pracy, przekazywanie wzorów druków i formularzy urzędowych, informacja o procedurach i terminach załatwiania spraw itp.,</w:t>
      </w:r>
    </w:p>
    <w:p w:rsidR="00DB47B5" w:rsidRPr="00EB176E" w:rsidRDefault="00DB47B5" w:rsidP="00B862B6">
      <w:pPr>
        <w:numPr>
          <w:ilvl w:val="1"/>
          <w:numId w:val="12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prowadzenie rejestru udzielonych informacji publicznych oraz decyzji o odmowie udzielenia informacji publicznych.</w:t>
      </w:r>
    </w:p>
    <w:p w:rsidR="00DB47B5" w:rsidRPr="00EB176E" w:rsidRDefault="00DB47B5" w:rsidP="00B862B6">
      <w:pPr>
        <w:numPr>
          <w:ilvl w:val="1"/>
          <w:numId w:val="12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lastRenderedPageBreak/>
        <w:t>przyjmowanie petycji i ich weryfikacja pod względem formalnym, wysyłanie wezwań do uzupełnienia braków petycji, przekazywanie kompletnych petycji kierownikom właściwych referatów,</w:t>
      </w:r>
    </w:p>
    <w:p w:rsidR="00DB47B5" w:rsidRPr="00EB176E" w:rsidRDefault="00DB47B5" w:rsidP="00B862B6">
      <w:pPr>
        <w:numPr>
          <w:ilvl w:val="1"/>
          <w:numId w:val="12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współpraca z organizacjami pozarządowymi, przygotowanie projektu Rocznego Planu Współpracy z Organizacjami Pozarządowymi, ogłaszanie konkursów na realizację lub wsparcie zadań Gminy przez organizacje pozarządowe, prowadzenie ewidencji organizacji, merytoryczna kontrola sprawozdań z realizacji zadań przez organizacje pozarządowe,</w:t>
      </w:r>
    </w:p>
    <w:p w:rsidR="00DB47B5" w:rsidRPr="00EB176E" w:rsidRDefault="00DB47B5" w:rsidP="00B862B6">
      <w:pPr>
        <w:numPr>
          <w:ilvl w:val="1"/>
          <w:numId w:val="12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koordynacja pracy rad i ciał konsultacyjnych organów Gminy Kobylnica,</w:t>
      </w:r>
    </w:p>
    <w:p w:rsidR="00DB47B5" w:rsidRPr="00EB176E" w:rsidRDefault="00DB47B5" w:rsidP="00B862B6">
      <w:pPr>
        <w:numPr>
          <w:ilvl w:val="1"/>
          <w:numId w:val="12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współpraca z Referatem Gospodarki Komunalnej i Mieszkaniowej w zakresie funkcjonowania Kobylnickiego Budżetu Obywatelskiego.</w:t>
      </w:r>
    </w:p>
    <w:p w:rsidR="00DB47B5" w:rsidRPr="00EB176E" w:rsidRDefault="00DB47B5" w:rsidP="00B862B6">
      <w:p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§28</w:t>
      </w:r>
    </w:p>
    <w:p w:rsidR="00DB47B5" w:rsidRPr="00EB176E" w:rsidRDefault="00DB47B5" w:rsidP="00B862B6">
      <w:pPr>
        <w:pStyle w:val="Tekstpodstawowy"/>
        <w:spacing w:line="276" w:lineRule="auto"/>
        <w:jc w:val="left"/>
        <w:rPr>
          <w:sz w:val="22"/>
          <w:szCs w:val="22"/>
        </w:rPr>
      </w:pPr>
      <w:r w:rsidRPr="00EB176E">
        <w:rPr>
          <w:sz w:val="22"/>
          <w:szCs w:val="22"/>
        </w:rPr>
        <w:t>Do zadań pełnomocnika d/s ochrony informacji niejawnych – Inspektora ochrony danych w szczególności należy:</w:t>
      </w:r>
    </w:p>
    <w:p w:rsidR="00DB47B5" w:rsidRPr="00EB176E" w:rsidRDefault="00DB47B5" w:rsidP="00B862B6">
      <w:pPr>
        <w:numPr>
          <w:ilvl w:val="1"/>
          <w:numId w:val="15"/>
        </w:numPr>
        <w:tabs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opracowanie i aktualizacja planu ochrony informacji niejawnych, regulaminów</w:t>
      </w:r>
      <w:r w:rsidR="00783C19">
        <w:rPr>
          <w:rFonts w:ascii="Arial" w:hAnsi="Arial" w:cs="Arial"/>
          <w:sz w:val="22"/>
          <w:szCs w:val="22"/>
        </w:rPr>
        <w:t xml:space="preserve"> </w:t>
      </w:r>
      <w:r w:rsidRPr="00EB176E">
        <w:rPr>
          <w:rFonts w:ascii="Arial" w:hAnsi="Arial" w:cs="Arial"/>
          <w:sz w:val="22"/>
          <w:szCs w:val="22"/>
        </w:rPr>
        <w:t>oraz zarządzeń w tym zakresie,</w:t>
      </w:r>
    </w:p>
    <w:p w:rsidR="00DB47B5" w:rsidRPr="00EB176E" w:rsidRDefault="00DB47B5" w:rsidP="00B862B6">
      <w:pPr>
        <w:numPr>
          <w:ilvl w:val="1"/>
          <w:numId w:val="15"/>
        </w:numPr>
        <w:tabs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realizacja zadań z zakresu ochrony danych osobowych i dostępu do informacji publicznych,</w:t>
      </w:r>
    </w:p>
    <w:p w:rsidR="00DB47B5" w:rsidRPr="00EB176E" w:rsidRDefault="00DB47B5" w:rsidP="00B862B6">
      <w:pPr>
        <w:numPr>
          <w:ilvl w:val="1"/>
          <w:numId w:val="15"/>
        </w:numPr>
        <w:tabs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przeprowadzanie kontroli przestrzegania przepisów z zakresu ustawy o ochronie danych osobowych i ustawy o dostępie do tych informacji przez pracowników Urzędu,</w:t>
      </w:r>
    </w:p>
    <w:p w:rsidR="00DB47B5" w:rsidRPr="00EB176E" w:rsidRDefault="00DB47B5" w:rsidP="00B862B6">
      <w:pPr>
        <w:numPr>
          <w:ilvl w:val="1"/>
          <w:numId w:val="15"/>
        </w:numPr>
        <w:tabs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przeprowadzanie szkoleń pracowników w zakresie ochrony informacji niejawnych</w:t>
      </w:r>
      <w:r w:rsidR="00783C19">
        <w:rPr>
          <w:rFonts w:ascii="Arial" w:hAnsi="Arial" w:cs="Arial"/>
          <w:sz w:val="22"/>
          <w:szCs w:val="22"/>
        </w:rPr>
        <w:t xml:space="preserve"> </w:t>
      </w:r>
      <w:r w:rsidRPr="00EB176E">
        <w:rPr>
          <w:rFonts w:ascii="Arial" w:hAnsi="Arial" w:cs="Arial"/>
          <w:sz w:val="22"/>
          <w:szCs w:val="22"/>
        </w:rPr>
        <w:t>i ochrony danych osobowych,</w:t>
      </w:r>
    </w:p>
    <w:p w:rsidR="00DB47B5" w:rsidRPr="00EB176E" w:rsidRDefault="00DB47B5" w:rsidP="00B862B6">
      <w:pPr>
        <w:numPr>
          <w:ilvl w:val="1"/>
          <w:numId w:val="15"/>
        </w:numPr>
        <w:tabs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podejmowanie działań wyjaśniających i zapobiegawczych w przypadku naruszenia przepisów o ochronie informacji niejawnych oraz ochronie danych osobowych,</w:t>
      </w:r>
    </w:p>
    <w:p w:rsidR="00DB47B5" w:rsidRPr="00EB176E" w:rsidRDefault="00DB47B5" w:rsidP="00B862B6">
      <w:pPr>
        <w:numPr>
          <w:ilvl w:val="1"/>
          <w:numId w:val="15"/>
        </w:numPr>
        <w:tabs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przeprowadzanie postępowań sprawdzających na polecenie Wójta wobec kandydatów na stanowiska pracy związane z dostępem do informacji niejawnych oznaczonych klauzulą „zastrzeżone” lub „poufne”, przechowywanie akt zakończonych postępowań sprawdzających,</w:t>
      </w:r>
    </w:p>
    <w:p w:rsidR="00DB47B5" w:rsidRPr="00EB176E" w:rsidRDefault="00DB47B5" w:rsidP="00B862B6">
      <w:pPr>
        <w:numPr>
          <w:ilvl w:val="1"/>
          <w:numId w:val="15"/>
        </w:numPr>
        <w:tabs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organizowanie i prowadzenie na polecenie Wojskowej Komendy Uzupełnień akcji kurierskiej na terenie Gminy,</w:t>
      </w:r>
    </w:p>
    <w:p w:rsidR="00DB47B5" w:rsidRPr="00EB176E" w:rsidRDefault="00DB47B5" w:rsidP="00B862B6">
      <w:pPr>
        <w:numPr>
          <w:ilvl w:val="1"/>
          <w:numId w:val="15"/>
        </w:numPr>
        <w:tabs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nakładanie obowiązku świadczeń rzeczowych i osobistych na rzecz obrony kraju,</w:t>
      </w:r>
    </w:p>
    <w:p w:rsidR="00DB47B5" w:rsidRPr="00EB176E" w:rsidRDefault="00DB47B5" w:rsidP="00B862B6">
      <w:pPr>
        <w:numPr>
          <w:ilvl w:val="1"/>
          <w:numId w:val="15"/>
        </w:numPr>
        <w:tabs>
          <w:tab w:val="clear" w:pos="450"/>
          <w:tab w:val="num" w:pos="900"/>
          <w:tab w:val="num" w:pos="1301"/>
        </w:tabs>
        <w:spacing w:line="276" w:lineRule="auto"/>
        <w:ind w:left="896" w:hanging="539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informowanie administratora oraz pracowników, k</w:t>
      </w:r>
      <w:r w:rsidR="000463FF">
        <w:rPr>
          <w:rFonts w:ascii="Arial" w:hAnsi="Arial" w:cs="Arial"/>
          <w:sz w:val="22"/>
          <w:szCs w:val="22"/>
        </w:rPr>
        <w:t xml:space="preserve">tórzy przetwarzają dane osobowe </w:t>
      </w:r>
      <w:r w:rsidRPr="00EB176E">
        <w:rPr>
          <w:rFonts w:ascii="Arial" w:hAnsi="Arial" w:cs="Arial"/>
          <w:sz w:val="22"/>
          <w:szCs w:val="22"/>
        </w:rPr>
        <w:t>o obowiązkach wynikających z rozporządzenia i aktów normatywnych,</w:t>
      </w:r>
    </w:p>
    <w:p w:rsidR="00DB47B5" w:rsidRPr="00EB176E" w:rsidRDefault="00DB47B5" w:rsidP="00B862B6">
      <w:pPr>
        <w:numPr>
          <w:ilvl w:val="1"/>
          <w:numId w:val="15"/>
        </w:numPr>
        <w:tabs>
          <w:tab w:val="clear" w:pos="450"/>
          <w:tab w:val="num" w:pos="900"/>
          <w:tab w:val="num" w:pos="1301"/>
        </w:tabs>
        <w:spacing w:line="276" w:lineRule="auto"/>
        <w:ind w:left="896" w:hanging="539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monitorowanie przestrzegania przepisów rozporządzenia o ochronie danych osobowych oraz aktów wewnętrznych Urzędu przez osoby przetwarzające dane osobowe,</w:t>
      </w:r>
    </w:p>
    <w:p w:rsidR="00DB47B5" w:rsidRPr="00EB176E" w:rsidRDefault="00DB47B5" w:rsidP="00B862B6">
      <w:pPr>
        <w:numPr>
          <w:ilvl w:val="1"/>
          <w:numId w:val="15"/>
        </w:numPr>
        <w:tabs>
          <w:tab w:val="clear" w:pos="450"/>
          <w:tab w:val="num" w:pos="900"/>
          <w:tab w:val="num" w:pos="1301"/>
        </w:tabs>
        <w:spacing w:line="276" w:lineRule="auto"/>
        <w:ind w:left="896" w:hanging="539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prowadzenie działań zwiększających świad</w:t>
      </w:r>
      <w:r w:rsidR="00783C19">
        <w:rPr>
          <w:rFonts w:ascii="Arial" w:hAnsi="Arial" w:cs="Arial"/>
          <w:sz w:val="22"/>
          <w:szCs w:val="22"/>
        </w:rPr>
        <w:t xml:space="preserve">omość personelu uczestniczącego </w:t>
      </w:r>
      <w:r w:rsidRPr="00EB176E">
        <w:rPr>
          <w:rFonts w:ascii="Arial" w:hAnsi="Arial" w:cs="Arial"/>
          <w:sz w:val="22"/>
          <w:szCs w:val="22"/>
        </w:rPr>
        <w:t>w operacjach przetwarzania danych osobowych oraz powiązanych z tym audytów,</w:t>
      </w:r>
    </w:p>
    <w:p w:rsidR="00DB47B5" w:rsidRPr="00EB176E" w:rsidRDefault="00DB47B5" w:rsidP="00B862B6">
      <w:pPr>
        <w:numPr>
          <w:ilvl w:val="1"/>
          <w:numId w:val="15"/>
        </w:numPr>
        <w:tabs>
          <w:tab w:val="clear" w:pos="450"/>
          <w:tab w:val="num" w:pos="900"/>
          <w:tab w:val="num" w:pos="1301"/>
        </w:tabs>
        <w:spacing w:line="276" w:lineRule="auto"/>
        <w:ind w:left="896" w:hanging="539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dokonywanie oceny skutków zagrożeń dla przetwarzanych danych w Urzędzie,</w:t>
      </w:r>
    </w:p>
    <w:p w:rsidR="00DB47B5" w:rsidRPr="00EB176E" w:rsidRDefault="00DB47B5" w:rsidP="00B862B6">
      <w:pPr>
        <w:numPr>
          <w:ilvl w:val="1"/>
          <w:numId w:val="15"/>
        </w:numPr>
        <w:tabs>
          <w:tab w:val="clear" w:pos="450"/>
          <w:tab w:val="num" w:pos="900"/>
          <w:tab w:val="num" w:pos="1301"/>
        </w:tabs>
        <w:spacing w:line="276" w:lineRule="auto"/>
        <w:ind w:left="896" w:hanging="539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prowadzenie rejestru czynności lub rejestru kategorii czynności.</w:t>
      </w:r>
    </w:p>
    <w:p w:rsidR="00DB47B5" w:rsidRPr="00EB176E" w:rsidRDefault="00DB47B5" w:rsidP="00B862B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§29</w:t>
      </w:r>
    </w:p>
    <w:p w:rsidR="00DB47B5" w:rsidRPr="00EB176E" w:rsidRDefault="00DB47B5" w:rsidP="00B862B6">
      <w:pPr>
        <w:pStyle w:val="Tekstpodstawowy"/>
        <w:spacing w:line="276" w:lineRule="auto"/>
        <w:jc w:val="left"/>
        <w:rPr>
          <w:sz w:val="22"/>
          <w:szCs w:val="22"/>
        </w:rPr>
      </w:pPr>
      <w:r w:rsidRPr="00EB176E">
        <w:rPr>
          <w:sz w:val="22"/>
          <w:szCs w:val="22"/>
        </w:rPr>
        <w:t>Do zadań stanowiska d/s prawno-organizacyjnych w szczególności należy:</w:t>
      </w:r>
    </w:p>
    <w:p w:rsidR="00DB47B5" w:rsidRPr="00EB176E" w:rsidRDefault="00DB47B5" w:rsidP="00B862B6">
      <w:pPr>
        <w:numPr>
          <w:ilvl w:val="1"/>
          <w:numId w:val="14"/>
        </w:numPr>
        <w:tabs>
          <w:tab w:val="clear" w:pos="1530"/>
          <w:tab w:val="left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współpraca z kancelarią prawną, pośrednictwo w kontaktach pracowników</w:t>
      </w:r>
      <w:r w:rsidR="00783C19">
        <w:rPr>
          <w:rFonts w:ascii="Arial" w:hAnsi="Arial" w:cs="Arial"/>
          <w:sz w:val="22"/>
          <w:szCs w:val="22"/>
        </w:rPr>
        <w:t xml:space="preserve"> </w:t>
      </w:r>
      <w:r w:rsidRPr="00EB176E">
        <w:rPr>
          <w:rFonts w:ascii="Arial" w:hAnsi="Arial" w:cs="Arial"/>
          <w:sz w:val="22"/>
          <w:szCs w:val="22"/>
        </w:rPr>
        <w:t>z Kancelarią w celu uzyskania opinii, porad oraz wyjaśnień w zakresie stoso</w:t>
      </w:r>
      <w:r w:rsidR="00783C19">
        <w:rPr>
          <w:rFonts w:ascii="Arial" w:hAnsi="Arial" w:cs="Arial"/>
          <w:sz w:val="22"/>
          <w:szCs w:val="22"/>
        </w:rPr>
        <w:t>wania prawa pracownikom Urzędu,</w:t>
      </w:r>
    </w:p>
    <w:p w:rsidR="00DB47B5" w:rsidRPr="00EB176E" w:rsidRDefault="00DB47B5" w:rsidP="00B862B6">
      <w:pPr>
        <w:numPr>
          <w:ilvl w:val="1"/>
          <w:numId w:val="14"/>
        </w:numPr>
        <w:tabs>
          <w:tab w:val="clear" w:pos="1530"/>
          <w:tab w:val="left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przygotowywanie projektów regulaminów, statutu i innych aktów dotyczących organizacji pracy Urzędu,</w:t>
      </w:r>
    </w:p>
    <w:p w:rsidR="00DB47B5" w:rsidRPr="00EB176E" w:rsidRDefault="00DB47B5" w:rsidP="00B862B6">
      <w:pPr>
        <w:numPr>
          <w:ilvl w:val="1"/>
          <w:numId w:val="14"/>
        </w:numPr>
        <w:tabs>
          <w:tab w:val="clear" w:pos="1530"/>
          <w:tab w:val="left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lastRenderedPageBreak/>
        <w:t>prowadzenie spraw dotyczących kontroli zarządczej, w tym terminowe składanie sprawozdań z realizacji kontroli zarządczej w Urzędzie Gminy i jednostkach organizacyjnych,</w:t>
      </w:r>
    </w:p>
    <w:p w:rsidR="00DB47B5" w:rsidRPr="00EB176E" w:rsidRDefault="00DB47B5" w:rsidP="00B862B6">
      <w:pPr>
        <w:numPr>
          <w:ilvl w:val="1"/>
          <w:numId w:val="14"/>
        </w:numPr>
        <w:tabs>
          <w:tab w:val="clear" w:pos="1530"/>
          <w:tab w:val="left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prowadzenie rejestru instytucji kultury i gromadzenie dokumentacji w tym zakresie,</w:t>
      </w:r>
    </w:p>
    <w:p w:rsidR="00DB47B5" w:rsidRPr="00EB176E" w:rsidRDefault="00DB47B5" w:rsidP="00B862B6">
      <w:pPr>
        <w:numPr>
          <w:ilvl w:val="1"/>
          <w:numId w:val="14"/>
        </w:numPr>
        <w:tabs>
          <w:tab w:val="clear" w:pos="1530"/>
          <w:tab w:val="left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prowadzenie książki kontroli zewnętrznej i przechowywanie dokumentacji w tym zakresie,</w:t>
      </w:r>
    </w:p>
    <w:p w:rsidR="00DB47B5" w:rsidRPr="00EB176E" w:rsidRDefault="00DB47B5" w:rsidP="00B862B6">
      <w:pPr>
        <w:numPr>
          <w:ilvl w:val="1"/>
          <w:numId w:val="14"/>
        </w:numPr>
        <w:tabs>
          <w:tab w:val="clear" w:pos="1530"/>
          <w:tab w:val="left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prowadzenie ewidencji kontroli wewnętrznych i gromadzenie dokumentacji w tym zakresie,</w:t>
      </w:r>
    </w:p>
    <w:p w:rsidR="00DB47B5" w:rsidRPr="00EB176E" w:rsidRDefault="00DB47B5" w:rsidP="00B862B6">
      <w:pPr>
        <w:numPr>
          <w:ilvl w:val="1"/>
          <w:numId w:val="14"/>
        </w:numPr>
        <w:tabs>
          <w:tab w:val="clear" w:pos="1530"/>
          <w:tab w:val="left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prowadzenie rejestru skarg i zażaleń dotyczących działalności Urzędu</w:t>
      </w:r>
      <w:r w:rsidR="00783C19">
        <w:rPr>
          <w:rFonts w:ascii="Arial" w:hAnsi="Arial" w:cs="Arial"/>
          <w:sz w:val="22"/>
          <w:szCs w:val="22"/>
        </w:rPr>
        <w:t xml:space="preserve"> </w:t>
      </w:r>
      <w:r w:rsidRPr="00EB176E">
        <w:rPr>
          <w:rFonts w:ascii="Arial" w:hAnsi="Arial" w:cs="Arial"/>
          <w:sz w:val="22"/>
          <w:szCs w:val="22"/>
        </w:rPr>
        <w:t>i pracowników oraz nadzór nad terminowym załatwianiem skarg.</w:t>
      </w:r>
    </w:p>
    <w:p w:rsidR="00DB47B5" w:rsidRPr="00EB176E" w:rsidRDefault="00DB47B5" w:rsidP="00B862B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§30</w:t>
      </w:r>
    </w:p>
    <w:p w:rsidR="00DB47B5" w:rsidRPr="00EB176E" w:rsidRDefault="00DB47B5" w:rsidP="00B862B6">
      <w:p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Do zadań stanowiska d/s obrony cywilnej i zarządzania kryzysowego należy zapewnienie Wójtowi możliwości kierowania i koordynacji współdziałania wszystkich jednostek organizacyjnych na wypadek klęsk żywiołowych i innych nadzwyczajnych zagrożeń ludności, a w szczególności:</w:t>
      </w:r>
    </w:p>
    <w:p w:rsidR="00DB47B5" w:rsidRPr="00EB176E" w:rsidRDefault="00DB47B5" w:rsidP="00B862B6">
      <w:pPr>
        <w:numPr>
          <w:ilvl w:val="1"/>
          <w:numId w:val="16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planowanie, koordynacja, organizowanie zadań obrony cywilnej na terenie Gminy, obsługa Gminnego Zespołu Zarządzania Kryzysowego, współpraca  w tym zakresie z referatami i samodzielnymi stanowiskami pracy w Urzędzie,</w:t>
      </w:r>
    </w:p>
    <w:p w:rsidR="00DB47B5" w:rsidRPr="00EB176E" w:rsidRDefault="00DB47B5" w:rsidP="00B862B6">
      <w:pPr>
        <w:numPr>
          <w:ilvl w:val="1"/>
          <w:numId w:val="16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ochrona ludności, zakładów pracy i instytucji, urządzeń użyteczności publicznej, dóbr kultury w sytuacjach zagrożenia i w czasie wojny,</w:t>
      </w:r>
    </w:p>
    <w:p w:rsidR="00DB47B5" w:rsidRPr="00EB176E" w:rsidRDefault="00DB47B5" w:rsidP="00B862B6">
      <w:pPr>
        <w:numPr>
          <w:ilvl w:val="1"/>
          <w:numId w:val="16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prowadzenie ewidencji członków formacji obrony cywilnej, planowan</w:t>
      </w:r>
      <w:r w:rsidR="00783C19">
        <w:rPr>
          <w:rFonts w:ascii="Arial" w:hAnsi="Arial" w:cs="Arial"/>
          <w:sz w:val="22"/>
          <w:szCs w:val="22"/>
        </w:rPr>
        <w:t xml:space="preserve">ie </w:t>
      </w:r>
      <w:r w:rsidRPr="00EB176E">
        <w:rPr>
          <w:rFonts w:ascii="Arial" w:hAnsi="Arial" w:cs="Arial"/>
          <w:sz w:val="22"/>
          <w:szCs w:val="22"/>
        </w:rPr>
        <w:t>i zaopatrywanie organów kierowania i formacji obrony cywilnej w sprzęt i materiały,</w:t>
      </w:r>
    </w:p>
    <w:p w:rsidR="00DB47B5" w:rsidRPr="00EB176E" w:rsidRDefault="00DB47B5" w:rsidP="00B862B6">
      <w:pPr>
        <w:numPr>
          <w:ilvl w:val="1"/>
          <w:numId w:val="16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organizowanie i utrzymywanie w stałej gotowości systemu łączności dla potrzeb zarządzania kryzysowego i kierowania obroną cywilną,</w:t>
      </w:r>
    </w:p>
    <w:p w:rsidR="00DB47B5" w:rsidRPr="00EB176E" w:rsidRDefault="00DB47B5" w:rsidP="00B862B6">
      <w:pPr>
        <w:numPr>
          <w:ilvl w:val="1"/>
          <w:numId w:val="16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przygotowywanie projektów zarządzeń o ewakuacji ludności z obszarów zagrożonych,</w:t>
      </w:r>
    </w:p>
    <w:p w:rsidR="00DB47B5" w:rsidRPr="00EB176E" w:rsidRDefault="00DB47B5" w:rsidP="00B862B6">
      <w:pPr>
        <w:numPr>
          <w:ilvl w:val="1"/>
          <w:numId w:val="16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organizacja szkoleń formacji OC, ludności, pracowników jednostek organizacyjnych Gminy, popularyzowanie obrony cywilnej i organizowanie kontroli wykonywania zadań obronnych,</w:t>
      </w:r>
    </w:p>
    <w:p w:rsidR="00DB47B5" w:rsidRPr="00EB176E" w:rsidRDefault="00DB47B5" w:rsidP="00B862B6">
      <w:pPr>
        <w:numPr>
          <w:ilvl w:val="1"/>
          <w:numId w:val="16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współdziałanie z jednostkami wojskowymi w zakresie unieszkodliwiania materiałów wybuchowych i innych przedmiotów niebezpiecznych,</w:t>
      </w:r>
    </w:p>
    <w:p w:rsidR="00DB47B5" w:rsidRPr="00EB176E" w:rsidRDefault="00DB47B5" w:rsidP="00B862B6">
      <w:pPr>
        <w:numPr>
          <w:ilvl w:val="1"/>
          <w:numId w:val="16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rejestracja przed kwalifikacją wojskową,</w:t>
      </w:r>
    </w:p>
    <w:p w:rsidR="00DB47B5" w:rsidRPr="00EB176E" w:rsidRDefault="00BF336F" w:rsidP="00B862B6">
      <w:pPr>
        <w:numPr>
          <w:ilvl w:val="1"/>
          <w:numId w:val="16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prowadzenie kancelarii tajnej</w:t>
      </w:r>
      <w:r w:rsidR="00DB47B5" w:rsidRPr="00EB176E">
        <w:rPr>
          <w:rFonts w:ascii="Arial" w:hAnsi="Arial" w:cs="Arial"/>
          <w:sz w:val="22"/>
          <w:szCs w:val="22"/>
        </w:rPr>
        <w:t>, doręczanie korespondencji niejawnej upoważnionym pracownikom Urzę</w:t>
      </w:r>
      <w:r w:rsidRPr="00EB176E">
        <w:rPr>
          <w:rFonts w:ascii="Arial" w:hAnsi="Arial" w:cs="Arial"/>
          <w:sz w:val="22"/>
          <w:szCs w:val="22"/>
        </w:rPr>
        <w:t>du, nadzór nad przechowywaniem</w:t>
      </w:r>
      <w:r w:rsidR="00DB47B5" w:rsidRPr="00EB176E">
        <w:rPr>
          <w:rFonts w:ascii="Arial" w:hAnsi="Arial" w:cs="Arial"/>
          <w:sz w:val="22"/>
          <w:szCs w:val="22"/>
        </w:rPr>
        <w:t xml:space="preserve"> i opracowywaniem materiałów zastrzeżonych, poufnych oraz archiwizowanie dokumentów niejawnych,</w:t>
      </w:r>
    </w:p>
    <w:p w:rsidR="00DB47B5" w:rsidRPr="00EB176E" w:rsidRDefault="00DB47B5" w:rsidP="00B862B6">
      <w:pPr>
        <w:numPr>
          <w:ilvl w:val="1"/>
          <w:numId w:val="16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prowadzenie ewidencji ochotniczych straży pożarnych, planowanie i zapewnianie wyposażenia w sprzęt, organiz</w:t>
      </w:r>
      <w:r w:rsidR="00783C19">
        <w:rPr>
          <w:rFonts w:ascii="Arial" w:hAnsi="Arial" w:cs="Arial"/>
          <w:sz w:val="22"/>
          <w:szCs w:val="22"/>
        </w:rPr>
        <w:t>acja szkoleń i ćwiczeń,</w:t>
      </w:r>
    </w:p>
    <w:p w:rsidR="00DB47B5" w:rsidRPr="00EB176E" w:rsidRDefault="00DB47B5" w:rsidP="00B862B6">
      <w:pPr>
        <w:numPr>
          <w:ilvl w:val="1"/>
          <w:numId w:val="16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szacowanie wartości zamówień publicznych na zakup paliwa do pojazdów służbowych Urzędu Gminy oraz samochodów bojowych, motopomp i innego sprzętu OSP i przekazywanie tych danych do Centrum Usług Wspólnych,</w:t>
      </w:r>
    </w:p>
    <w:p w:rsidR="00DB47B5" w:rsidRPr="00EB176E" w:rsidRDefault="00DB47B5" w:rsidP="00B862B6">
      <w:pPr>
        <w:numPr>
          <w:ilvl w:val="1"/>
          <w:numId w:val="16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ewidencja i kontrola wyjazdów pojazdów służbowych oraz zużycia paliwa,</w:t>
      </w:r>
    </w:p>
    <w:p w:rsidR="00DB47B5" w:rsidRPr="00EB176E" w:rsidRDefault="00DB47B5" w:rsidP="00B862B6">
      <w:pPr>
        <w:numPr>
          <w:ilvl w:val="1"/>
          <w:numId w:val="16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planowanie i zapewnianie środków finansowych na realizację zadań realizowanych na stanowisku obrony cywilnej i zarządzania kryzysowego,</w:t>
      </w:r>
    </w:p>
    <w:p w:rsidR="00DB47B5" w:rsidRPr="00EB176E" w:rsidRDefault="00DB47B5" w:rsidP="00B862B6">
      <w:pPr>
        <w:numPr>
          <w:ilvl w:val="1"/>
          <w:numId w:val="16"/>
        </w:numPr>
        <w:tabs>
          <w:tab w:val="clear" w:pos="1530"/>
          <w:tab w:val="left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 xml:space="preserve">przechowywanie w kancelarii niejawnej </w:t>
      </w:r>
      <w:r w:rsidR="00783C19">
        <w:rPr>
          <w:rFonts w:ascii="Arial" w:hAnsi="Arial" w:cs="Arial"/>
          <w:sz w:val="22"/>
          <w:szCs w:val="22"/>
        </w:rPr>
        <w:t xml:space="preserve">oświadczeń majątkowych radnych, </w:t>
      </w:r>
      <w:r w:rsidRPr="00EB176E">
        <w:rPr>
          <w:rFonts w:ascii="Arial" w:hAnsi="Arial" w:cs="Arial"/>
          <w:sz w:val="22"/>
          <w:szCs w:val="22"/>
        </w:rPr>
        <w:t>pracowników  Urzędu Gminy i kierowników jednostek organizacyjnych Gminy.</w:t>
      </w:r>
    </w:p>
    <w:p w:rsidR="00DB47B5" w:rsidRPr="00EB176E" w:rsidRDefault="00DB47B5" w:rsidP="00B862B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§31</w:t>
      </w:r>
    </w:p>
    <w:p w:rsidR="00DB47B5" w:rsidRPr="00EB176E" w:rsidRDefault="00DB47B5" w:rsidP="00B862B6">
      <w:p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Do zadań stanowiska d/s kadr i bhp należy w szczególności:</w:t>
      </w:r>
    </w:p>
    <w:p w:rsidR="00DB47B5" w:rsidRPr="00EB176E" w:rsidRDefault="00DB47B5" w:rsidP="00B862B6">
      <w:pPr>
        <w:numPr>
          <w:ilvl w:val="1"/>
          <w:numId w:val="17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lastRenderedPageBreak/>
        <w:t>prowadzenie spraw osobowych pracowników Urzędu i kierowników gminn</w:t>
      </w:r>
      <w:r w:rsidR="00783C19">
        <w:rPr>
          <w:rFonts w:ascii="Arial" w:hAnsi="Arial" w:cs="Arial"/>
          <w:sz w:val="22"/>
          <w:szCs w:val="22"/>
        </w:rPr>
        <w:t>ych jednostek organizacyjnych,</w:t>
      </w:r>
    </w:p>
    <w:p w:rsidR="00DB47B5" w:rsidRPr="00EB176E" w:rsidRDefault="00DB47B5" w:rsidP="00B862B6">
      <w:pPr>
        <w:numPr>
          <w:ilvl w:val="1"/>
          <w:numId w:val="17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prowadzenie spraw związanych ze szkoleniami, doskonaleniem zawodowym pracowników i dokształcaniem,</w:t>
      </w:r>
    </w:p>
    <w:p w:rsidR="00DB47B5" w:rsidRPr="00EB176E" w:rsidRDefault="00DB47B5" w:rsidP="00B862B6">
      <w:pPr>
        <w:numPr>
          <w:ilvl w:val="1"/>
          <w:numId w:val="17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 xml:space="preserve">występowanie z wnioskiem do Powiatowego Urzędu Pracy o </w:t>
      </w:r>
      <w:r w:rsidR="00783C19">
        <w:rPr>
          <w:rFonts w:ascii="Arial" w:hAnsi="Arial" w:cs="Arial"/>
          <w:sz w:val="22"/>
          <w:szCs w:val="22"/>
        </w:rPr>
        <w:t xml:space="preserve">staże zawodowe </w:t>
      </w:r>
      <w:r w:rsidRPr="00EB176E">
        <w:rPr>
          <w:rFonts w:ascii="Arial" w:hAnsi="Arial" w:cs="Arial"/>
          <w:sz w:val="22"/>
          <w:szCs w:val="22"/>
        </w:rPr>
        <w:t>i prowadzenie w tym zakresie stosowanej dokumentacji,</w:t>
      </w:r>
    </w:p>
    <w:p w:rsidR="00DB47B5" w:rsidRPr="00EB176E" w:rsidRDefault="00DB47B5" w:rsidP="00B862B6">
      <w:pPr>
        <w:numPr>
          <w:ilvl w:val="1"/>
          <w:numId w:val="17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prowadzenie archiwum akt pracowniczych obecnych i byłych pracowników Urzędu,</w:t>
      </w:r>
    </w:p>
    <w:p w:rsidR="00DB47B5" w:rsidRPr="00EB176E" w:rsidRDefault="00DB47B5" w:rsidP="00B862B6">
      <w:pPr>
        <w:numPr>
          <w:ilvl w:val="1"/>
          <w:numId w:val="17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ewidencjonowanie czasu pracy pracowników oraz ewidencja wyjść i wyjazdów służbowych i prywatnych w godzinach pracy,</w:t>
      </w:r>
    </w:p>
    <w:p w:rsidR="00DB47B5" w:rsidRPr="00EB176E" w:rsidRDefault="00DB47B5" w:rsidP="00B862B6">
      <w:pPr>
        <w:numPr>
          <w:ilvl w:val="1"/>
          <w:numId w:val="17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przygotowywanie projektów planów urlopów wypoczynkowych,</w:t>
      </w:r>
    </w:p>
    <w:p w:rsidR="00DB47B5" w:rsidRPr="00EB176E" w:rsidRDefault="00DB47B5" w:rsidP="00B862B6">
      <w:pPr>
        <w:numPr>
          <w:ilvl w:val="1"/>
          <w:numId w:val="17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pełnienie obowiązków społecznego inspektora pracy, zabezpieczenie należytej ochrony pracy i warunków bhp oraz p/</w:t>
      </w:r>
      <w:proofErr w:type="spellStart"/>
      <w:r w:rsidRPr="00EB176E">
        <w:rPr>
          <w:rFonts w:ascii="Arial" w:hAnsi="Arial" w:cs="Arial"/>
          <w:sz w:val="22"/>
          <w:szCs w:val="22"/>
        </w:rPr>
        <w:t>poż</w:t>
      </w:r>
      <w:proofErr w:type="spellEnd"/>
      <w:r w:rsidRPr="00EB176E">
        <w:rPr>
          <w:rFonts w:ascii="Arial" w:hAnsi="Arial" w:cs="Arial"/>
          <w:sz w:val="22"/>
          <w:szCs w:val="22"/>
        </w:rPr>
        <w:t>., prowadzenie dokumentacji dotyczącej oceny ryzyka zawodowego,</w:t>
      </w:r>
    </w:p>
    <w:p w:rsidR="00DB47B5" w:rsidRPr="00EB176E" w:rsidRDefault="00DB47B5" w:rsidP="00B862B6">
      <w:pPr>
        <w:numPr>
          <w:ilvl w:val="1"/>
          <w:numId w:val="17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ewidencjonowanie dokumentacji okresowych ocen kwalifikacyjnych pracowników samorządowych Urzędu oraz kierowników jednostek organizacyjnych Gminy,</w:t>
      </w:r>
    </w:p>
    <w:p w:rsidR="00DB47B5" w:rsidRPr="00EB176E" w:rsidRDefault="00DB47B5" w:rsidP="00B862B6">
      <w:pPr>
        <w:numPr>
          <w:ilvl w:val="1"/>
          <w:numId w:val="17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prowadzenie spraw dotyczących naboru na wolne stanowiska urzędnicze,</w:t>
      </w:r>
    </w:p>
    <w:p w:rsidR="00DB47B5" w:rsidRPr="00EB176E" w:rsidRDefault="00DB47B5" w:rsidP="00B862B6">
      <w:pPr>
        <w:numPr>
          <w:ilvl w:val="1"/>
          <w:numId w:val="17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prowadzenie ewidencji umów zleceń i umów o dzieło,</w:t>
      </w:r>
    </w:p>
    <w:p w:rsidR="00DB47B5" w:rsidRPr="00EB176E" w:rsidRDefault="00DB47B5" w:rsidP="00B862B6">
      <w:pPr>
        <w:numPr>
          <w:ilvl w:val="1"/>
          <w:numId w:val="17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przygotowywanie i przechowywanie dokumentów dot</w:t>
      </w:r>
      <w:r w:rsidR="007B5CAC" w:rsidRPr="00EB176E">
        <w:rPr>
          <w:rFonts w:ascii="Arial" w:hAnsi="Arial" w:cs="Arial"/>
          <w:sz w:val="22"/>
          <w:szCs w:val="22"/>
        </w:rPr>
        <w:t>yczących służby przygotowawczej,</w:t>
      </w:r>
    </w:p>
    <w:p w:rsidR="007B5CAC" w:rsidRPr="00EB176E" w:rsidRDefault="007B5CAC" w:rsidP="00B862B6">
      <w:pPr>
        <w:numPr>
          <w:ilvl w:val="1"/>
          <w:numId w:val="17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zabezpieczenie potrzeb Urzędu w środki czystości i środki ochrony indywidualnej pracowników Urzędu,</w:t>
      </w:r>
    </w:p>
    <w:p w:rsidR="007B5CAC" w:rsidRPr="00EB176E" w:rsidRDefault="007B5CAC" w:rsidP="00B862B6">
      <w:pPr>
        <w:numPr>
          <w:ilvl w:val="1"/>
          <w:numId w:val="17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ewidencja prac osób kierowanych przez Sąd do wykonywania robót na cele publiczne, na rzecz Gminy Kobylnica.</w:t>
      </w:r>
    </w:p>
    <w:p w:rsidR="00DB47B5" w:rsidRPr="00EB176E" w:rsidRDefault="00DB47B5" w:rsidP="00B862B6">
      <w:p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§32</w:t>
      </w:r>
    </w:p>
    <w:p w:rsidR="00DB47B5" w:rsidRPr="00EB176E" w:rsidRDefault="00DB47B5" w:rsidP="00B862B6">
      <w:p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Do zadań stanowiska d/s obsługi Rady i Komisji Rady należy w szczególności:</w:t>
      </w:r>
    </w:p>
    <w:p w:rsidR="00DB47B5" w:rsidRPr="00EB176E" w:rsidRDefault="00DB47B5" w:rsidP="00B862B6">
      <w:pPr>
        <w:numPr>
          <w:ilvl w:val="1"/>
          <w:numId w:val="18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obsługa sesji Rady Gminy i posiedzeń komisji,</w:t>
      </w:r>
    </w:p>
    <w:p w:rsidR="00DB47B5" w:rsidRPr="00EB176E" w:rsidRDefault="00DB47B5" w:rsidP="00B862B6">
      <w:pPr>
        <w:numPr>
          <w:ilvl w:val="1"/>
          <w:numId w:val="18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prowadzenie rejestru uchwał Rady Gminy, rejestru interpelacji i wniosków radnych, sporządzanie informacji o realizacji uchwał Rady Gminy,</w:t>
      </w:r>
    </w:p>
    <w:p w:rsidR="00DB47B5" w:rsidRPr="00EB176E" w:rsidRDefault="00DB47B5" w:rsidP="00B862B6">
      <w:pPr>
        <w:numPr>
          <w:ilvl w:val="1"/>
          <w:numId w:val="18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sporządzanie i przechowywanie protokołów z obrad Rady Gminy i jej komisji,</w:t>
      </w:r>
    </w:p>
    <w:p w:rsidR="00DB47B5" w:rsidRPr="00EB176E" w:rsidRDefault="00DB47B5" w:rsidP="00B862B6">
      <w:pPr>
        <w:numPr>
          <w:ilvl w:val="1"/>
          <w:numId w:val="18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rejestracja i przechowywanie planów pracy Rady Gminy i jej komisji,</w:t>
      </w:r>
    </w:p>
    <w:p w:rsidR="00DB47B5" w:rsidRPr="00EB176E" w:rsidRDefault="00DB47B5" w:rsidP="00B862B6">
      <w:pPr>
        <w:numPr>
          <w:ilvl w:val="1"/>
          <w:numId w:val="18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pomoc techniczna w organizowaniu spotkań radnych z wyborcami,</w:t>
      </w:r>
    </w:p>
    <w:p w:rsidR="00DB47B5" w:rsidRPr="00EB176E" w:rsidRDefault="00DB47B5" w:rsidP="00B862B6">
      <w:pPr>
        <w:numPr>
          <w:ilvl w:val="1"/>
          <w:numId w:val="18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prowadzenie ewidencji osobowej radnych,</w:t>
      </w:r>
    </w:p>
    <w:p w:rsidR="00DB47B5" w:rsidRPr="00EB176E" w:rsidRDefault="00DB47B5" w:rsidP="00B862B6">
      <w:pPr>
        <w:numPr>
          <w:ilvl w:val="1"/>
          <w:numId w:val="18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wykonywanie zadań związanych z wyborami Prezydenta RP, parlamentarnymi, samorządowymi, ławników do sądów powszechnych oraz przeprowadzanymi referendami,</w:t>
      </w:r>
    </w:p>
    <w:p w:rsidR="00DB47B5" w:rsidRPr="00EB176E" w:rsidRDefault="00DB47B5" w:rsidP="00B862B6">
      <w:pPr>
        <w:numPr>
          <w:ilvl w:val="1"/>
          <w:numId w:val="18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prowadzenie rejestru aktów prawnych stanowiących prawo miejscowe,</w:t>
      </w:r>
    </w:p>
    <w:p w:rsidR="00DB47B5" w:rsidRPr="00EB176E" w:rsidRDefault="00DB47B5" w:rsidP="00B862B6">
      <w:pPr>
        <w:numPr>
          <w:ilvl w:val="1"/>
          <w:numId w:val="18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prowadzenie rejestru skarg na działalność organów Gminy i kierowników jednostek organizacyjnych oraz nadzór nad terminowym załatwianiem skarg,</w:t>
      </w:r>
    </w:p>
    <w:p w:rsidR="00DB47B5" w:rsidRPr="00EB176E" w:rsidRDefault="00DB47B5" w:rsidP="00B862B6">
      <w:pPr>
        <w:numPr>
          <w:ilvl w:val="1"/>
          <w:numId w:val="18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współpraca z jednostkami pomocniczymi, obsługa zebrań z mieszkańcami, ewidencja sołtysów, protokołów i uchwał zebrań mieszkańców,</w:t>
      </w:r>
    </w:p>
    <w:p w:rsidR="00DB47B5" w:rsidRPr="00EB176E" w:rsidRDefault="00DB47B5" w:rsidP="00B862B6">
      <w:pPr>
        <w:numPr>
          <w:ilvl w:val="1"/>
          <w:numId w:val="18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organizacja wyborów sołtysów i członków rad sołeckich,</w:t>
      </w:r>
    </w:p>
    <w:p w:rsidR="00DB47B5" w:rsidRPr="00EB176E" w:rsidRDefault="00DB47B5" w:rsidP="00B862B6">
      <w:pPr>
        <w:numPr>
          <w:ilvl w:val="1"/>
          <w:numId w:val="18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prowadzenie spraw związanych z transmitowaniem i utrwalaniem za pomocą urządzeń rejestrujących obrazu i dźwięku z obrad Rady Gminy</w:t>
      </w:r>
      <w:r w:rsidR="00783C19">
        <w:rPr>
          <w:rFonts w:ascii="Arial" w:hAnsi="Arial" w:cs="Arial"/>
          <w:sz w:val="22"/>
          <w:szCs w:val="22"/>
        </w:rPr>
        <w:t xml:space="preserve"> </w:t>
      </w:r>
      <w:r w:rsidRPr="00EB176E">
        <w:rPr>
          <w:rFonts w:ascii="Arial" w:hAnsi="Arial" w:cs="Arial"/>
          <w:sz w:val="22"/>
          <w:szCs w:val="22"/>
        </w:rPr>
        <w:t>oraz udostępnianiem w Biuletynie Informacji Publicznej i na stronie internetowej Gminy.</w:t>
      </w:r>
    </w:p>
    <w:p w:rsidR="00DB47B5" w:rsidRPr="00EB176E" w:rsidRDefault="00DB47B5" w:rsidP="00B862B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§33</w:t>
      </w:r>
    </w:p>
    <w:p w:rsidR="00DB47B5" w:rsidRPr="00EB176E" w:rsidRDefault="00DB47B5" w:rsidP="00B862B6">
      <w:p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Do zadań stanowiska d/s kancelarii ogólnej</w:t>
      </w:r>
      <w:r w:rsidR="007B5CAC" w:rsidRPr="00EB176E">
        <w:rPr>
          <w:rFonts w:ascii="Arial" w:hAnsi="Arial" w:cs="Arial"/>
          <w:sz w:val="22"/>
          <w:szCs w:val="22"/>
        </w:rPr>
        <w:t xml:space="preserve"> i archiwum zakładowego</w:t>
      </w:r>
      <w:r w:rsidRPr="00EB176E">
        <w:rPr>
          <w:rFonts w:ascii="Arial" w:hAnsi="Arial" w:cs="Arial"/>
          <w:sz w:val="22"/>
          <w:szCs w:val="22"/>
        </w:rPr>
        <w:t xml:space="preserve"> należy:</w:t>
      </w:r>
    </w:p>
    <w:p w:rsidR="00DB47B5" w:rsidRPr="00EB176E" w:rsidRDefault="00DB47B5" w:rsidP="00B862B6">
      <w:pPr>
        <w:numPr>
          <w:ilvl w:val="1"/>
          <w:numId w:val="7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rejestracja pism (korespondencji) wpływających do Urzędu oraz przekazywanie korespondencji na stanowiska pracy,</w:t>
      </w:r>
    </w:p>
    <w:p w:rsidR="00DB47B5" w:rsidRPr="00EB176E" w:rsidRDefault="00DB47B5" w:rsidP="00B862B6">
      <w:pPr>
        <w:numPr>
          <w:ilvl w:val="1"/>
          <w:numId w:val="7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lastRenderedPageBreak/>
        <w:t>rejestracja pism wysyłanych z Urzędu i przyjmowanie korespondencji do wysyłki,</w:t>
      </w:r>
    </w:p>
    <w:p w:rsidR="00DB47B5" w:rsidRPr="00EB176E" w:rsidRDefault="00783C19" w:rsidP="00B862B6">
      <w:pPr>
        <w:numPr>
          <w:ilvl w:val="1"/>
          <w:numId w:val="7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obsługa narad i spotkań,</w:t>
      </w:r>
    </w:p>
    <w:p w:rsidR="00DB47B5" w:rsidRPr="00EB176E" w:rsidRDefault="00DB47B5" w:rsidP="00B862B6">
      <w:pPr>
        <w:numPr>
          <w:ilvl w:val="1"/>
          <w:numId w:val="7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udzielanie informacji interesantom w zakresie sposobu załatwiania spraw w urzędzie oraz kierowanie ich do właściwych komórek organizacyjnych,</w:t>
      </w:r>
    </w:p>
    <w:p w:rsidR="007B5CAC" w:rsidRPr="00EB176E" w:rsidRDefault="00DB47B5" w:rsidP="00B862B6">
      <w:pPr>
        <w:numPr>
          <w:ilvl w:val="1"/>
          <w:numId w:val="7"/>
        </w:numPr>
        <w:tabs>
          <w:tab w:val="clear" w:pos="153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prowadzenie i nadzór nad realizacją spraw</w:t>
      </w:r>
      <w:r w:rsidR="007B5CAC" w:rsidRPr="00EB176E">
        <w:rPr>
          <w:rFonts w:ascii="Arial" w:hAnsi="Arial" w:cs="Arial"/>
          <w:sz w:val="22"/>
          <w:szCs w:val="22"/>
        </w:rPr>
        <w:t xml:space="preserve"> z zakresu archiwum zakładowego.</w:t>
      </w:r>
    </w:p>
    <w:p w:rsidR="00DB47B5" w:rsidRPr="00EB176E" w:rsidRDefault="00DB47B5" w:rsidP="00B862B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§34</w:t>
      </w:r>
    </w:p>
    <w:p w:rsidR="00DB47B5" w:rsidRPr="00EB176E" w:rsidRDefault="00DB47B5" w:rsidP="00B862B6">
      <w:p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Do zadań stanowiska d/s obsługi sekretariatu Wójta należy:</w:t>
      </w:r>
    </w:p>
    <w:p w:rsidR="00DB47B5" w:rsidRPr="00EB176E" w:rsidRDefault="00DB47B5" w:rsidP="00B862B6">
      <w:pPr>
        <w:numPr>
          <w:ilvl w:val="0"/>
          <w:numId w:val="19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prowadzenie sekretariatu Wójta, w tym kalendarza spotkań,</w:t>
      </w:r>
    </w:p>
    <w:p w:rsidR="00DB47B5" w:rsidRPr="00EB176E" w:rsidRDefault="00DB47B5" w:rsidP="00B862B6">
      <w:pPr>
        <w:numPr>
          <w:ilvl w:val="0"/>
          <w:numId w:val="19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 xml:space="preserve">prowadzenie rejestru zarządzeń Wójta oraz </w:t>
      </w:r>
      <w:r w:rsidR="00783C19">
        <w:rPr>
          <w:rFonts w:ascii="Arial" w:hAnsi="Arial" w:cs="Arial"/>
          <w:sz w:val="22"/>
          <w:szCs w:val="22"/>
        </w:rPr>
        <w:t xml:space="preserve">rejestru wydanych pełnomocnictw </w:t>
      </w:r>
      <w:r w:rsidRPr="00EB176E">
        <w:rPr>
          <w:rFonts w:ascii="Arial" w:hAnsi="Arial" w:cs="Arial"/>
          <w:sz w:val="22"/>
          <w:szCs w:val="22"/>
        </w:rPr>
        <w:t>i upoważnień,</w:t>
      </w:r>
    </w:p>
    <w:p w:rsidR="00DB47B5" w:rsidRPr="00EB176E" w:rsidRDefault="00DB47B5" w:rsidP="00B862B6">
      <w:pPr>
        <w:numPr>
          <w:ilvl w:val="0"/>
          <w:numId w:val="19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przechowywanie dokumentów prawnych dot. organizacji Urzędu (Statut Gminy, regulamin organizacyjny, regulamin pracy,</w:t>
      </w:r>
      <w:r w:rsidR="00783C19">
        <w:rPr>
          <w:rFonts w:ascii="Arial" w:hAnsi="Arial" w:cs="Arial"/>
          <w:sz w:val="22"/>
          <w:szCs w:val="22"/>
        </w:rPr>
        <w:t xml:space="preserve"> regulamin wynagradzania itp.),</w:t>
      </w:r>
    </w:p>
    <w:p w:rsidR="00DB47B5" w:rsidRPr="00EB176E" w:rsidRDefault="00DB47B5" w:rsidP="00B862B6">
      <w:pPr>
        <w:numPr>
          <w:ilvl w:val="0"/>
          <w:numId w:val="19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obsługa wyjazdów służbowych i delegacji kadry kierowniczej,</w:t>
      </w:r>
    </w:p>
    <w:p w:rsidR="00DB47B5" w:rsidRPr="00EB176E" w:rsidRDefault="00DB47B5" w:rsidP="00B862B6">
      <w:pPr>
        <w:numPr>
          <w:ilvl w:val="0"/>
          <w:numId w:val="19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udzielanie informacji interesantom w zakresie sposobu załatwia</w:t>
      </w:r>
      <w:r w:rsidR="00783C19">
        <w:rPr>
          <w:rFonts w:ascii="Arial" w:hAnsi="Arial" w:cs="Arial"/>
          <w:sz w:val="22"/>
          <w:szCs w:val="22"/>
        </w:rPr>
        <w:t xml:space="preserve">nia spraw </w:t>
      </w:r>
      <w:r w:rsidRPr="00EB176E">
        <w:rPr>
          <w:rFonts w:ascii="Arial" w:hAnsi="Arial" w:cs="Arial"/>
          <w:sz w:val="22"/>
          <w:szCs w:val="22"/>
        </w:rPr>
        <w:t>w urzędzie oraz kierowanie ich do właściwych komórek organizacyjnych,</w:t>
      </w:r>
    </w:p>
    <w:p w:rsidR="00DB47B5" w:rsidRPr="00EB176E" w:rsidRDefault="00DB47B5" w:rsidP="00B862B6">
      <w:pPr>
        <w:numPr>
          <w:ilvl w:val="0"/>
          <w:numId w:val="19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organizacja spotkań, narad i konferencji oraz administrowanie salą narad,</w:t>
      </w:r>
    </w:p>
    <w:p w:rsidR="00DB47B5" w:rsidRPr="00EB176E" w:rsidRDefault="00DB47B5" w:rsidP="00B862B6">
      <w:pPr>
        <w:numPr>
          <w:ilvl w:val="0"/>
          <w:numId w:val="19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 xml:space="preserve">zamawianie prasy, wydawnictw książkowych specjalistycznych i fachowych </w:t>
      </w:r>
      <w:r w:rsidR="004446DD">
        <w:rPr>
          <w:rFonts w:ascii="Arial" w:hAnsi="Arial" w:cs="Arial"/>
          <w:sz w:val="22"/>
          <w:szCs w:val="22"/>
        </w:rPr>
        <w:t>w celach służbowych,</w:t>
      </w:r>
    </w:p>
    <w:p w:rsidR="00DB47B5" w:rsidRPr="00EB176E" w:rsidRDefault="00DB47B5" w:rsidP="00B862B6">
      <w:pPr>
        <w:numPr>
          <w:ilvl w:val="0"/>
          <w:numId w:val="19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zlecanie wykonania pieczęci urzędowych, nadzór nad przechowywaniem pieczęci urzędowych, prowadzenie ewidencji wydanych pieczęci i ich likwidacja,</w:t>
      </w:r>
    </w:p>
    <w:p w:rsidR="00DB47B5" w:rsidRPr="00EB176E" w:rsidRDefault="00DB47B5" w:rsidP="00B862B6">
      <w:pPr>
        <w:numPr>
          <w:ilvl w:val="0"/>
          <w:numId w:val="19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 xml:space="preserve">nadzór nad oflagowaniem budynku </w:t>
      </w:r>
      <w:r w:rsidR="004446DD">
        <w:rPr>
          <w:rFonts w:ascii="Arial" w:hAnsi="Arial" w:cs="Arial"/>
          <w:sz w:val="22"/>
          <w:szCs w:val="22"/>
        </w:rPr>
        <w:t xml:space="preserve">Urzędu w dni świąt państwowych </w:t>
      </w:r>
      <w:r w:rsidRPr="00EB176E">
        <w:rPr>
          <w:rFonts w:ascii="Arial" w:hAnsi="Arial" w:cs="Arial"/>
          <w:sz w:val="22"/>
          <w:szCs w:val="22"/>
        </w:rPr>
        <w:t>i narodowych oraz lokalnych uroczystości,</w:t>
      </w:r>
    </w:p>
    <w:p w:rsidR="00DB47B5" w:rsidRPr="00EB176E" w:rsidRDefault="00DB47B5" w:rsidP="00B862B6">
      <w:pPr>
        <w:numPr>
          <w:ilvl w:val="0"/>
          <w:numId w:val="19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przygotowywanie zamówienia do postępowania o udzielenie zamówienia publicznego na dostawę artykułów biurowych oraz zaopatrywanie pra</w:t>
      </w:r>
      <w:r w:rsidR="004446DD">
        <w:rPr>
          <w:rFonts w:ascii="Arial" w:hAnsi="Arial" w:cs="Arial"/>
          <w:sz w:val="22"/>
          <w:szCs w:val="22"/>
        </w:rPr>
        <w:t xml:space="preserve">cowników </w:t>
      </w:r>
      <w:r w:rsidRPr="00EB176E">
        <w:rPr>
          <w:rFonts w:ascii="Arial" w:hAnsi="Arial" w:cs="Arial"/>
          <w:sz w:val="22"/>
          <w:szCs w:val="22"/>
        </w:rPr>
        <w:t>w materiały piśmiennicze i kancelaryjne,</w:t>
      </w:r>
    </w:p>
    <w:p w:rsidR="00DB47B5" w:rsidRPr="00EB176E" w:rsidRDefault="00DB47B5" w:rsidP="00B862B6">
      <w:pPr>
        <w:numPr>
          <w:ilvl w:val="0"/>
          <w:numId w:val="19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prowadzenie spraw związanych z członkostwem Gminy w sto</w:t>
      </w:r>
      <w:r w:rsidR="004446DD">
        <w:rPr>
          <w:rFonts w:ascii="Arial" w:hAnsi="Arial" w:cs="Arial"/>
          <w:sz w:val="22"/>
          <w:szCs w:val="22"/>
        </w:rPr>
        <w:t xml:space="preserve">warzyszeniach </w:t>
      </w:r>
      <w:r w:rsidRPr="00EB176E">
        <w:rPr>
          <w:rFonts w:ascii="Arial" w:hAnsi="Arial" w:cs="Arial"/>
          <w:sz w:val="22"/>
          <w:szCs w:val="22"/>
        </w:rPr>
        <w:t>i gromadzen</w:t>
      </w:r>
      <w:r w:rsidR="004446DD">
        <w:rPr>
          <w:rFonts w:ascii="Arial" w:hAnsi="Arial" w:cs="Arial"/>
          <w:sz w:val="22"/>
          <w:szCs w:val="22"/>
        </w:rPr>
        <w:t>ie dokumentacji w tym zakresie,</w:t>
      </w:r>
    </w:p>
    <w:p w:rsidR="00DB47B5" w:rsidRPr="00EB176E" w:rsidRDefault="00DB47B5" w:rsidP="00B862B6">
      <w:pPr>
        <w:numPr>
          <w:ilvl w:val="0"/>
          <w:numId w:val="19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nadzór nad dokumentacją elektroniczną przesyłaną za pomocą skrzynki elektronicznej Urzędu,</w:t>
      </w:r>
    </w:p>
    <w:p w:rsidR="00DB47B5" w:rsidRPr="00EB176E" w:rsidRDefault="00DB47B5" w:rsidP="00B862B6">
      <w:pPr>
        <w:numPr>
          <w:ilvl w:val="0"/>
          <w:numId w:val="19"/>
        </w:numPr>
        <w:tabs>
          <w:tab w:val="clear" w:pos="72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koordynowanie działań w zakresie współpracy Wójta z Referatami i jednostkami organizacyjnymi Gminy.</w:t>
      </w:r>
    </w:p>
    <w:p w:rsidR="00DB47B5" w:rsidRPr="00EB176E" w:rsidRDefault="00DB47B5" w:rsidP="00B862B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§35</w:t>
      </w:r>
    </w:p>
    <w:p w:rsidR="00DB47B5" w:rsidRPr="00EB176E" w:rsidRDefault="00DB47B5" w:rsidP="00B862B6">
      <w:p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Do zadań stanowiska ds. zamówień publicznych należy w szczegól</w:t>
      </w:r>
      <w:r w:rsidR="004446DD">
        <w:rPr>
          <w:rFonts w:ascii="Arial" w:hAnsi="Arial" w:cs="Arial"/>
          <w:sz w:val="22"/>
          <w:szCs w:val="22"/>
        </w:rPr>
        <w:t xml:space="preserve">ności koordynacja </w:t>
      </w:r>
      <w:r w:rsidRPr="00EB176E">
        <w:rPr>
          <w:rFonts w:ascii="Arial" w:hAnsi="Arial" w:cs="Arial"/>
          <w:sz w:val="22"/>
          <w:szCs w:val="22"/>
        </w:rPr>
        <w:t xml:space="preserve">i organizacja spraw z zakresu udzielania zamówień publicznych w </w:t>
      </w:r>
      <w:r w:rsidR="004446DD">
        <w:rPr>
          <w:rFonts w:ascii="Arial" w:hAnsi="Arial" w:cs="Arial"/>
          <w:sz w:val="22"/>
          <w:szCs w:val="22"/>
        </w:rPr>
        <w:t>Urzędzie Gminy Kobylnica w tym:</w:t>
      </w:r>
    </w:p>
    <w:p w:rsidR="00DB47B5" w:rsidRPr="00EB176E" w:rsidRDefault="00DB47B5" w:rsidP="00B862B6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opracowywanie regulaminu udzielania zamówień publicznych,</w:t>
      </w:r>
    </w:p>
    <w:p w:rsidR="00DB47B5" w:rsidRPr="00EB176E" w:rsidRDefault="00DB47B5" w:rsidP="00B862B6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dostosowywanie zasad udzielania zamówień w Urzędzie Gminy Kobylnica do aktualnego stanu prawnego,</w:t>
      </w:r>
    </w:p>
    <w:p w:rsidR="00DB47B5" w:rsidRPr="00EB176E" w:rsidRDefault="00DB47B5" w:rsidP="00B862B6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przygotowywanie i przeprowadzanie postępowań o udzielenie zamówień publicznych zgodnie z ustawą Prawo zamówień publicznych, w tym współpraca z jednostkami organizacyjnymi w zakresie realizacji ustawy Prawo zamówień publicznych,</w:t>
      </w:r>
    </w:p>
    <w:p w:rsidR="00DB47B5" w:rsidRPr="00EB176E" w:rsidRDefault="00DB47B5" w:rsidP="00B862B6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przygotowywanie, we współpracy z poszczególnymi referatami, specyfikacji istotnych warunków zamówień,</w:t>
      </w:r>
    </w:p>
    <w:p w:rsidR="00DB47B5" w:rsidRPr="00EB176E" w:rsidRDefault="00DB47B5" w:rsidP="00B862B6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przygotowywanie informacji do Prezesa Urzędu Zamówień Publicznych,</w:t>
      </w:r>
    </w:p>
    <w:p w:rsidR="00DB47B5" w:rsidRPr="00EB176E" w:rsidRDefault="00DB47B5" w:rsidP="00B862B6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opracowywanie rocznego sprawozdania z udzielonych zamówień publicznych do Prezesa Urzędu Zamówień Publicznych,</w:t>
      </w:r>
    </w:p>
    <w:p w:rsidR="00DB47B5" w:rsidRPr="00EB176E" w:rsidRDefault="00DB47B5" w:rsidP="00B862B6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koordynacja i kontrola rejestru zamówień publicznych,</w:t>
      </w:r>
    </w:p>
    <w:p w:rsidR="00DB47B5" w:rsidRPr="00EB176E" w:rsidRDefault="00DB47B5" w:rsidP="00B862B6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opracowywanie projektów umów w sprawach o udz</w:t>
      </w:r>
      <w:r w:rsidR="004446DD">
        <w:rPr>
          <w:rFonts w:ascii="Arial" w:hAnsi="Arial" w:cs="Arial"/>
          <w:sz w:val="22"/>
          <w:szCs w:val="22"/>
        </w:rPr>
        <w:t>ielenie zamówienia publicznego.</w:t>
      </w:r>
    </w:p>
    <w:p w:rsidR="00345961" w:rsidRPr="00EB176E" w:rsidRDefault="00345961" w:rsidP="00B862B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lastRenderedPageBreak/>
        <w:t>§36</w:t>
      </w:r>
    </w:p>
    <w:p w:rsidR="00DB47B5" w:rsidRPr="00EB176E" w:rsidRDefault="00345961" w:rsidP="00B862B6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Do zadań stanowiska ds.</w:t>
      </w:r>
      <w:r w:rsidR="00E66B1E" w:rsidRPr="00EB176E">
        <w:rPr>
          <w:rFonts w:ascii="Arial" w:hAnsi="Arial" w:cs="Arial"/>
          <w:sz w:val="22"/>
          <w:szCs w:val="22"/>
        </w:rPr>
        <w:t xml:space="preserve"> wdrażania i administrowania systemem Elektronicznego Zarządzania Dokumentacją należy w szczególności:</w:t>
      </w:r>
    </w:p>
    <w:p w:rsidR="00E66B1E" w:rsidRPr="00EB176E" w:rsidRDefault="00E66B1E" w:rsidP="00B862B6">
      <w:pPr>
        <w:pStyle w:val="Akapitzlist"/>
        <w:numPr>
          <w:ilvl w:val="0"/>
          <w:numId w:val="62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wdrażanie i administrowanie systemem EZD,</w:t>
      </w:r>
    </w:p>
    <w:p w:rsidR="00E66B1E" w:rsidRPr="00EB176E" w:rsidRDefault="00E66B1E" w:rsidP="00B862B6">
      <w:pPr>
        <w:pStyle w:val="Akapitzlist"/>
        <w:numPr>
          <w:ilvl w:val="0"/>
          <w:numId w:val="62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planowanie inwestycji związanych z informatyzacją Urzędu oraz bieżące wyposażanie w niezbędny sprzęt komputerowy,</w:t>
      </w:r>
    </w:p>
    <w:p w:rsidR="00E66B1E" w:rsidRPr="00EB176E" w:rsidRDefault="00E66B1E" w:rsidP="00B862B6">
      <w:pPr>
        <w:pStyle w:val="Akapitzlist"/>
        <w:numPr>
          <w:ilvl w:val="0"/>
          <w:numId w:val="62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koordynowanie użytkowania sieci informatycznej Urzędu, dostosowywanie systemów do zmieniających się wymagań, rozbudowa i rekonfiguracja oprogramowania, sieci i sprzętu,</w:t>
      </w:r>
    </w:p>
    <w:p w:rsidR="00E66B1E" w:rsidRPr="00EB176E" w:rsidRDefault="00E66B1E" w:rsidP="00B862B6">
      <w:pPr>
        <w:pStyle w:val="Akapitzlist"/>
        <w:numPr>
          <w:ilvl w:val="0"/>
          <w:numId w:val="62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przygotowywanie stanowisk pracy (sieci i sprzętu) oraz ich bieżąca konserwacja,</w:t>
      </w:r>
    </w:p>
    <w:p w:rsidR="00E66B1E" w:rsidRPr="00EB176E" w:rsidRDefault="00E66B1E" w:rsidP="00B862B6">
      <w:pPr>
        <w:pStyle w:val="Akapitzlist"/>
        <w:numPr>
          <w:ilvl w:val="0"/>
          <w:numId w:val="62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gromadzenie dokumentacji technicznej, licencji, certyfikatów i gwarancji,</w:t>
      </w:r>
    </w:p>
    <w:p w:rsidR="00E66B1E" w:rsidRPr="00EB176E" w:rsidRDefault="00E66B1E" w:rsidP="00B862B6">
      <w:pPr>
        <w:pStyle w:val="Akapitzlist"/>
        <w:numPr>
          <w:ilvl w:val="0"/>
          <w:numId w:val="62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nadzór nad serwerem i siecią telefoniczną Urzędu,</w:t>
      </w:r>
    </w:p>
    <w:p w:rsidR="00E66B1E" w:rsidRPr="00EB176E" w:rsidRDefault="00E66B1E" w:rsidP="00B862B6">
      <w:pPr>
        <w:pStyle w:val="Akapitzlist"/>
        <w:numPr>
          <w:ilvl w:val="0"/>
          <w:numId w:val="62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koordynowanie dostępu do sieci informatycznej Urzędu (nadawanie haseł, cofanie i ograniczanie dostępu),</w:t>
      </w:r>
    </w:p>
    <w:p w:rsidR="00E66B1E" w:rsidRPr="00EB176E" w:rsidRDefault="00E66B1E" w:rsidP="00B862B6">
      <w:pPr>
        <w:pStyle w:val="Akapitzlist"/>
        <w:numPr>
          <w:ilvl w:val="0"/>
          <w:numId w:val="62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projektowanie i administrowanie bazami danych.</w:t>
      </w:r>
    </w:p>
    <w:p w:rsidR="00DB47B5" w:rsidRPr="00EB176E" w:rsidRDefault="00DB47B5" w:rsidP="00B862B6">
      <w:p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Rozdział 7</w:t>
      </w:r>
    </w:p>
    <w:p w:rsidR="00DB47B5" w:rsidRPr="00EB176E" w:rsidRDefault="00DB47B5" w:rsidP="00B862B6">
      <w:p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Organizacja działalności kontrolnej</w:t>
      </w:r>
    </w:p>
    <w:p w:rsidR="00DB47B5" w:rsidRPr="00EB176E" w:rsidRDefault="00DB47B5" w:rsidP="00B862B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</w:t>
      </w:r>
      <w:r w:rsidR="003952A0" w:rsidRPr="00EB176E">
        <w:rPr>
          <w:rFonts w:ascii="Arial" w:hAnsi="Arial" w:cs="Arial"/>
          <w:b/>
          <w:sz w:val="22"/>
          <w:szCs w:val="22"/>
        </w:rPr>
        <w:t>37</w:t>
      </w:r>
    </w:p>
    <w:p w:rsidR="00DB47B5" w:rsidRPr="00EB176E" w:rsidRDefault="00DB47B5" w:rsidP="00B862B6">
      <w:pPr>
        <w:numPr>
          <w:ilvl w:val="6"/>
          <w:numId w:val="1"/>
        </w:numPr>
        <w:tabs>
          <w:tab w:val="clear" w:pos="504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Działalność Urzędu objęta jest kontrolą zewnętrzną w zakresie wynikającym z przepisów prawnych wykonywaną m.in. przez Najwyższą Izbę Kontrolną, Regionalną Izbę Obrachunkową, Wojewodę i Marszałka Województwa.</w:t>
      </w:r>
    </w:p>
    <w:p w:rsidR="00DB47B5" w:rsidRPr="00EB176E" w:rsidRDefault="00DB47B5" w:rsidP="00B862B6">
      <w:pPr>
        <w:numPr>
          <w:ilvl w:val="6"/>
          <w:numId w:val="1"/>
        </w:numPr>
        <w:tabs>
          <w:tab w:val="clear" w:pos="504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 Urzędzie funkcjonuje kontrola zarządcza zgodna ze standardami i wytycznymi Ministra Finansów oraz z Regulaminem Kontroli Zarządczej wprowadzony odrębnym zarządzeniem Wójta.</w:t>
      </w:r>
    </w:p>
    <w:p w:rsidR="00DB47B5" w:rsidRPr="00EB176E" w:rsidRDefault="00DB47B5" w:rsidP="00B862B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</w:t>
      </w:r>
      <w:r w:rsidR="003952A0" w:rsidRPr="00EB176E">
        <w:rPr>
          <w:rFonts w:ascii="Arial" w:hAnsi="Arial" w:cs="Arial"/>
          <w:b/>
          <w:sz w:val="22"/>
          <w:szCs w:val="22"/>
        </w:rPr>
        <w:t>38</w:t>
      </w:r>
    </w:p>
    <w:p w:rsidR="00DB47B5" w:rsidRPr="00EB176E" w:rsidRDefault="00DB47B5" w:rsidP="00B862B6">
      <w:p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Kontrolę wewnętrzną w Urzędzie sprawuje Wójt, Zastępca Wójta, Sek</w:t>
      </w:r>
      <w:r w:rsidR="004446DD">
        <w:rPr>
          <w:rFonts w:ascii="Arial" w:hAnsi="Arial" w:cs="Arial"/>
          <w:sz w:val="22"/>
          <w:szCs w:val="22"/>
        </w:rPr>
        <w:t xml:space="preserve">retarz, Skarbnik </w:t>
      </w:r>
      <w:r w:rsidRPr="00EB176E">
        <w:rPr>
          <w:rFonts w:ascii="Arial" w:hAnsi="Arial" w:cs="Arial"/>
          <w:sz w:val="22"/>
          <w:szCs w:val="22"/>
        </w:rPr>
        <w:t>i Kierownicy Referatów w stosunku do pracowników bezpośrednio im podległych. Wójt może upoważnić do dokonywania kontroli w ściśle określonym zakresie innych pracowników Urzędu.</w:t>
      </w:r>
    </w:p>
    <w:p w:rsidR="00DB47B5" w:rsidRPr="00EB176E" w:rsidRDefault="003952A0" w:rsidP="00B862B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§39</w:t>
      </w:r>
    </w:p>
    <w:p w:rsidR="00DB47B5" w:rsidRPr="00EB176E" w:rsidRDefault="00DB47B5" w:rsidP="00B862B6">
      <w:p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Kontrola komórek organizacyjnych i stanowisk pracy dokonywana jest pod względem:</w:t>
      </w:r>
    </w:p>
    <w:p w:rsidR="00DB47B5" w:rsidRPr="00EB176E" w:rsidRDefault="00DB47B5" w:rsidP="00B862B6">
      <w:pPr>
        <w:numPr>
          <w:ilvl w:val="1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legalności,</w:t>
      </w:r>
    </w:p>
    <w:p w:rsidR="00DB47B5" w:rsidRPr="00EB176E" w:rsidRDefault="00DB47B5" w:rsidP="00B862B6">
      <w:pPr>
        <w:numPr>
          <w:ilvl w:val="1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rzetelności,</w:t>
      </w:r>
    </w:p>
    <w:p w:rsidR="00DB47B5" w:rsidRPr="00EB176E" w:rsidRDefault="00DB47B5" w:rsidP="00B862B6">
      <w:pPr>
        <w:numPr>
          <w:ilvl w:val="1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celowości,</w:t>
      </w:r>
    </w:p>
    <w:p w:rsidR="00DB47B5" w:rsidRPr="00EB176E" w:rsidRDefault="00DB47B5" w:rsidP="00B862B6">
      <w:pPr>
        <w:numPr>
          <w:ilvl w:val="1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terminowości,</w:t>
      </w:r>
    </w:p>
    <w:p w:rsidR="00DB47B5" w:rsidRPr="00EB176E" w:rsidRDefault="00DB47B5" w:rsidP="00B862B6">
      <w:pPr>
        <w:numPr>
          <w:ilvl w:val="1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skuteczności,</w:t>
      </w:r>
    </w:p>
    <w:p w:rsidR="00DB47B5" w:rsidRPr="00EB176E" w:rsidRDefault="00DB47B5" w:rsidP="00B862B6">
      <w:pPr>
        <w:numPr>
          <w:ilvl w:val="1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gospodarności.</w:t>
      </w:r>
    </w:p>
    <w:p w:rsidR="00DB47B5" w:rsidRPr="00EB176E" w:rsidRDefault="003952A0" w:rsidP="00B862B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§40</w:t>
      </w:r>
    </w:p>
    <w:p w:rsidR="00DB47B5" w:rsidRPr="00EB176E" w:rsidRDefault="00DB47B5" w:rsidP="00B862B6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Kontrole mogą być prowadzone w formie:</w:t>
      </w:r>
    </w:p>
    <w:p w:rsidR="00DB47B5" w:rsidRPr="00EB176E" w:rsidRDefault="00DB47B5" w:rsidP="00B862B6">
      <w:pPr>
        <w:numPr>
          <w:ilvl w:val="0"/>
          <w:numId w:val="38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kontroli kompleksowej obejmującej badanie całokształtu działalności poszczególnych komórek organizacyjnych,</w:t>
      </w:r>
    </w:p>
    <w:p w:rsidR="00DB47B5" w:rsidRPr="00EB176E" w:rsidRDefault="00DB47B5" w:rsidP="00B862B6">
      <w:pPr>
        <w:numPr>
          <w:ilvl w:val="0"/>
          <w:numId w:val="38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kontroli problemowej obejmującej badanie wybranych zagadnień działalności kontrolowanej komórki lub stanowiska,</w:t>
      </w:r>
    </w:p>
    <w:p w:rsidR="00DB47B5" w:rsidRPr="00EB176E" w:rsidRDefault="00DB47B5" w:rsidP="00B862B6">
      <w:pPr>
        <w:numPr>
          <w:ilvl w:val="0"/>
          <w:numId w:val="38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kontroli doraźnej, mającej charakter interwencyjny,</w:t>
      </w:r>
    </w:p>
    <w:p w:rsidR="00DB47B5" w:rsidRPr="00EB176E" w:rsidRDefault="00DB47B5" w:rsidP="00B862B6">
      <w:pPr>
        <w:numPr>
          <w:ilvl w:val="0"/>
          <w:numId w:val="38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kontroli sprawdzającej sposób wykonania zaleceń pokontrolnych i rzetelność udzielonej odpowiedzi o sposobie wykonania zaleceń.</w:t>
      </w:r>
    </w:p>
    <w:p w:rsidR="00DB47B5" w:rsidRPr="00EB176E" w:rsidRDefault="003952A0" w:rsidP="00B862B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§41</w:t>
      </w:r>
    </w:p>
    <w:p w:rsidR="00DB47B5" w:rsidRPr="00EB176E" w:rsidRDefault="00DB47B5" w:rsidP="00B862B6">
      <w:p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1. Z przeprowadzonej kontroli sporządza się protokół pokontrolny.</w:t>
      </w:r>
    </w:p>
    <w:p w:rsidR="005C35A8" w:rsidRPr="00EB176E" w:rsidRDefault="00DB47B5" w:rsidP="00B862B6">
      <w:p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lastRenderedPageBreak/>
        <w:t>2. O sposobie wykorzystania wniosków pokontrolnych decyduje Wójt.</w:t>
      </w:r>
    </w:p>
    <w:p w:rsidR="00DB47B5" w:rsidRPr="00EB176E" w:rsidRDefault="00DB47B5" w:rsidP="00B862B6">
      <w:p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Rozdział 8</w:t>
      </w:r>
    </w:p>
    <w:p w:rsidR="00DB47B5" w:rsidRPr="00EB176E" w:rsidRDefault="00DB47B5" w:rsidP="00B862B6">
      <w:p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Zasady podpisywania pism i decyzji</w:t>
      </w:r>
    </w:p>
    <w:p w:rsidR="00DB47B5" w:rsidRPr="00EB176E" w:rsidRDefault="003952A0" w:rsidP="00B862B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§42</w:t>
      </w:r>
    </w:p>
    <w:p w:rsidR="00DB47B5" w:rsidRPr="00EB176E" w:rsidRDefault="00DB47B5" w:rsidP="00B862B6">
      <w:pPr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Wójt podpisuje dokumenty:</w:t>
      </w:r>
    </w:p>
    <w:p w:rsidR="00DB47B5" w:rsidRPr="00EB176E" w:rsidRDefault="00DB47B5" w:rsidP="00B862B6">
      <w:pPr>
        <w:numPr>
          <w:ilvl w:val="0"/>
          <w:numId w:val="54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jako organ wykonawczy Gminy,</w:t>
      </w:r>
    </w:p>
    <w:p w:rsidR="00DB47B5" w:rsidRPr="00EB176E" w:rsidRDefault="00DB47B5" w:rsidP="00B862B6">
      <w:pPr>
        <w:numPr>
          <w:ilvl w:val="0"/>
          <w:numId w:val="54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jako kierownik Urzędu i zwierzchnik służbowy w stosunku do pracowników Urzędu oraz kierowników gminnych jednostek organizacyjnych,</w:t>
      </w:r>
    </w:p>
    <w:p w:rsidR="00DB47B5" w:rsidRPr="00EB176E" w:rsidRDefault="00DB47B5" w:rsidP="00B862B6">
      <w:pPr>
        <w:numPr>
          <w:ilvl w:val="0"/>
          <w:numId w:val="54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 indywidualnych sprawach z zakresu administracji publicznej.</w:t>
      </w:r>
    </w:p>
    <w:p w:rsidR="00DB47B5" w:rsidRPr="00EB176E" w:rsidRDefault="00DB47B5" w:rsidP="00B862B6">
      <w:pPr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Korespondencję wychodzącą z Urzędu podpisuje Wójt lub osoba pisemnie przez niego upoważniona.</w:t>
      </w:r>
    </w:p>
    <w:p w:rsidR="00DB47B5" w:rsidRPr="00EB176E" w:rsidRDefault="00DB47B5" w:rsidP="00B862B6">
      <w:pPr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Do podpisu Wójta zastrzeżone są:</w:t>
      </w:r>
    </w:p>
    <w:p w:rsidR="00DB47B5" w:rsidRPr="00EB176E" w:rsidRDefault="00DB47B5" w:rsidP="00B862B6">
      <w:pPr>
        <w:numPr>
          <w:ilvl w:val="0"/>
          <w:numId w:val="21"/>
        </w:numPr>
        <w:tabs>
          <w:tab w:val="clear" w:pos="36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zarządzenia, decyzje, postanowienia i regulaminy,</w:t>
      </w:r>
    </w:p>
    <w:p w:rsidR="00DB47B5" w:rsidRPr="00EB176E" w:rsidRDefault="00DB47B5" w:rsidP="00B862B6">
      <w:pPr>
        <w:numPr>
          <w:ilvl w:val="0"/>
          <w:numId w:val="21"/>
        </w:numPr>
        <w:tabs>
          <w:tab w:val="clear" w:pos="36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pisma kierowane do organów administracji rządowej i samorządowej, przedstawicielstw dyplomatycznych oraz pisma kierowane do organów i instytucji państw obcych,</w:t>
      </w:r>
    </w:p>
    <w:p w:rsidR="00DB47B5" w:rsidRPr="00EB176E" w:rsidRDefault="00DB47B5" w:rsidP="00B862B6">
      <w:pPr>
        <w:numPr>
          <w:ilvl w:val="0"/>
          <w:numId w:val="21"/>
        </w:numPr>
        <w:tabs>
          <w:tab w:val="clear" w:pos="36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pisma i wystąpienia kierowane do organów kontroli zewnętrznej,</w:t>
      </w:r>
    </w:p>
    <w:p w:rsidR="00DB47B5" w:rsidRPr="00EB176E" w:rsidRDefault="00DB47B5" w:rsidP="00B862B6">
      <w:pPr>
        <w:numPr>
          <w:ilvl w:val="0"/>
          <w:numId w:val="21"/>
        </w:numPr>
        <w:tabs>
          <w:tab w:val="clear" w:pos="36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odpowiedzi na zapytania i wnioski dotyczące działalności kierowników gminnych jednostek organizacyjnych,</w:t>
      </w:r>
    </w:p>
    <w:p w:rsidR="00DB47B5" w:rsidRPr="00EB176E" w:rsidRDefault="00DB47B5" w:rsidP="00B862B6">
      <w:pPr>
        <w:numPr>
          <w:ilvl w:val="0"/>
          <w:numId w:val="21"/>
        </w:numPr>
        <w:tabs>
          <w:tab w:val="clear" w:pos="36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odpowiedzi na interpelacje i wnioski radnych oraz posłów i senatorów,</w:t>
      </w:r>
    </w:p>
    <w:p w:rsidR="00DB47B5" w:rsidRPr="00EB176E" w:rsidRDefault="00DB47B5" w:rsidP="00B862B6">
      <w:pPr>
        <w:numPr>
          <w:ilvl w:val="0"/>
          <w:numId w:val="21"/>
        </w:numPr>
        <w:tabs>
          <w:tab w:val="clear" w:pos="36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odpowiedzi na skargi i wnioski,</w:t>
      </w:r>
    </w:p>
    <w:p w:rsidR="00DB47B5" w:rsidRPr="00EB176E" w:rsidRDefault="00DB47B5" w:rsidP="00B862B6">
      <w:pPr>
        <w:numPr>
          <w:ilvl w:val="0"/>
          <w:numId w:val="21"/>
        </w:numPr>
        <w:tabs>
          <w:tab w:val="clear" w:pos="36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umowy dotyczące zobowiązań finansowych,</w:t>
      </w:r>
    </w:p>
    <w:p w:rsidR="00DB47B5" w:rsidRPr="00EB176E" w:rsidRDefault="00DB47B5" w:rsidP="00B862B6">
      <w:pPr>
        <w:numPr>
          <w:ilvl w:val="0"/>
          <w:numId w:val="21"/>
        </w:numPr>
        <w:tabs>
          <w:tab w:val="clear" w:pos="360"/>
          <w:tab w:val="num" w:pos="900"/>
        </w:tabs>
        <w:spacing w:line="276" w:lineRule="auto"/>
        <w:ind w:left="900" w:hanging="5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wnioski o nadanie odznaczeń państwowych.</w:t>
      </w:r>
    </w:p>
    <w:p w:rsidR="00DB47B5" w:rsidRPr="00EB176E" w:rsidRDefault="003952A0" w:rsidP="00B862B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§43</w:t>
      </w:r>
    </w:p>
    <w:p w:rsidR="00DB47B5" w:rsidRPr="00EB176E" w:rsidRDefault="00DB47B5" w:rsidP="00B862B6">
      <w:pPr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Wójt może upoważnić swojego Zastępcę, Sekretarza i pracowników Urzędu do podpisywania dokumentów dotyczących spraw zastrzeżonych do osobistej akceptacji Wójta, w tym wydawania decyzji administracyjnych.</w:t>
      </w:r>
    </w:p>
    <w:p w:rsidR="00DB47B5" w:rsidRPr="00EB176E" w:rsidRDefault="00DB47B5" w:rsidP="00B862B6">
      <w:pPr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Umowy i dokumenty zawierające oświadczenie woli w imieniu Gminy w zakresie zarządu mieniem podpisuje Wójt lub działający na podstawie jego upoważnienia Zastępca Wójta.</w:t>
      </w:r>
    </w:p>
    <w:p w:rsidR="00DB47B5" w:rsidRPr="00EB176E" w:rsidRDefault="00DB47B5" w:rsidP="00B862B6">
      <w:pPr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 xml:space="preserve">Sekretarz dokonuje wstępnego sprawdzenia pism wymienionych w </w:t>
      </w:r>
      <w:r w:rsidR="003952A0" w:rsidRPr="00EB176E">
        <w:rPr>
          <w:rFonts w:ascii="Arial" w:hAnsi="Arial" w:cs="Arial"/>
          <w:sz w:val="22"/>
          <w:szCs w:val="22"/>
        </w:rPr>
        <w:t>§42</w:t>
      </w:r>
      <w:r w:rsidRPr="00EB176E">
        <w:rPr>
          <w:rFonts w:ascii="Arial" w:hAnsi="Arial" w:cs="Arial"/>
          <w:sz w:val="22"/>
          <w:szCs w:val="22"/>
        </w:rPr>
        <w:t>, przygotowanych przez pracowników i zaakceptowanych przez bezpośrednich przełożonych.</w:t>
      </w:r>
    </w:p>
    <w:p w:rsidR="00DB47B5" w:rsidRPr="00EB176E" w:rsidRDefault="00DB47B5" w:rsidP="00B862B6">
      <w:pPr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Korespondencja przeznaczona do podpisania przez Wójta powinna być złożona w kancelarii ogólnej Urzędu w godzinach 13</w:t>
      </w:r>
      <w:r w:rsidRPr="00EB176E">
        <w:rPr>
          <w:rFonts w:ascii="Arial" w:hAnsi="Arial" w:cs="Arial"/>
          <w:sz w:val="22"/>
          <w:szCs w:val="22"/>
          <w:vertAlign w:val="superscript"/>
        </w:rPr>
        <w:t>00</w:t>
      </w:r>
      <w:r w:rsidRPr="00EB176E">
        <w:rPr>
          <w:rFonts w:ascii="Arial" w:hAnsi="Arial" w:cs="Arial"/>
          <w:sz w:val="22"/>
          <w:szCs w:val="22"/>
        </w:rPr>
        <w:t>-13</w:t>
      </w:r>
      <w:r w:rsidRPr="00EB176E">
        <w:rPr>
          <w:rFonts w:ascii="Arial" w:hAnsi="Arial" w:cs="Arial"/>
          <w:sz w:val="22"/>
          <w:szCs w:val="22"/>
          <w:vertAlign w:val="superscript"/>
        </w:rPr>
        <w:t>30</w:t>
      </w:r>
      <w:r w:rsidRPr="00EB176E">
        <w:rPr>
          <w:rFonts w:ascii="Arial" w:hAnsi="Arial" w:cs="Arial"/>
          <w:sz w:val="22"/>
          <w:szCs w:val="22"/>
        </w:rPr>
        <w:t>.</w:t>
      </w:r>
      <w:r w:rsidRPr="00EB176E">
        <w:rPr>
          <w:rFonts w:ascii="Arial" w:hAnsi="Arial" w:cs="Arial"/>
          <w:sz w:val="22"/>
          <w:szCs w:val="22"/>
          <w:vertAlign w:val="superscript"/>
        </w:rPr>
        <w:t>.</w:t>
      </w:r>
    </w:p>
    <w:p w:rsidR="00DB47B5" w:rsidRPr="00EB176E" w:rsidRDefault="003952A0" w:rsidP="00B862B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§44</w:t>
      </w:r>
    </w:p>
    <w:p w:rsidR="00DB47B5" w:rsidRPr="00EB176E" w:rsidRDefault="00DB47B5" w:rsidP="00B862B6">
      <w:pPr>
        <w:numPr>
          <w:ilvl w:val="0"/>
          <w:numId w:val="45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Projekty umów cywilnoprawnych zawieranych przez Gminę, projekty uchwał Rady Gminy, projekty zarządzeń Wójta podlegają zaopiniowaniu pod względem prawnym przez radcę prawnego.</w:t>
      </w:r>
    </w:p>
    <w:p w:rsidR="00DB47B5" w:rsidRPr="00EB176E" w:rsidRDefault="00DB47B5" w:rsidP="00B862B6">
      <w:pPr>
        <w:numPr>
          <w:ilvl w:val="0"/>
          <w:numId w:val="45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Umowy i inne dokumenty, mogące spowodować powstanie zobowiązań finansowych, wymagają</w:t>
      </w:r>
      <w:r w:rsidR="004446DD">
        <w:rPr>
          <w:rFonts w:ascii="Arial" w:hAnsi="Arial" w:cs="Arial"/>
          <w:sz w:val="22"/>
          <w:szCs w:val="22"/>
        </w:rPr>
        <w:t xml:space="preserve"> kontrasygnaty Skarbnika Gminy.</w:t>
      </w:r>
    </w:p>
    <w:p w:rsidR="00DB47B5" w:rsidRPr="00EB176E" w:rsidRDefault="00DB47B5" w:rsidP="00B862B6">
      <w:pPr>
        <w:numPr>
          <w:ilvl w:val="0"/>
          <w:numId w:val="45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Wójt może upoważnić kierowników Referatów oraz pracowników do podpisywania korespondencji dotyczącej spraw pozostających w zakresie czynności Referat</w:t>
      </w:r>
      <w:r w:rsidR="004446DD">
        <w:rPr>
          <w:rFonts w:ascii="Arial" w:hAnsi="Arial" w:cs="Arial"/>
          <w:sz w:val="22"/>
          <w:szCs w:val="22"/>
        </w:rPr>
        <w:t xml:space="preserve">u </w:t>
      </w:r>
      <w:r w:rsidRPr="00EB176E">
        <w:rPr>
          <w:rFonts w:ascii="Arial" w:hAnsi="Arial" w:cs="Arial"/>
          <w:sz w:val="22"/>
          <w:szCs w:val="22"/>
        </w:rPr>
        <w:t>z wyjątkiem spraw zastrzeżonych do osobistej akceptacji Wójta.</w:t>
      </w:r>
    </w:p>
    <w:p w:rsidR="00DB47B5" w:rsidRPr="00EB176E" w:rsidRDefault="00DB47B5" w:rsidP="00B862B6">
      <w:pPr>
        <w:pStyle w:val="Nagwek1"/>
        <w:spacing w:before="0" w:line="276" w:lineRule="auto"/>
        <w:rPr>
          <w:rFonts w:ascii="Arial" w:hAnsi="Arial" w:cs="Arial"/>
          <w:i w:val="0"/>
          <w:sz w:val="22"/>
          <w:szCs w:val="22"/>
        </w:rPr>
      </w:pPr>
      <w:r w:rsidRPr="00EB176E">
        <w:rPr>
          <w:rFonts w:ascii="Arial" w:hAnsi="Arial" w:cs="Arial"/>
          <w:i w:val="0"/>
          <w:sz w:val="22"/>
          <w:szCs w:val="22"/>
        </w:rPr>
        <w:t>Rozdział 9</w:t>
      </w:r>
    </w:p>
    <w:p w:rsidR="00DB47B5" w:rsidRPr="00EB176E" w:rsidRDefault="00DB47B5" w:rsidP="00B862B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Obieg dokumentów</w:t>
      </w:r>
    </w:p>
    <w:p w:rsidR="00DB47B5" w:rsidRPr="00EB176E" w:rsidRDefault="003952A0" w:rsidP="00B862B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§45</w:t>
      </w:r>
    </w:p>
    <w:p w:rsidR="00DB47B5" w:rsidRPr="00EB176E" w:rsidRDefault="00DB47B5" w:rsidP="00B862B6">
      <w:pPr>
        <w:numPr>
          <w:ilvl w:val="0"/>
          <w:numId w:val="42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lastRenderedPageBreak/>
        <w:t>Szczegółową organizację obiegu pism reguluje Instrukcja kancelaryjna dla urzędów gmin.</w:t>
      </w:r>
    </w:p>
    <w:p w:rsidR="00DB47B5" w:rsidRPr="00EB176E" w:rsidRDefault="00DB47B5" w:rsidP="00B862B6">
      <w:pPr>
        <w:numPr>
          <w:ilvl w:val="0"/>
          <w:numId w:val="42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Zasady klasyfikowania i kwalifikowania akt powstających w wyniku działalności Urzędu oraz kategorie i okresy przechowywania reguluje jednolity rzeczowy wykaz akt.</w:t>
      </w:r>
    </w:p>
    <w:p w:rsidR="00DB47B5" w:rsidRPr="00EB176E" w:rsidRDefault="003952A0" w:rsidP="00B862B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§46</w:t>
      </w:r>
    </w:p>
    <w:p w:rsidR="00DB47B5" w:rsidRPr="00EB176E" w:rsidRDefault="00DB47B5" w:rsidP="00B862B6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 obiegu dokumentów należy przestrzegać następujących zasad:</w:t>
      </w:r>
    </w:p>
    <w:p w:rsidR="00DB47B5" w:rsidRPr="00EB176E" w:rsidRDefault="00DB47B5" w:rsidP="00B862B6">
      <w:pPr>
        <w:numPr>
          <w:ilvl w:val="0"/>
          <w:numId w:val="43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wszystkie pisma przechodzą przez kancelarię ogólną,</w:t>
      </w:r>
    </w:p>
    <w:p w:rsidR="00DB47B5" w:rsidRPr="00EB176E" w:rsidRDefault="00DB47B5" w:rsidP="00B862B6">
      <w:pPr>
        <w:numPr>
          <w:ilvl w:val="0"/>
          <w:numId w:val="43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 korespondencji obowiązują oznaczenia podane w schemacie graficznym struktury organizacyjnej Urzędu,</w:t>
      </w:r>
    </w:p>
    <w:p w:rsidR="00DB47B5" w:rsidRPr="00EB176E" w:rsidRDefault="00DB47B5" w:rsidP="00B862B6">
      <w:pPr>
        <w:numPr>
          <w:ilvl w:val="0"/>
          <w:numId w:val="43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korespondencję przyjmuje pracownik kancelarii ogólnej i rejestruje ją w systemie elektronicznego obiegu dokumentów,</w:t>
      </w:r>
    </w:p>
    <w:p w:rsidR="00DB47B5" w:rsidRPr="00EB176E" w:rsidRDefault="00DB47B5" w:rsidP="00B862B6">
      <w:pPr>
        <w:numPr>
          <w:ilvl w:val="0"/>
          <w:numId w:val="43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korespondencję na poszczególne stanowiska pracy dekretuje Wójt, Zastępca Wójta lub Sekretarz,</w:t>
      </w:r>
    </w:p>
    <w:p w:rsidR="00DB47B5" w:rsidRPr="00EB176E" w:rsidRDefault="00DB47B5" w:rsidP="00B862B6">
      <w:pPr>
        <w:numPr>
          <w:ilvl w:val="0"/>
          <w:numId w:val="43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dokumenty w wersji papierowej oraz elektronicznej przekazywane są kierownikom Referatów lub na samodzielne stanowiska pracy,</w:t>
      </w:r>
    </w:p>
    <w:p w:rsidR="00DB47B5" w:rsidRPr="00EB176E" w:rsidRDefault="00DB47B5" w:rsidP="00B862B6">
      <w:pPr>
        <w:numPr>
          <w:ilvl w:val="0"/>
          <w:numId w:val="43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odbiór korespondencji odbywa się w kancelarii ogólnej w godzinach od 13</w:t>
      </w:r>
      <w:r w:rsidRPr="00EB176E">
        <w:rPr>
          <w:rFonts w:ascii="Arial" w:hAnsi="Arial" w:cs="Arial"/>
          <w:sz w:val="22"/>
          <w:szCs w:val="22"/>
          <w:vertAlign w:val="superscript"/>
        </w:rPr>
        <w:t>00</w:t>
      </w:r>
      <w:r w:rsidRPr="00EB176E">
        <w:rPr>
          <w:rFonts w:ascii="Arial" w:hAnsi="Arial" w:cs="Arial"/>
          <w:sz w:val="22"/>
          <w:szCs w:val="22"/>
        </w:rPr>
        <w:t xml:space="preserve"> do 13</w:t>
      </w:r>
      <w:r w:rsidRPr="00EB176E">
        <w:rPr>
          <w:rFonts w:ascii="Arial" w:hAnsi="Arial" w:cs="Arial"/>
          <w:sz w:val="22"/>
          <w:szCs w:val="22"/>
          <w:vertAlign w:val="superscript"/>
        </w:rPr>
        <w:t>30</w:t>
      </w:r>
      <w:r w:rsidRPr="00EB176E">
        <w:rPr>
          <w:rFonts w:ascii="Arial" w:hAnsi="Arial" w:cs="Arial"/>
          <w:sz w:val="22"/>
          <w:szCs w:val="22"/>
        </w:rPr>
        <w:t>,</w:t>
      </w:r>
    </w:p>
    <w:p w:rsidR="00DB47B5" w:rsidRPr="00EB176E" w:rsidRDefault="00DB47B5" w:rsidP="00B862B6">
      <w:pPr>
        <w:numPr>
          <w:ilvl w:val="0"/>
          <w:numId w:val="43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pisma wychodzące z Urzędu składane są do podpisu w teczce właściwego Referatu lub samodzielnego stanowiska pracy w kancelarii ogólnej w godzinach od 13</w:t>
      </w:r>
      <w:r w:rsidRPr="00EB176E">
        <w:rPr>
          <w:rFonts w:ascii="Arial" w:hAnsi="Arial" w:cs="Arial"/>
          <w:sz w:val="22"/>
          <w:szCs w:val="22"/>
          <w:vertAlign w:val="superscript"/>
        </w:rPr>
        <w:t>00</w:t>
      </w:r>
      <w:r w:rsidRPr="00EB176E">
        <w:rPr>
          <w:rFonts w:ascii="Arial" w:hAnsi="Arial" w:cs="Arial"/>
          <w:sz w:val="22"/>
          <w:szCs w:val="22"/>
        </w:rPr>
        <w:t xml:space="preserve"> do 13</w:t>
      </w:r>
      <w:r w:rsidRPr="00EB176E">
        <w:rPr>
          <w:rFonts w:ascii="Arial" w:hAnsi="Arial" w:cs="Arial"/>
          <w:sz w:val="22"/>
          <w:szCs w:val="22"/>
          <w:vertAlign w:val="superscript"/>
        </w:rPr>
        <w:t>30</w:t>
      </w:r>
      <w:r w:rsidRPr="00EB176E">
        <w:rPr>
          <w:rFonts w:ascii="Arial" w:hAnsi="Arial" w:cs="Arial"/>
          <w:sz w:val="22"/>
          <w:szCs w:val="22"/>
        </w:rPr>
        <w:t>, po uprzednim zatwierdzeniu ich treści drogą elektroniczną przez Wójta lub jego Zastępcę albo Sekretarza,</w:t>
      </w:r>
    </w:p>
    <w:p w:rsidR="00DB47B5" w:rsidRPr="004446DD" w:rsidRDefault="00DB47B5" w:rsidP="00B862B6">
      <w:pPr>
        <w:numPr>
          <w:ilvl w:val="0"/>
          <w:numId w:val="43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zakopertowana i zaadresowana korespondencja</w:t>
      </w:r>
      <w:r w:rsidR="004446DD">
        <w:rPr>
          <w:rFonts w:ascii="Arial" w:hAnsi="Arial" w:cs="Arial"/>
          <w:sz w:val="22"/>
          <w:szCs w:val="22"/>
        </w:rPr>
        <w:t xml:space="preserve"> wychodząca z Urzędu, składana </w:t>
      </w:r>
      <w:r w:rsidRPr="00EB176E">
        <w:rPr>
          <w:rFonts w:ascii="Arial" w:hAnsi="Arial" w:cs="Arial"/>
          <w:sz w:val="22"/>
          <w:szCs w:val="22"/>
        </w:rPr>
        <w:t>w kancelarii ogólnej w godzinach od 13</w:t>
      </w:r>
      <w:r w:rsidRPr="00EB176E">
        <w:rPr>
          <w:rFonts w:ascii="Arial" w:hAnsi="Arial" w:cs="Arial"/>
          <w:sz w:val="22"/>
          <w:szCs w:val="22"/>
          <w:vertAlign w:val="superscript"/>
        </w:rPr>
        <w:t>00</w:t>
      </w:r>
      <w:r w:rsidRPr="00EB176E">
        <w:rPr>
          <w:rFonts w:ascii="Arial" w:hAnsi="Arial" w:cs="Arial"/>
          <w:sz w:val="22"/>
          <w:szCs w:val="22"/>
        </w:rPr>
        <w:t xml:space="preserve"> do 13</w:t>
      </w:r>
      <w:r w:rsidRPr="00EB176E">
        <w:rPr>
          <w:rFonts w:ascii="Arial" w:hAnsi="Arial" w:cs="Arial"/>
          <w:sz w:val="22"/>
          <w:szCs w:val="22"/>
          <w:vertAlign w:val="superscript"/>
        </w:rPr>
        <w:t>30</w:t>
      </w:r>
      <w:r w:rsidRPr="00EB176E">
        <w:rPr>
          <w:rFonts w:ascii="Arial" w:hAnsi="Arial" w:cs="Arial"/>
          <w:sz w:val="22"/>
          <w:szCs w:val="22"/>
        </w:rPr>
        <w:t>.</w:t>
      </w:r>
    </w:p>
    <w:p w:rsidR="00DB47B5" w:rsidRPr="00EB176E" w:rsidRDefault="00DB47B5" w:rsidP="00B862B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Rozdział 10</w:t>
      </w:r>
    </w:p>
    <w:p w:rsidR="00DB47B5" w:rsidRPr="00EB176E" w:rsidRDefault="00DB47B5" w:rsidP="00B862B6">
      <w:pPr>
        <w:pStyle w:val="Nagwek1"/>
        <w:spacing w:before="0" w:line="276" w:lineRule="auto"/>
        <w:rPr>
          <w:rFonts w:ascii="Arial" w:hAnsi="Arial" w:cs="Arial"/>
          <w:i w:val="0"/>
          <w:sz w:val="22"/>
          <w:szCs w:val="22"/>
        </w:rPr>
      </w:pPr>
      <w:r w:rsidRPr="00EB176E">
        <w:rPr>
          <w:rFonts w:ascii="Arial" w:hAnsi="Arial" w:cs="Arial"/>
          <w:i w:val="0"/>
          <w:sz w:val="22"/>
          <w:szCs w:val="22"/>
        </w:rPr>
        <w:t>Organizacja czasu pracy oraz przyjmowanie interesantów</w:t>
      </w:r>
    </w:p>
    <w:p w:rsidR="00DB47B5" w:rsidRPr="00EB176E" w:rsidRDefault="00DB47B5" w:rsidP="00B862B6">
      <w:pPr>
        <w:pStyle w:val="Nagwek1"/>
        <w:spacing w:before="0" w:line="276" w:lineRule="auto"/>
        <w:rPr>
          <w:rFonts w:ascii="Arial" w:hAnsi="Arial" w:cs="Arial"/>
          <w:i w:val="0"/>
          <w:sz w:val="22"/>
          <w:szCs w:val="22"/>
        </w:rPr>
      </w:pPr>
      <w:r w:rsidRPr="00EB176E">
        <w:rPr>
          <w:rFonts w:ascii="Arial" w:hAnsi="Arial" w:cs="Arial"/>
          <w:i w:val="0"/>
          <w:sz w:val="22"/>
          <w:szCs w:val="22"/>
        </w:rPr>
        <w:t>§4</w:t>
      </w:r>
      <w:r w:rsidR="003952A0" w:rsidRPr="00EB176E">
        <w:rPr>
          <w:rFonts w:ascii="Arial" w:hAnsi="Arial" w:cs="Arial"/>
          <w:i w:val="0"/>
          <w:sz w:val="22"/>
          <w:szCs w:val="22"/>
        </w:rPr>
        <w:t>7</w:t>
      </w:r>
    </w:p>
    <w:p w:rsidR="00DB47B5" w:rsidRPr="00EB176E" w:rsidRDefault="00DB47B5" w:rsidP="00B862B6">
      <w:pPr>
        <w:numPr>
          <w:ilvl w:val="0"/>
          <w:numId w:val="39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Urząd jest czynny w dni robocze od poniedziałku do piątku w następujących godzinach:</w:t>
      </w:r>
    </w:p>
    <w:p w:rsidR="00DB47B5" w:rsidRPr="00EB176E" w:rsidRDefault="00DB47B5" w:rsidP="00B862B6">
      <w:pPr>
        <w:numPr>
          <w:ilvl w:val="3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poniedziałek od 7</w:t>
      </w:r>
      <w:r w:rsidRPr="00EB176E">
        <w:rPr>
          <w:rFonts w:ascii="Arial" w:hAnsi="Arial" w:cs="Arial"/>
          <w:sz w:val="22"/>
          <w:szCs w:val="22"/>
          <w:vertAlign w:val="superscript"/>
        </w:rPr>
        <w:t>30</w:t>
      </w:r>
      <w:r w:rsidRPr="00EB176E">
        <w:rPr>
          <w:rFonts w:ascii="Arial" w:hAnsi="Arial" w:cs="Arial"/>
          <w:sz w:val="22"/>
          <w:szCs w:val="22"/>
        </w:rPr>
        <w:t xml:space="preserve"> do 16</w:t>
      </w:r>
      <w:r w:rsidRPr="00EB176E">
        <w:rPr>
          <w:rFonts w:ascii="Arial" w:hAnsi="Arial" w:cs="Arial"/>
          <w:sz w:val="22"/>
          <w:szCs w:val="22"/>
          <w:vertAlign w:val="superscript"/>
        </w:rPr>
        <w:t>30</w:t>
      </w:r>
      <w:r w:rsidRPr="00EB176E">
        <w:rPr>
          <w:rFonts w:ascii="Arial" w:hAnsi="Arial" w:cs="Arial"/>
          <w:sz w:val="22"/>
          <w:szCs w:val="22"/>
        </w:rPr>
        <w:t>,</w:t>
      </w:r>
    </w:p>
    <w:p w:rsidR="00DB47B5" w:rsidRPr="00EB176E" w:rsidRDefault="00DB47B5" w:rsidP="00B862B6">
      <w:pPr>
        <w:numPr>
          <w:ilvl w:val="3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wtorek, środę, czwartek od 7</w:t>
      </w:r>
      <w:r w:rsidRPr="00EB176E">
        <w:rPr>
          <w:rFonts w:ascii="Arial" w:hAnsi="Arial" w:cs="Arial"/>
          <w:sz w:val="22"/>
          <w:szCs w:val="22"/>
          <w:vertAlign w:val="superscript"/>
        </w:rPr>
        <w:t>30</w:t>
      </w:r>
      <w:r w:rsidRPr="00EB176E">
        <w:rPr>
          <w:rFonts w:ascii="Arial" w:hAnsi="Arial" w:cs="Arial"/>
          <w:sz w:val="22"/>
          <w:szCs w:val="22"/>
        </w:rPr>
        <w:t xml:space="preserve"> do 15</w:t>
      </w:r>
      <w:r w:rsidRPr="00EB176E">
        <w:rPr>
          <w:rFonts w:ascii="Arial" w:hAnsi="Arial" w:cs="Arial"/>
          <w:sz w:val="22"/>
          <w:szCs w:val="22"/>
          <w:vertAlign w:val="superscript"/>
        </w:rPr>
        <w:t>30</w:t>
      </w:r>
      <w:r w:rsidRPr="00EB176E">
        <w:rPr>
          <w:rFonts w:ascii="Arial" w:hAnsi="Arial" w:cs="Arial"/>
          <w:sz w:val="22"/>
          <w:szCs w:val="22"/>
        </w:rPr>
        <w:t>,</w:t>
      </w:r>
    </w:p>
    <w:p w:rsidR="00DB47B5" w:rsidRPr="00EB176E" w:rsidRDefault="00DB47B5" w:rsidP="00B862B6">
      <w:pPr>
        <w:numPr>
          <w:ilvl w:val="3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piątek od 7</w:t>
      </w:r>
      <w:r w:rsidRPr="00EB176E">
        <w:rPr>
          <w:rFonts w:ascii="Arial" w:hAnsi="Arial" w:cs="Arial"/>
          <w:sz w:val="22"/>
          <w:szCs w:val="22"/>
          <w:vertAlign w:val="superscript"/>
        </w:rPr>
        <w:t>30</w:t>
      </w:r>
      <w:r w:rsidRPr="00EB176E">
        <w:rPr>
          <w:rFonts w:ascii="Arial" w:hAnsi="Arial" w:cs="Arial"/>
          <w:sz w:val="22"/>
          <w:szCs w:val="22"/>
        </w:rPr>
        <w:t xml:space="preserve"> do 14</w:t>
      </w:r>
      <w:r w:rsidRPr="00EB176E">
        <w:rPr>
          <w:rFonts w:ascii="Arial" w:hAnsi="Arial" w:cs="Arial"/>
          <w:sz w:val="22"/>
          <w:szCs w:val="22"/>
          <w:vertAlign w:val="superscript"/>
        </w:rPr>
        <w:t>30</w:t>
      </w:r>
      <w:r w:rsidRPr="00EB176E">
        <w:rPr>
          <w:rFonts w:ascii="Arial" w:hAnsi="Arial" w:cs="Arial"/>
          <w:sz w:val="22"/>
          <w:szCs w:val="22"/>
        </w:rPr>
        <w:t>.</w:t>
      </w:r>
    </w:p>
    <w:p w:rsidR="00DB47B5" w:rsidRPr="00EB176E" w:rsidRDefault="00DB47B5" w:rsidP="00B862B6">
      <w:pPr>
        <w:numPr>
          <w:ilvl w:val="0"/>
          <w:numId w:val="39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Przyjmowanie interesantów przez komórki organizacyjne Urzędu odbywa się codziennie, poza piątkiem, w godzinach pracy Urzędu za wyjątkiem kasy oraz stanowiska ds. ewidencji ludności i stanowiska ds. dowodów tożsamości i rejestru wyborców, które przyjmują interesantów w następujących godzinach:</w:t>
      </w:r>
    </w:p>
    <w:p w:rsidR="00DB47B5" w:rsidRPr="00EB176E" w:rsidRDefault="00DB47B5" w:rsidP="00B862B6">
      <w:pPr>
        <w:numPr>
          <w:ilvl w:val="0"/>
          <w:numId w:val="55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kasa:</w:t>
      </w:r>
    </w:p>
    <w:p w:rsidR="00DB47B5" w:rsidRPr="00EB176E" w:rsidRDefault="00DB47B5" w:rsidP="00B862B6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poniedziałek od 8</w:t>
      </w:r>
      <w:r w:rsidRPr="00EB176E">
        <w:rPr>
          <w:rFonts w:ascii="Arial" w:hAnsi="Arial" w:cs="Arial"/>
          <w:sz w:val="22"/>
          <w:szCs w:val="22"/>
          <w:vertAlign w:val="superscript"/>
        </w:rPr>
        <w:t xml:space="preserve">00 </w:t>
      </w:r>
      <w:r w:rsidRPr="00EB176E">
        <w:rPr>
          <w:rFonts w:ascii="Arial" w:hAnsi="Arial" w:cs="Arial"/>
          <w:sz w:val="22"/>
          <w:szCs w:val="22"/>
        </w:rPr>
        <w:t>do 15</w:t>
      </w:r>
      <w:r w:rsidRPr="00EB176E">
        <w:rPr>
          <w:rFonts w:ascii="Arial" w:hAnsi="Arial" w:cs="Arial"/>
          <w:sz w:val="22"/>
          <w:szCs w:val="22"/>
          <w:vertAlign w:val="superscript"/>
        </w:rPr>
        <w:t>00</w:t>
      </w:r>
      <w:r w:rsidRPr="00EB176E">
        <w:rPr>
          <w:rFonts w:ascii="Arial" w:hAnsi="Arial" w:cs="Arial"/>
          <w:sz w:val="22"/>
          <w:szCs w:val="22"/>
        </w:rPr>
        <w:t>,</w:t>
      </w:r>
    </w:p>
    <w:p w:rsidR="00DB47B5" w:rsidRPr="00EB176E" w:rsidRDefault="00DB47B5" w:rsidP="00B862B6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wtorek- czwartek od 7</w:t>
      </w:r>
      <w:r w:rsidRPr="00EB176E">
        <w:rPr>
          <w:rFonts w:ascii="Arial" w:hAnsi="Arial" w:cs="Arial"/>
          <w:sz w:val="22"/>
          <w:szCs w:val="22"/>
          <w:vertAlign w:val="superscript"/>
        </w:rPr>
        <w:t>30</w:t>
      </w:r>
      <w:r w:rsidRPr="00EB176E">
        <w:rPr>
          <w:rFonts w:ascii="Arial" w:hAnsi="Arial" w:cs="Arial"/>
          <w:sz w:val="22"/>
          <w:szCs w:val="22"/>
        </w:rPr>
        <w:t xml:space="preserve"> do 14</w:t>
      </w:r>
      <w:r w:rsidRPr="00EB176E">
        <w:rPr>
          <w:rFonts w:ascii="Arial" w:hAnsi="Arial" w:cs="Arial"/>
          <w:sz w:val="22"/>
          <w:szCs w:val="22"/>
          <w:vertAlign w:val="superscript"/>
        </w:rPr>
        <w:t>00</w:t>
      </w:r>
      <w:r w:rsidRPr="00EB176E">
        <w:rPr>
          <w:rFonts w:ascii="Arial" w:hAnsi="Arial" w:cs="Arial"/>
          <w:sz w:val="22"/>
          <w:szCs w:val="22"/>
        </w:rPr>
        <w:t>,</w:t>
      </w:r>
    </w:p>
    <w:p w:rsidR="00DB47B5" w:rsidRPr="00EB176E" w:rsidRDefault="00DB47B5" w:rsidP="00B862B6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piątek od 7</w:t>
      </w:r>
      <w:r w:rsidRPr="00EB176E">
        <w:rPr>
          <w:rFonts w:ascii="Arial" w:hAnsi="Arial" w:cs="Arial"/>
          <w:sz w:val="22"/>
          <w:szCs w:val="22"/>
          <w:vertAlign w:val="superscript"/>
        </w:rPr>
        <w:t xml:space="preserve">30 </w:t>
      </w:r>
      <w:r w:rsidRPr="00EB176E">
        <w:rPr>
          <w:rFonts w:ascii="Arial" w:hAnsi="Arial" w:cs="Arial"/>
          <w:sz w:val="22"/>
          <w:szCs w:val="22"/>
        </w:rPr>
        <w:t>do 13</w:t>
      </w:r>
      <w:r w:rsidRPr="00EB176E">
        <w:rPr>
          <w:rFonts w:ascii="Arial" w:hAnsi="Arial" w:cs="Arial"/>
          <w:sz w:val="22"/>
          <w:szCs w:val="22"/>
          <w:vertAlign w:val="superscript"/>
        </w:rPr>
        <w:t>30</w:t>
      </w:r>
      <w:r w:rsidRPr="00EB176E">
        <w:rPr>
          <w:rFonts w:ascii="Arial" w:hAnsi="Arial" w:cs="Arial"/>
          <w:sz w:val="22"/>
          <w:szCs w:val="22"/>
        </w:rPr>
        <w:t>,</w:t>
      </w:r>
    </w:p>
    <w:p w:rsidR="00DB47B5" w:rsidRPr="00EB176E" w:rsidRDefault="00DB47B5" w:rsidP="00B862B6">
      <w:pPr>
        <w:numPr>
          <w:ilvl w:val="0"/>
          <w:numId w:val="55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stanowisko ds. ewidencji ludności i stanowisko ds. dowodów tożsamości i rejestru wyborców:</w:t>
      </w:r>
    </w:p>
    <w:p w:rsidR="00DB47B5" w:rsidRPr="00EB176E" w:rsidRDefault="00DB47B5" w:rsidP="00B862B6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poniedziałek od 8</w:t>
      </w:r>
      <w:r w:rsidRPr="00EB176E">
        <w:rPr>
          <w:rFonts w:ascii="Arial" w:hAnsi="Arial" w:cs="Arial"/>
          <w:sz w:val="22"/>
          <w:szCs w:val="22"/>
          <w:vertAlign w:val="superscript"/>
        </w:rPr>
        <w:t>00</w:t>
      </w:r>
      <w:r w:rsidRPr="00EB176E">
        <w:rPr>
          <w:rFonts w:ascii="Arial" w:hAnsi="Arial" w:cs="Arial"/>
          <w:sz w:val="22"/>
          <w:szCs w:val="22"/>
        </w:rPr>
        <w:t xml:space="preserve"> do 16</w:t>
      </w:r>
      <w:r w:rsidRPr="00EB176E">
        <w:rPr>
          <w:rFonts w:ascii="Arial" w:hAnsi="Arial" w:cs="Arial"/>
          <w:sz w:val="22"/>
          <w:szCs w:val="22"/>
          <w:vertAlign w:val="superscript"/>
        </w:rPr>
        <w:t>30</w:t>
      </w:r>
      <w:r w:rsidRPr="00EB176E">
        <w:rPr>
          <w:rFonts w:ascii="Arial" w:hAnsi="Arial" w:cs="Arial"/>
          <w:sz w:val="22"/>
          <w:szCs w:val="22"/>
        </w:rPr>
        <w:t>,</w:t>
      </w:r>
    </w:p>
    <w:p w:rsidR="00DB47B5" w:rsidRPr="00EB176E" w:rsidRDefault="00DB47B5" w:rsidP="00B862B6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wtorek – piątek od 7</w:t>
      </w:r>
      <w:r w:rsidRPr="00EB176E">
        <w:rPr>
          <w:rFonts w:ascii="Arial" w:hAnsi="Arial" w:cs="Arial"/>
          <w:sz w:val="22"/>
          <w:szCs w:val="22"/>
          <w:vertAlign w:val="superscript"/>
        </w:rPr>
        <w:t>30</w:t>
      </w:r>
      <w:r w:rsidRPr="00EB176E">
        <w:rPr>
          <w:rFonts w:ascii="Arial" w:hAnsi="Arial" w:cs="Arial"/>
          <w:sz w:val="22"/>
          <w:szCs w:val="22"/>
        </w:rPr>
        <w:t xml:space="preserve"> do 14</w:t>
      </w:r>
      <w:r w:rsidRPr="00EB176E">
        <w:rPr>
          <w:rFonts w:ascii="Arial" w:hAnsi="Arial" w:cs="Arial"/>
          <w:sz w:val="22"/>
          <w:szCs w:val="22"/>
          <w:vertAlign w:val="superscript"/>
        </w:rPr>
        <w:t>00</w:t>
      </w:r>
      <w:r w:rsidRPr="00EB176E">
        <w:rPr>
          <w:rFonts w:ascii="Arial" w:hAnsi="Arial" w:cs="Arial"/>
          <w:sz w:val="22"/>
          <w:szCs w:val="22"/>
        </w:rPr>
        <w:t>.</w:t>
      </w:r>
    </w:p>
    <w:p w:rsidR="00A9235B" w:rsidRPr="00EB176E" w:rsidRDefault="00DB47B5" w:rsidP="00B862B6">
      <w:pPr>
        <w:numPr>
          <w:ilvl w:val="0"/>
          <w:numId w:val="39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Referat Straży Gminnej przyjmuje interesantów od poniedziałku do piątku w godzinach od 7</w:t>
      </w:r>
      <w:r w:rsidRPr="00EB176E">
        <w:rPr>
          <w:rFonts w:ascii="Arial" w:hAnsi="Arial" w:cs="Arial"/>
          <w:sz w:val="22"/>
          <w:szCs w:val="22"/>
          <w:vertAlign w:val="superscript"/>
        </w:rPr>
        <w:t>00</w:t>
      </w:r>
      <w:r w:rsidRPr="00EB176E">
        <w:rPr>
          <w:rFonts w:ascii="Arial" w:hAnsi="Arial" w:cs="Arial"/>
          <w:sz w:val="22"/>
          <w:szCs w:val="22"/>
        </w:rPr>
        <w:t xml:space="preserve"> do 16</w:t>
      </w:r>
      <w:r w:rsidRPr="00EB176E">
        <w:rPr>
          <w:rFonts w:ascii="Arial" w:hAnsi="Arial" w:cs="Arial"/>
          <w:sz w:val="22"/>
          <w:szCs w:val="22"/>
          <w:vertAlign w:val="superscript"/>
        </w:rPr>
        <w:t>00</w:t>
      </w:r>
      <w:r w:rsidRPr="00EB176E">
        <w:rPr>
          <w:rFonts w:ascii="Arial" w:hAnsi="Arial" w:cs="Arial"/>
          <w:sz w:val="22"/>
          <w:szCs w:val="22"/>
        </w:rPr>
        <w:t>.</w:t>
      </w:r>
    </w:p>
    <w:p w:rsidR="00DB47B5" w:rsidRPr="00EB176E" w:rsidRDefault="003952A0" w:rsidP="00B862B6">
      <w:pPr>
        <w:pStyle w:val="Nagwek1"/>
        <w:spacing w:before="0" w:line="276" w:lineRule="auto"/>
        <w:rPr>
          <w:rFonts w:ascii="Arial" w:hAnsi="Arial" w:cs="Arial"/>
          <w:i w:val="0"/>
          <w:sz w:val="22"/>
          <w:szCs w:val="22"/>
        </w:rPr>
      </w:pPr>
      <w:r w:rsidRPr="00EB176E">
        <w:rPr>
          <w:rFonts w:ascii="Arial" w:hAnsi="Arial" w:cs="Arial"/>
          <w:i w:val="0"/>
          <w:sz w:val="22"/>
          <w:szCs w:val="22"/>
        </w:rPr>
        <w:t>§48</w:t>
      </w:r>
    </w:p>
    <w:p w:rsidR="00DB47B5" w:rsidRPr="00EB176E" w:rsidRDefault="00DB47B5" w:rsidP="00B862B6">
      <w:pPr>
        <w:pStyle w:val="Nagwek1"/>
        <w:keepNext/>
        <w:numPr>
          <w:ilvl w:val="0"/>
          <w:numId w:val="40"/>
        </w:numPr>
        <w:spacing w:before="0" w:line="276" w:lineRule="auto"/>
        <w:rPr>
          <w:rFonts w:ascii="Arial" w:hAnsi="Arial" w:cs="Arial"/>
          <w:b w:val="0"/>
          <w:i w:val="0"/>
          <w:sz w:val="22"/>
          <w:szCs w:val="22"/>
        </w:rPr>
      </w:pPr>
      <w:r w:rsidRPr="00EB176E">
        <w:rPr>
          <w:rFonts w:ascii="Arial" w:hAnsi="Arial" w:cs="Arial"/>
          <w:b w:val="0"/>
          <w:i w:val="0"/>
          <w:sz w:val="22"/>
          <w:szCs w:val="22"/>
        </w:rPr>
        <w:lastRenderedPageBreak/>
        <w:t>Interesanci przyjmowani są w sposób uprzejmy i bez zbędnej zwłoki.</w:t>
      </w:r>
    </w:p>
    <w:p w:rsidR="00DB47B5" w:rsidRPr="00EB176E" w:rsidRDefault="00DB47B5" w:rsidP="00B862B6">
      <w:pPr>
        <w:pStyle w:val="Nagwek1"/>
        <w:keepNext/>
        <w:numPr>
          <w:ilvl w:val="0"/>
          <w:numId w:val="40"/>
        </w:numPr>
        <w:spacing w:before="0" w:line="276" w:lineRule="auto"/>
        <w:rPr>
          <w:rFonts w:ascii="Arial" w:hAnsi="Arial" w:cs="Arial"/>
          <w:b w:val="0"/>
          <w:i w:val="0"/>
          <w:sz w:val="22"/>
          <w:szCs w:val="22"/>
        </w:rPr>
      </w:pPr>
      <w:r w:rsidRPr="00EB176E">
        <w:rPr>
          <w:rFonts w:ascii="Arial" w:hAnsi="Arial" w:cs="Arial"/>
          <w:b w:val="0"/>
          <w:i w:val="0"/>
          <w:sz w:val="22"/>
          <w:szCs w:val="22"/>
        </w:rPr>
        <w:t>Interesantom udziela się informacji wyczerpująco, w oparciu o obowiązujące przepisy prawne i tylko w takim zakresie, aby nie naruszać przepisów ustawy o ochronie informacji niejawnych i ustawy o ochronie danych osobowych.</w:t>
      </w:r>
    </w:p>
    <w:p w:rsidR="00DB47B5" w:rsidRPr="00EB176E" w:rsidRDefault="00DB47B5" w:rsidP="00B862B6">
      <w:pPr>
        <w:pStyle w:val="Nagwek1"/>
        <w:keepNext/>
        <w:numPr>
          <w:ilvl w:val="0"/>
          <w:numId w:val="40"/>
        </w:numPr>
        <w:spacing w:before="0" w:line="276" w:lineRule="auto"/>
        <w:rPr>
          <w:rFonts w:ascii="Arial" w:hAnsi="Arial" w:cs="Arial"/>
          <w:b w:val="0"/>
          <w:i w:val="0"/>
          <w:sz w:val="22"/>
          <w:szCs w:val="22"/>
        </w:rPr>
      </w:pPr>
      <w:r w:rsidRPr="00EB176E">
        <w:rPr>
          <w:rFonts w:ascii="Arial" w:hAnsi="Arial" w:cs="Arial"/>
          <w:b w:val="0"/>
          <w:i w:val="0"/>
          <w:sz w:val="22"/>
          <w:szCs w:val="22"/>
        </w:rPr>
        <w:t>Udostępnianie akt, w tym indywidualnych akt, z zakresu administracji samorządowej następuje z zachowaniem przepisów Kodeksu postępowania administracyjnego i innych aktów prawnych obowiązujących w tym zakresie.</w:t>
      </w:r>
    </w:p>
    <w:p w:rsidR="00DB47B5" w:rsidRPr="00EB176E" w:rsidRDefault="00DB47B5" w:rsidP="00B862B6">
      <w:pPr>
        <w:pStyle w:val="Nagwek1"/>
        <w:keepNext/>
        <w:numPr>
          <w:ilvl w:val="0"/>
          <w:numId w:val="40"/>
        </w:numPr>
        <w:spacing w:before="0" w:line="276" w:lineRule="auto"/>
        <w:rPr>
          <w:rFonts w:ascii="Arial" w:hAnsi="Arial" w:cs="Arial"/>
          <w:b w:val="0"/>
          <w:i w:val="0"/>
          <w:sz w:val="22"/>
          <w:szCs w:val="22"/>
        </w:rPr>
      </w:pPr>
      <w:r w:rsidRPr="00EB176E">
        <w:rPr>
          <w:rFonts w:ascii="Arial" w:hAnsi="Arial" w:cs="Arial"/>
          <w:b w:val="0"/>
          <w:i w:val="0"/>
          <w:sz w:val="22"/>
          <w:szCs w:val="22"/>
        </w:rPr>
        <w:t>Wszyscy pracownicy zobowiązani są do ścisłego przestrzegania zasad załatwiania spraw obywateli określonych w Kodeksie postępowania administracyjnego i przestrzegania zasad wynikających z innych aktów prawnych.</w:t>
      </w:r>
    </w:p>
    <w:p w:rsidR="00DB47B5" w:rsidRPr="00EB176E" w:rsidRDefault="003952A0" w:rsidP="00B862B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§49</w:t>
      </w:r>
    </w:p>
    <w:p w:rsidR="00DB47B5" w:rsidRPr="00EB176E" w:rsidRDefault="00DB47B5" w:rsidP="004446DD">
      <w:p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Celem umożliwienia obywatelom składania petycji, skarg i wniosków w sposób bezpośredni Wójt przyjmuje obywateli w wyznaczonych dniac</w:t>
      </w:r>
      <w:r w:rsidR="004446DD">
        <w:rPr>
          <w:rFonts w:ascii="Arial" w:hAnsi="Arial" w:cs="Arial"/>
          <w:sz w:val="22"/>
          <w:szCs w:val="22"/>
        </w:rPr>
        <w:t>h i godzinach. Miejsce</w:t>
      </w:r>
      <w:r w:rsidRPr="00EB176E">
        <w:rPr>
          <w:rFonts w:ascii="Arial" w:hAnsi="Arial" w:cs="Arial"/>
          <w:sz w:val="22"/>
          <w:szCs w:val="22"/>
        </w:rPr>
        <w:t xml:space="preserve"> i czas przyjęć obywateli przez Wójta podaje się do publicznej wiadomości w formie ogłoszenia w Biuletynie Informacji Publicznej i w siedzibie Urzędu.</w:t>
      </w:r>
    </w:p>
    <w:p w:rsidR="00DB47B5" w:rsidRPr="00EB176E" w:rsidRDefault="003952A0" w:rsidP="00B862B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§50</w:t>
      </w:r>
    </w:p>
    <w:p w:rsidR="00DB47B5" w:rsidRPr="00EB176E" w:rsidRDefault="00DB47B5" w:rsidP="00B862B6">
      <w:pPr>
        <w:numPr>
          <w:ilvl w:val="0"/>
          <w:numId w:val="4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Tryb postępowania w sprawach petycji, skarg i wniosków regulują odrębne przepisy.</w:t>
      </w:r>
    </w:p>
    <w:p w:rsidR="00DB47B5" w:rsidRPr="00EB176E" w:rsidRDefault="00DB47B5" w:rsidP="00B862B6">
      <w:pPr>
        <w:numPr>
          <w:ilvl w:val="0"/>
          <w:numId w:val="41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Wszystkie stanowiska odpowiedzialne za merytoryczne załatwienie petycji, skarg i wniosków obowiązane są przestrzegać terminu i sposobu ich załatwienia.</w:t>
      </w:r>
    </w:p>
    <w:p w:rsidR="00DB47B5" w:rsidRPr="00EB176E" w:rsidRDefault="00DB47B5" w:rsidP="00B862B6">
      <w:pPr>
        <w:pStyle w:val="Nagwek1"/>
        <w:spacing w:before="0" w:line="276" w:lineRule="auto"/>
        <w:rPr>
          <w:rFonts w:ascii="Arial" w:hAnsi="Arial" w:cs="Arial"/>
          <w:i w:val="0"/>
          <w:sz w:val="22"/>
          <w:szCs w:val="22"/>
        </w:rPr>
      </w:pPr>
      <w:r w:rsidRPr="00EB176E">
        <w:rPr>
          <w:rFonts w:ascii="Arial" w:hAnsi="Arial" w:cs="Arial"/>
          <w:i w:val="0"/>
          <w:sz w:val="22"/>
          <w:szCs w:val="22"/>
        </w:rPr>
        <w:t>Rozdział 11</w:t>
      </w:r>
    </w:p>
    <w:p w:rsidR="00DB47B5" w:rsidRPr="00EB176E" w:rsidRDefault="00DB47B5" w:rsidP="00B862B6">
      <w:pPr>
        <w:pStyle w:val="Nagwek1"/>
        <w:spacing w:before="0" w:line="276" w:lineRule="auto"/>
        <w:rPr>
          <w:rFonts w:ascii="Arial" w:hAnsi="Arial" w:cs="Arial"/>
          <w:i w:val="0"/>
          <w:sz w:val="22"/>
          <w:szCs w:val="22"/>
        </w:rPr>
      </w:pPr>
      <w:r w:rsidRPr="00EB176E">
        <w:rPr>
          <w:rFonts w:ascii="Arial" w:hAnsi="Arial" w:cs="Arial"/>
          <w:i w:val="0"/>
          <w:sz w:val="22"/>
          <w:szCs w:val="22"/>
        </w:rPr>
        <w:t>Postanowienia końcowe</w:t>
      </w:r>
    </w:p>
    <w:p w:rsidR="00DB47B5" w:rsidRPr="00EB176E" w:rsidRDefault="00DB47B5" w:rsidP="00B862B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176E">
        <w:rPr>
          <w:rFonts w:ascii="Arial" w:hAnsi="Arial" w:cs="Arial"/>
          <w:b/>
          <w:sz w:val="22"/>
          <w:szCs w:val="22"/>
        </w:rPr>
        <w:t>§</w:t>
      </w:r>
      <w:r w:rsidR="003952A0" w:rsidRPr="00EB176E">
        <w:rPr>
          <w:rFonts w:ascii="Arial" w:hAnsi="Arial" w:cs="Arial"/>
          <w:b/>
          <w:sz w:val="22"/>
          <w:szCs w:val="22"/>
        </w:rPr>
        <w:t>51</w:t>
      </w:r>
    </w:p>
    <w:p w:rsidR="00DB47B5" w:rsidRPr="00EB176E" w:rsidRDefault="00DB47B5" w:rsidP="00B862B6">
      <w:pPr>
        <w:numPr>
          <w:ilvl w:val="0"/>
          <w:numId w:val="44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Szczegółowe zadania na poszczególnych stanowiskach pracy określają zakresy czynności.</w:t>
      </w:r>
    </w:p>
    <w:p w:rsidR="00DB47B5" w:rsidRPr="00EB176E" w:rsidRDefault="00DB47B5" w:rsidP="00B862B6">
      <w:pPr>
        <w:numPr>
          <w:ilvl w:val="0"/>
          <w:numId w:val="44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Organizację i porządek w procesie pracy Urzędu oraz związane z tym prawa i obowiązki pracodawcy i pracowników określa Regulamin pracy Urzędu wprowadzony odrębnym zarządzeniem Wójta.</w:t>
      </w:r>
    </w:p>
    <w:p w:rsidR="00DB47B5" w:rsidRPr="00EB176E" w:rsidRDefault="00DB47B5" w:rsidP="00B862B6">
      <w:pPr>
        <w:numPr>
          <w:ilvl w:val="0"/>
          <w:numId w:val="44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Schemat organizacyjny Urzędu stanowi załącznik do niniejszego Regulaminu.</w:t>
      </w:r>
    </w:p>
    <w:p w:rsidR="00505AED" w:rsidRPr="004446DD" w:rsidRDefault="00DB47B5" w:rsidP="00B862B6">
      <w:pPr>
        <w:numPr>
          <w:ilvl w:val="0"/>
          <w:numId w:val="44"/>
        </w:numPr>
        <w:spacing w:line="276" w:lineRule="auto"/>
        <w:rPr>
          <w:rFonts w:ascii="Arial" w:hAnsi="Arial" w:cs="Arial"/>
          <w:sz w:val="22"/>
          <w:szCs w:val="22"/>
        </w:rPr>
      </w:pPr>
      <w:r w:rsidRPr="00EB176E">
        <w:rPr>
          <w:rFonts w:ascii="Arial" w:hAnsi="Arial" w:cs="Arial"/>
          <w:sz w:val="22"/>
          <w:szCs w:val="22"/>
        </w:rPr>
        <w:t>Wszelkie zmiany Regulaminu mogą być dokonywane wyłącznie zarządzeniem Wójta.</w:t>
      </w:r>
    </w:p>
    <w:sectPr w:rsidR="00505AED" w:rsidRPr="004446DD" w:rsidSect="00217F4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3FF" w:rsidRDefault="000463FF" w:rsidP="00DF4762">
      <w:r>
        <w:separator/>
      </w:r>
    </w:p>
  </w:endnote>
  <w:endnote w:type="continuationSeparator" w:id="0">
    <w:p w:rsidR="000463FF" w:rsidRDefault="000463FF" w:rsidP="00DF4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FF" w:rsidRPr="00C7468B" w:rsidRDefault="000463FF">
    <w:pPr>
      <w:pStyle w:val="Stopka"/>
      <w:framePr w:wrap="around" w:vAnchor="text" w:hAnchor="margin" w:xAlign="center" w:y="1"/>
      <w:rPr>
        <w:rStyle w:val="Numerstrony"/>
        <w:rFonts w:eastAsiaTheme="majorEastAsia"/>
        <w:sz w:val="22"/>
        <w:szCs w:val="22"/>
      </w:rPr>
    </w:pPr>
    <w:r w:rsidRPr="00C7468B">
      <w:rPr>
        <w:rStyle w:val="Numerstrony"/>
        <w:rFonts w:eastAsiaTheme="majorEastAsia"/>
        <w:sz w:val="22"/>
        <w:szCs w:val="22"/>
      </w:rPr>
      <w:fldChar w:fldCharType="begin"/>
    </w:r>
    <w:r w:rsidRPr="00C7468B">
      <w:rPr>
        <w:rStyle w:val="Numerstrony"/>
        <w:rFonts w:eastAsiaTheme="majorEastAsia"/>
        <w:sz w:val="22"/>
        <w:szCs w:val="22"/>
      </w:rPr>
      <w:instrText xml:space="preserve">PAGE  </w:instrText>
    </w:r>
    <w:r w:rsidRPr="00C7468B">
      <w:rPr>
        <w:rStyle w:val="Numerstrony"/>
        <w:rFonts w:eastAsiaTheme="majorEastAsia"/>
        <w:sz w:val="22"/>
        <w:szCs w:val="22"/>
      </w:rPr>
      <w:fldChar w:fldCharType="end"/>
    </w:r>
  </w:p>
  <w:p w:rsidR="000463FF" w:rsidRPr="00C7468B" w:rsidRDefault="000463FF">
    <w:pPr>
      <w:pStyle w:val="Stopka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FF" w:rsidRPr="00C7468B" w:rsidRDefault="000463FF">
    <w:pPr>
      <w:pStyle w:val="Stopka"/>
      <w:framePr w:wrap="around" w:vAnchor="text" w:hAnchor="margin" w:xAlign="center" w:y="1"/>
      <w:rPr>
        <w:rStyle w:val="Numerstrony"/>
        <w:rFonts w:eastAsiaTheme="majorEastAsia"/>
        <w:sz w:val="22"/>
        <w:szCs w:val="22"/>
      </w:rPr>
    </w:pPr>
    <w:r w:rsidRPr="00C7468B">
      <w:rPr>
        <w:rStyle w:val="Numerstrony"/>
        <w:rFonts w:eastAsiaTheme="majorEastAsia"/>
        <w:sz w:val="22"/>
        <w:szCs w:val="22"/>
      </w:rPr>
      <w:fldChar w:fldCharType="begin"/>
    </w:r>
    <w:r w:rsidRPr="00C7468B">
      <w:rPr>
        <w:rStyle w:val="Numerstrony"/>
        <w:rFonts w:eastAsiaTheme="majorEastAsia"/>
        <w:sz w:val="22"/>
        <w:szCs w:val="22"/>
      </w:rPr>
      <w:instrText xml:space="preserve">PAGE  </w:instrText>
    </w:r>
    <w:r w:rsidRPr="00C7468B">
      <w:rPr>
        <w:rStyle w:val="Numerstrony"/>
        <w:rFonts w:eastAsiaTheme="majorEastAsia"/>
        <w:sz w:val="22"/>
        <w:szCs w:val="22"/>
      </w:rPr>
      <w:fldChar w:fldCharType="separate"/>
    </w:r>
    <w:r w:rsidR="00517013">
      <w:rPr>
        <w:rStyle w:val="Numerstrony"/>
        <w:rFonts w:eastAsiaTheme="majorEastAsia"/>
        <w:noProof/>
        <w:sz w:val="22"/>
        <w:szCs w:val="22"/>
      </w:rPr>
      <w:t>18</w:t>
    </w:r>
    <w:r w:rsidRPr="00C7468B">
      <w:rPr>
        <w:rStyle w:val="Numerstrony"/>
        <w:rFonts w:eastAsiaTheme="majorEastAsia"/>
        <w:sz w:val="22"/>
        <w:szCs w:val="22"/>
      </w:rPr>
      <w:fldChar w:fldCharType="end"/>
    </w:r>
  </w:p>
  <w:p w:rsidR="000463FF" w:rsidRPr="00C7468B" w:rsidRDefault="000463FF">
    <w:pPr>
      <w:pStyle w:val="Stopka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3FF" w:rsidRDefault="000463FF" w:rsidP="00DF4762">
      <w:r>
        <w:separator/>
      </w:r>
    </w:p>
  </w:footnote>
  <w:footnote w:type="continuationSeparator" w:id="0">
    <w:p w:rsidR="000463FF" w:rsidRDefault="000463FF" w:rsidP="00DF4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238"/>
    <w:multiLevelType w:val="multilevel"/>
    <w:tmpl w:val="669247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9313B04"/>
    <w:multiLevelType w:val="multilevel"/>
    <w:tmpl w:val="A258A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E2804"/>
    <w:multiLevelType w:val="hybridMultilevel"/>
    <w:tmpl w:val="153A98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42119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E2B43"/>
    <w:multiLevelType w:val="hybridMultilevel"/>
    <w:tmpl w:val="54280E80"/>
    <w:lvl w:ilvl="0" w:tplc="C8D65E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56290"/>
    <w:multiLevelType w:val="hybridMultilevel"/>
    <w:tmpl w:val="03345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2077F"/>
    <w:multiLevelType w:val="hybridMultilevel"/>
    <w:tmpl w:val="89D897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5D6414"/>
    <w:multiLevelType w:val="hybridMultilevel"/>
    <w:tmpl w:val="BA222AE8"/>
    <w:lvl w:ilvl="0" w:tplc="811A4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48726B"/>
    <w:multiLevelType w:val="hybridMultilevel"/>
    <w:tmpl w:val="6396DF12"/>
    <w:lvl w:ilvl="0" w:tplc="1BF27F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21FFB"/>
    <w:multiLevelType w:val="hybridMultilevel"/>
    <w:tmpl w:val="20BC3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F1215"/>
    <w:multiLevelType w:val="hybridMultilevel"/>
    <w:tmpl w:val="13E22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F58E6"/>
    <w:multiLevelType w:val="hybridMultilevel"/>
    <w:tmpl w:val="5E52EC34"/>
    <w:lvl w:ilvl="0" w:tplc="1BF27F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002F2"/>
    <w:multiLevelType w:val="hybridMultilevel"/>
    <w:tmpl w:val="79449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81A30"/>
    <w:multiLevelType w:val="hybridMultilevel"/>
    <w:tmpl w:val="5F663AA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34C4553"/>
    <w:multiLevelType w:val="multilevel"/>
    <w:tmpl w:val="A258A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D36ECE"/>
    <w:multiLevelType w:val="hybridMultilevel"/>
    <w:tmpl w:val="FD1814D2"/>
    <w:lvl w:ilvl="0" w:tplc="4F6444E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56E31B7"/>
    <w:multiLevelType w:val="hybridMultilevel"/>
    <w:tmpl w:val="218A2A4E"/>
    <w:lvl w:ilvl="0" w:tplc="DD7A0AF8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52E73"/>
    <w:multiLevelType w:val="hybridMultilevel"/>
    <w:tmpl w:val="4AB207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A86669"/>
    <w:multiLevelType w:val="hybridMultilevel"/>
    <w:tmpl w:val="17207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B72836"/>
    <w:multiLevelType w:val="multilevel"/>
    <w:tmpl w:val="669247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E994F9E"/>
    <w:multiLevelType w:val="hybridMultilevel"/>
    <w:tmpl w:val="F3B629BE"/>
    <w:lvl w:ilvl="0" w:tplc="A4421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4E6A77"/>
    <w:multiLevelType w:val="multilevel"/>
    <w:tmpl w:val="669247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3E33CF5"/>
    <w:multiLevelType w:val="hybridMultilevel"/>
    <w:tmpl w:val="34FC39C8"/>
    <w:lvl w:ilvl="0" w:tplc="FFFFFFFF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F1220D"/>
    <w:multiLevelType w:val="hybridMultilevel"/>
    <w:tmpl w:val="25883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AE2988"/>
    <w:multiLevelType w:val="hybridMultilevel"/>
    <w:tmpl w:val="109202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FB2259"/>
    <w:multiLevelType w:val="hybridMultilevel"/>
    <w:tmpl w:val="75ACDCEC"/>
    <w:lvl w:ilvl="0" w:tplc="50EAAF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1BF27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E676E9CA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2619F3"/>
    <w:multiLevelType w:val="hybridMultilevel"/>
    <w:tmpl w:val="8594F6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96F0D4B"/>
    <w:multiLevelType w:val="hybridMultilevel"/>
    <w:tmpl w:val="34365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97101F"/>
    <w:multiLevelType w:val="hybridMultilevel"/>
    <w:tmpl w:val="417A771C"/>
    <w:lvl w:ilvl="0" w:tplc="1BF27F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D138CC"/>
    <w:multiLevelType w:val="hybridMultilevel"/>
    <w:tmpl w:val="5EE6F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1868CA"/>
    <w:multiLevelType w:val="hybridMultilevel"/>
    <w:tmpl w:val="B89E06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1E77690"/>
    <w:multiLevelType w:val="hybridMultilevel"/>
    <w:tmpl w:val="74F671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42053B1"/>
    <w:multiLevelType w:val="hybridMultilevel"/>
    <w:tmpl w:val="CC8A74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257382"/>
    <w:multiLevelType w:val="hybridMultilevel"/>
    <w:tmpl w:val="3C587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EA074E"/>
    <w:multiLevelType w:val="hybridMultilevel"/>
    <w:tmpl w:val="C4407EC2"/>
    <w:lvl w:ilvl="0" w:tplc="BCB01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3B5FD3"/>
    <w:multiLevelType w:val="hybridMultilevel"/>
    <w:tmpl w:val="992EE5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CD0DC3"/>
    <w:multiLevelType w:val="hybridMultilevel"/>
    <w:tmpl w:val="4348AD86"/>
    <w:lvl w:ilvl="0" w:tplc="1BF27F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331BBF"/>
    <w:multiLevelType w:val="multilevel"/>
    <w:tmpl w:val="A258A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FA3498"/>
    <w:multiLevelType w:val="multilevel"/>
    <w:tmpl w:val="39E0C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2710954"/>
    <w:multiLevelType w:val="hybridMultilevel"/>
    <w:tmpl w:val="92728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FC636A"/>
    <w:multiLevelType w:val="hybridMultilevel"/>
    <w:tmpl w:val="42343828"/>
    <w:lvl w:ilvl="0" w:tplc="1BF27F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596EB6"/>
    <w:multiLevelType w:val="hybridMultilevel"/>
    <w:tmpl w:val="64C442EC"/>
    <w:lvl w:ilvl="0" w:tplc="EB56BF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60B2821"/>
    <w:multiLevelType w:val="multilevel"/>
    <w:tmpl w:val="6BEC9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72D194E"/>
    <w:multiLevelType w:val="hybridMultilevel"/>
    <w:tmpl w:val="1264E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DD57A1"/>
    <w:multiLevelType w:val="hybridMultilevel"/>
    <w:tmpl w:val="8F728F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5A9676B2"/>
    <w:multiLevelType w:val="hybridMultilevel"/>
    <w:tmpl w:val="76DE88E8"/>
    <w:lvl w:ilvl="0" w:tplc="AE0EEE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2319AF"/>
    <w:multiLevelType w:val="hybridMultilevel"/>
    <w:tmpl w:val="235A9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037626"/>
    <w:multiLevelType w:val="hybridMultilevel"/>
    <w:tmpl w:val="CBECC0F4"/>
    <w:lvl w:ilvl="0" w:tplc="FFFFFFFF">
      <w:start w:val="1"/>
      <w:numFmt w:val="decimal"/>
      <w:lvlText w:val="%1)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62318F8"/>
    <w:multiLevelType w:val="hybridMultilevel"/>
    <w:tmpl w:val="55006870"/>
    <w:lvl w:ilvl="0" w:tplc="AADC31FA">
      <w:start w:val="3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C90700"/>
    <w:multiLevelType w:val="hybridMultilevel"/>
    <w:tmpl w:val="2EBEAE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6B6962"/>
    <w:multiLevelType w:val="hybridMultilevel"/>
    <w:tmpl w:val="C846E13C"/>
    <w:lvl w:ilvl="0" w:tplc="571413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0A3A01"/>
    <w:multiLevelType w:val="hybridMultilevel"/>
    <w:tmpl w:val="F424CF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E12066A"/>
    <w:multiLevelType w:val="hybridMultilevel"/>
    <w:tmpl w:val="A044BF9A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2">
    <w:nsid w:val="6E200191"/>
    <w:multiLevelType w:val="multilevel"/>
    <w:tmpl w:val="A258A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E6B3E78"/>
    <w:multiLevelType w:val="multilevel"/>
    <w:tmpl w:val="A258A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EAF00E6"/>
    <w:multiLevelType w:val="hybridMultilevel"/>
    <w:tmpl w:val="70F60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367A9E"/>
    <w:multiLevelType w:val="hybridMultilevel"/>
    <w:tmpl w:val="AB1E15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32F27D7"/>
    <w:multiLevelType w:val="hybridMultilevel"/>
    <w:tmpl w:val="563C95C0"/>
    <w:lvl w:ilvl="0" w:tplc="01B84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B63B1F"/>
    <w:multiLevelType w:val="hybridMultilevel"/>
    <w:tmpl w:val="CA0A945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7E96854"/>
    <w:multiLevelType w:val="hybridMultilevel"/>
    <w:tmpl w:val="A258AB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93236F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>
    <w:nsid w:val="7CED6589"/>
    <w:multiLevelType w:val="hybridMultilevel"/>
    <w:tmpl w:val="F070C0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EB071E5"/>
    <w:multiLevelType w:val="hybridMultilevel"/>
    <w:tmpl w:val="602AA90A"/>
    <w:lvl w:ilvl="0" w:tplc="1BF27F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"/>
  </w:num>
  <w:num w:numId="3">
    <w:abstractNumId w:val="43"/>
  </w:num>
  <w:num w:numId="4">
    <w:abstractNumId w:val="24"/>
  </w:num>
  <w:num w:numId="5">
    <w:abstractNumId w:val="6"/>
  </w:num>
  <w:num w:numId="6">
    <w:abstractNumId w:val="21"/>
  </w:num>
  <w:num w:numId="7">
    <w:abstractNumId w:val="58"/>
  </w:num>
  <w:num w:numId="8">
    <w:abstractNumId w:val="12"/>
  </w:num>
  <w:num w:numId="9">
    <w:abstractNumId w:val="46"/>
  </w:num>
  <w:num w:numId="10">
    <w:abstractNumId w:val="20"/>
  </w:num>
  <w:num w:numId="11">
    <w:abstractNumId w:val="0"/>
  </w:num>
  <w:num w:numId="12">
    <w:abstractNumId w:val="13"/>
  </w:num>
  <w:num w:numId="13">
    <w:abstractNumId w:val="18"/>
  </w:num>
  <w:num w:numId="14">
    <w:abstractNumId w:val="41"/>
  </w:num>
  <w:num w:numId="15">
    <w:abstractNumId w:val="1"/>
  </w:num>
  <w:num w:numId="16">
    <w:abstractNumId w:val="36"/>
  </w:num>
  <w:num w:numId="17">
    <w:abstractNumId w:val="52"/>
  </w:num>
  <w:num w:numId="18">
    <w:abstractNumId w:val="53"/>
  </w:num>
  <w:num w:numId="19">
    <w:abstractNumId w:val="48"/>
  </w:num>
  <w:num w:numId="20">
    <w:abstractNumId w:val="57"/>
  </w:num>
  <w:num w:numId="21">
    <w:abstractNumId w:val="59"/>
  </w:num>
  <w:num w:numId="22">
    <w:abstractNumId w:val="30"/>
  </w:num>
  <w:num w:numId="23">
    <w:abstractNumId w:val="51"/>
  </w:num>
  <w:num w:numId="24">
    <w:abstractNumId w:val="17"/>
  </w:num>
  <w:num w:numId="25">
    <w:abstractNumId w:val="55"/>
  </w:num>
  <w:num w:numId="26">
    <w:abstractNumId w:val="31"/>
  </w:num>
  <w:num w:numId="27">
    <w:abstractNumId w:val="9"/>
  </w:num>
  <w:num w:numId="28">
    <w:abstractNumId w:val="34"/>
  </w:num>
  <w:num w:numId="29">
    <w:abstractNumId w:val="19"/>
  </w:num>
  <w:num w:numId="30">
    <w:abstractNumId w:val="40"/>
  </w:num>
  <w:num w:numId="31">
    <w:abstractNumId w:val="3"/>
  </w:num>
  <w:num w:numId="32">
    <w:abstractNumId w:val="38"/>
  </w:num>
  <w:num w:numId="33">
    <w:abstractNumId w:val="4"/>
  </w:num>
  <w:num w:numId="34">
    <w:abstractNumId w:val="14"/>
  </w:num>
  <w:num w:numId="35">
    <w:abstractNumId w:val="15"/>
  </w:num>
  <w:num w:numId="36">
    <w:abstractNumId w:val="42"/>
  </w:num>
  <w:num w:numId="37">
    <w:abstractNumId w:val="54"/>
  </w:num>
  <w:num w:numId="38">
    <w:abstractNumId w:val="32"/>
  </w:num>
  <w:num w:numId="39">
    <w:abstractNumId w:val="49"/>
  </w:num>
  <w:num w:numId="40">
    <w:abstractNumId w:val="22"/>
  </w:num>
  <w:num w:numId="41">
    <w:abstractNumId w:val="44"/>
  </w:num>
  <w:num w:numId="42">
    <w:abstractNumId w:val="61"/>
  </w:num>
  <w:num w:numId="43">
    <w:abstractNumId w:val="8"/>
  </w:num>
  <w:num w:numId="44">
    <w:abstractNumId w:val="7"/>
  </w:num>
  <w:num w:numId="45">
    <w:abstractNumId w:val="10"/>
  </w:num>
  <w:num w:numId="46">
    <w:abstractNumId w:val="39"/>
  </w:num>
  <w:num w:numId="47">
    <w:abstractNumId w:val="35"/>
  </w:num>
  <w:num w:numId="48">
    <w:abstractNumId w:val="50"/>
  </w:num>
  <w:num w:numId="49">
    <w:abstractNumId w:val="27"/>
  </w:num>
  <w:num w:numId="50">
    <w:abstractNumId w:val="16"/>
  </w:num>
  <w:num w:numId="51">
    <w:abstractNumId w:val="60"/>
  </w:num>
  <w:num w:numId="52">
    <w:abstractNumId w:val="5"/>
  </w:num>
  <w:num w:numId="53">
    <w:abstractNumId w:val="25"/>
  </w:num>
  <w:num w:numId="54">
    <w:abstractNumId w:val="45"/>
  </w:num>
  <w:num w:numId="55">
    <w:abstractNumId w:val="23"/>
  </w:num>
  <w:num w:numId="56">
    <w:abstractNumId w:val="47"/>
  </w:num>
  <w:num w:numId="57">
    <w:abstractNumId w:val="11"/>
  </w:num>
  <w:num w:numId="58">
    <w:abstractNumId w:val="33"/>
  </w:num>
  <w:num w:numId="59">
    <w:abstractNumId w:val="29"/>
  </w:num>
  <w:num w:numId="60">
    <w:abstractNumId w:val="56"/>
  </w:num>
  <w:num w:numId="61">
    <w:abstractNumId w:val="28"/>
  </w:num>
  <w:num w:numId="62">
    <w:abstractNumId w:val="26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7B5"/>
    <w:rsid w:val="00036DA6"/>
    <w:rsid w:val="000463FF"/>
    <w:rsid w:val="00065AB5"/>
    <w:rsid w:val="00074E7B"/>
    <w:rsid w:val="000A33B8"/>
    <w:rsid w:val="000A4105"/>
    <w:rsid w:val="000F1776"/>
    <w:rsid w:val="000F5E26"/>
    <w:rsid w:val="00193F93"/>
    <w:rsid w:val="00206BF4"/>
    <w:rsid w:val="00217F40"/>
    <w:rsid w:val="002D287B"/>
    <w:rsid w:val="002D427A"/>
    <w:rsid w:val="002F40B0"/>
    <w:rsid w:val="003204F2"/>
    <w:rsid w:val="00345961"/>
    <w:rsid w:val="00367F7C"/>
    <w:rsid w:val="003952A0"/>
    <w:rsid w:val="003A1A88"/>
    <w:rsid w:val="003D6654"/>
    <w:rsid w:val="003F1E36"/>
    <w:rsid w:val="004446DD"/>
    <w:rsid w:val="00447D1D"/>
    <w:rsid w:val="004A1005"/>
    <w:rsid w:val="004E3ADD"/>
    <w:rsid w:val="00505AED"/>
    <w:rsid w:val="00517013"/>
    <w:rsid w:val="005B6E04"/>
    <w:rsid w:val="005C35A8"/>
    <w:rsid w:val="005E72C5"/>
    <w:rsid w:val="006A2E3A"/>
    <w:rsid w:val="006E0932"/>
    <w:rsid w:val="00772822"/>
    <w:rsid w:val="00783C19"/>
    <w:rsid w:val="007866D3"/>
    <w:rsid w:val="007B5CAC"/>
    <w:rsid w:val="00821EAB"/>
    <w:rsid w:val="00823006"/>
    <w:rsid w:val="00835F2E"/>
    <w:rsid w:val="008F0763"/>
    <w:rsid w:val="00914DF4"/>
    <w:rsid w:val="009474F3"/>
    <w:rsid w:val="00990F21"/>
    <w:rsid w:val="00996C55"/>
    <w:rsid w:val="009A402C"/>
    <w:rsid w:val="00A9235B"/>
    <w:rsid w:val="00AC4B60"/>
    <w:rsid w:val="00AF1224"/>
    <w:rsid w:val="00B125DE"/>
    <w:rsid w:val="00B71076"/>
    <w:rsid w:val="00B862B6"/>
    <w:rsid w:val="00B92263"/>
    <w:rsid w:val="00BD6024"/>
    <w:rsid w:val="00BE57CD"/>
    <w:rsid w:val="00BF336F"/>
    <w:rsid w:val="00C40EA6"/>
    <w:rsid w:val="00C9162F"/>
    <w:rsid w:val="00D03F18"/>
    <w:rsid w:val="00D843F4"/>
    <w:rsid w:val="00DB47B5"/>
    <w:rsid w:val="00DC6152"/>
    <w:rsid w:val="00DF4762"/>
    <w:rsid w:val="00E66B1E"/>
    <w:rsid w:val="00E90EA7"/>
    <w:rsid w:val="00EB176E"/>
    <w:rsid w:val="00ED48E3"/>
    <w:rsid w:val="00F722D6"/>
    <w:rsid w:val="00F7796A"/>
    <w:rsid w:val="00FC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7B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FC21E6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21E6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21E6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21E6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1E6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C21E6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21E6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21E6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21E6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21E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21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C21E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C21E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semiHidden/>
    <w:rsid w:val="00FC21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21E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21E6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21E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99"/>
    <w:rsid w:val="00FC21E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21E6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FC21E6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C21E6"/>
    <w:rPr>
      <w:b/>
      <w:bCs/>
      <w:spacing w:val="0"/>
    </w:rPr>
  </w:style>
  <w:style w:type="character" w:styleId="Uwydatnienie">
    <w:name w:val="Emphasis"/>
    <w:uiPriority w:val="20"/>
    <w:qFormat/>
    <w:rsid w:val="00FC21E6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FC21E6"/>
  </w:style>
  <w:style w:type="paragraph" w:styleId="Akapitzlist">
    <w:name w:val="List Paragraph"/>
    <w:basedOn w:val="Normalny"/>
    <w:uiPriority w:val="99"/>
    <w:qFormat/>
    <w:rsid w:val="00FC21E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C21E6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FC21E6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21E6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21E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C21E6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FC21E6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FC21E6"/>
    <w:rPr>
      <w:smallCaps/>
    </w:rPr>
  </w:style>
  <w:style w:type="character" w:styleId="Odwoanieintensywne">
    <w:name w:val="Intense Reference"/>
    <w:uiPriority w:val="32"/>
    <w:qFormat/>
    <w:rsid w:val="00FC21E6"/>
    <w:rPr>
      <w:b/>
      <w:bCs/>
      <w:smallCaps/>
      <w:color w:val="auto"/>
    </w:rPr>
  </w:style>
  <w:style w:type="character" w:styleId="Tytuksiki">
    <w:name w:val="Book Title"/>
    <w:uiPriority w:val="33"/>
    <w:qFormat/>
    <w:rsid w:val="00FC21E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21E6"/>
    <w:pPr>
      <w:outlineLvl w:val="9"/>
    </w:pPr>
  </w:style>
  <w:style w:type="paragraph" w:customStyle="1" w:styleId="FR4">
    <w:name w:val="FR4"/>
    <w:rsid w:val="00DB47B5"/>
    <w:pPr>
      <w:widowControl w:val="0"/>
      <w:spacing w:after="0" w:line="240" w:lineRule="auto"/>
      <w:ind w:left="4360" w:firstLine="0"/>
    </w:pPr>
    <w:rPr>
      <w:rFonts w:ascii="Arial" w:eastAsia="Times New Roman" w:hAnsi="Arial" w:cs="Times New Roman"/>
      <w:snapToGrid w:val="0"/>
      <w:sz w:val="24"/>
      <w:szCs w:val="20"/>
      <w:lang w:val="pl-PL" w:eastAsia="pl-PL" w:bidi="ar-SA"/>
    </w:rPr>
  </w:style>
  <w:style w:type="paragraph" w:styleId="Stopka">
    <w:name w:val="footer"/>
    <w:basedOn w:val="Normalny"/>
    <w:link w:val="StopkaZnak"/>
    <w:rsid w:val="00DB47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47B5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DB47B5"/>
  </w:style>
  <w:style w:type="paragraph" w:styleId="Tekstpodstawowywcity">
    <w:name w:val="Body Text Indent"/>
    <w:basedOn w:val="Normalny"/>
    <w:link w:val="TekstpodstawowywcityZnak"/>
    <w:rsid w:val="00DB47B5"/>
    <w:pPr>
      <w:spacing w:line="360" w:lineRule="auto"/>
      <w:ind w:left="360" w:hanging="360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47B5"/>
    <w:rPr>
      <w:rFonts w:ascii="Arial" w:eastAsia="Times New Roman" w:hAnsi="Arial" w:cs="Times New Roman"/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DB47B5"/>
    <w:pPr>
      <w:spacing w:line="360" w:lineRule="auto"/>
      <w:ind w:left="360" w:hanging="360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47B5"/>
    <w:rPr>
      <w:rFonts w:ascii="Arial" w:eastAsia="Times New Roman" w:hAnsi="Arial"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B47B5"/>
    <w:pPr>
      <w:spacing w:line="360" w:lineRule="auto"/>
      <w:jc w:val="both"/>
    </w:pPr>
    <w:rPr>
      <w:rFonts w:ascii="Arial" w:hAnsi="Arial" w:cs="Arial"/>
      <w:bCs/>
    </w:rPr>
  </w:style>
  <w:style w:type="character" w:customStyle="1" w:styleId="TekstpodstawowyZnak">
    <w:name w:val="Tekst podstawowy Znak"/>
    <w:basedOn w:val="Domylnaczcionkaakapitu"/>
    <w:link w:val="Tekstpodstawowy"/>
    <w:rsid w:val="00DB47B5"/>
    <w:rPr>
      <w:rFonts w:ascii="Arial" w:eastAsia="Times New Roman" w:hAnsi="Arial" w:cs="Arial"/>
      <w:bCs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DB47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47B5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DB47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47B5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semiHidden/>
    <w:rsid w:val="00DB47B5"/>
    <w:rPr>
      <w:vertAlign w:val="superscript"/>
    </w:rPr>
  </w:style>
  <w:style w:type="paragraph" w:customStyle="1" w:styleId="a">
    <w:basedOn w:val="Normalny"/>
    <w:next w:val="Plandokumentu"/>
    <w:rsid w:val="00DB47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DB47B5"/>
    <w:pPr>
      <w:tabs>
        <w:tab w:val="num" w:pos="720"/>
      </w:tabs>
      <w:spacing w:line="360" w:lineRule="auto"/>
      <w:ind w:left="360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47B5"/>
    <w:rPr>
      <w:rFonts w:ascii="Arial" w:eastAsia="Times New Roman" w:hAnsi="Arial" w:cs="Times New Roman"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DB47B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B47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B47B5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B47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B47B5"/>
    <w:rPr>
      <w:b/>
      <w:bCs/>
    </w:rPr>
  </w:style>
  <w:style w:type="paragraph" w:styleId="Tekstdymka">
    <w:name w:val="Balloon Text"/>
    <w:basedOn w:val="Normalny"/>
    <w:link w:val="TekstdymkaZnak"/>
    <w:semiHidden/>
    <w:rsid w:val="00DB47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B47B5"/>
    <w:rPr>
      <w:rFonts w:ascii="Tahoma" w:eastAsia="Times New Roman" w:hAnsi="Tahoma" w:cs="Tahoma"/>
      <w:sz w:val="16"/>
      <w:szCs w:val="16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DB47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B47B5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kocowego">
    <w:name w:val="endnote reference"/>
    <w:rsid w:val="00DB47B5"/>
    <w:rPr>
      <w:vertAlign w:val="superscript"/>
    </w:rPr>
  </w:style>
  <w:style w:type="paragraph" w:styleId="Poprawka">
    <w:name w:val="Revision"/>
    <w:hidden/>
    <w:uiPriority w:val="99"/>
    <w:semiHidden/>
    <w:rsid w:val="00DB47B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unhideWhenUsed/>
    <w:rsid w:val="00DB47B5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rsid w:val="00DB47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B47B5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DB47B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DB47B5"/>
    <w:rPr>
      <w:rFonts w:ascii="Tahoma" w:eastAsia="Times New Roman" w:hAnsi="Tahoma" w:cs="Tahoma"/>
      <w:sz w:val="16"/>
      <w:szCs w:val="16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20</Pages>
  <Words>7128</Words>
  <Characters>42773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</vt:lpstr>
    </vt:vector>
  </TitlesOfParts>
  <Company>Urząd Gminy Kobylnica</Company>
  <LinksUpToDate>false</LinksUpToDate>
  <CharactersWithSpaces>49802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</dc:title>
  <dc:subject>nadanie Regulaminu Organizacyjnego</dc:subject>
  <dc:creator>Iwona Kamińska</dc:creator>
  <cp:keywords>Zarządzenie Nr 216/2020</cp:keywords>
  <cp:lastModifiedBy>UGK</cp:lastModifiedBy>
  <cp:revision>4</cp:revision>
  <cp:lastPrinted>2020-09-16T12:06:00Z</cp:lastPrinted>
  <dcterms:created xsi:type="dcterms:W3CDTF">2020-09-21T09:11:00Z</dcterms:created>
  <dcterms:modified xsi:type="dcterms:W3CDTF">2020-09-22T06:40:00Z</dcterms:modified>
</cp:coreProperties>
</file>