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E0" w:rsidRPr="001804E0" w:rsidRDefault="001804E0" w:rsidP="001804E0">
      <w:pPr>
        <w:tabs>
          <w:tab w:val="left" w:pos="8085"/>
          <w:tab w:val="left" w:pos="8137"/>
        </w:tabs>
        <w:spacing w:after="120" w:line="254" w:lineRule="auto"/>
        <w:jc w:val="right"/>
        <w:rPr>
          <w:rFonts w:ascii="Arial" w:hAnsi="Arial" w:cs="Arial"/>
          <w:b/>
        </w:rPr>
      </w:pPr>
      <w:r w:rsidRPr="001804E0">
        <w:rPr>
          <w:rFonts w:ascii="Arial" w:hAnsi="Arial" w:cs="Arial"/>
          <w:b/>
        </w:rPr>
        <w:t>Załącznik Nr 2 do SIWZ</w:t>
      </w:r>
    </w:p>
    <w:p w:rsidR="001804E0" w:rsidRPr="001804E0" w:rsidRDefault="001804E0" w:rsidP="001804E0">
      <w:pPr>
        <w:keepNext/>
        <w:suppressAutoHyphens/>
        <w:spacing w:before="120" w:after="120" w:line="36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1804E0">
        <w:rPr>
          <w:rFonts w:ascii="Arial" w:eastAsia="Times New Roman" w:hAnsi="Arial" w:cs="Times New Roman"/>
          <w:b/>
          <w:sz w:val="24"/>
          <w:szCs w:val="20"/>
          <w:lang w:eastAsia="pl-PL"/>
        </w:rPr>
        <w:t>OŚWIADCZENIE WYKONAWCY</w:t>
      </w:r>
    </w:p>
    <w:p w:rsidR="001804E0" w:rsidRPr="001804E0" w:rsidRDefault="001804E0" w:rsidP="001804E0">
      <w:pPr>
        <w:spacing w:before="120" w:after="120" w:line="240" w:lineRule="auto"/>
        <w:contextualSpacing/>
        <w:jc w:val="center"/>
        <w:rPr>
          <w:rFonts w:ascii="Arial" w:eastAsiaTheme="majorEastAsia" w:hAnsi="Arial" w:cstheme="majorBidi"/>
          <w:b/>
          <w:spacing w:val="-10"/>
          <w:kern w:val="28"/>
          <w:sz w:val="24"/>
          <w:szCs w:val="56"/>
        </w:rPr>
      </w:pPr>
      <w:r w:rsidRPr="001804E0">
        <w:rPr>
          <w:rFonts w:ascii="Arial" w:eastAsiaTheme="majorEastAsia" w:hAnsi="Arial" w:cs="Arial"/>
          <w:b/>
          <w:spacing w:val="-10"/>
          <w:kern w:val="28"/>
          <w:sz w:val="24"/>
          <w:szCs w:val="56"/>
        </w:rPr>
        <w:t xml:space="preserve">dotyczące </w:t>
      </w:r>
      <w:r>
        <w:rPr>
          <w:rFonts w:ascii="Arial" w:eastAsiaTheme="majorEastAsia" w:hAnsi="Arial" w:cs="Arial"/>
          <w:b/>
          <w:spacing w:val="-10"/>
          <w:kern w:val="28"/>
          <w:sz w:val="24"/>
          <w:szCs w:val="56"/>
        </w:rPr>
        <w:t xml:space="preserve">przesłanek wykluczenia raz </w:t>
      </w:r>
      <w:r w:rsidRPr="001804E0">
        <w:rPr>
          <w:rFonts w:ascii="Arial" w:eastAsiaTheme="majorEastAsia" w:hAnsi="Arial" w:cs="Arial"/>
          <w:b/>
          <w:spacing w:val="-10"/>
          <w:kern w:val="28"/>
          <w:sz w:val="24"/>
          <w:szCs w:val="56"/>
        </w:rPr>
        <w:t>spełniania warunków udziału w postępowaniu</w:t>
      </w:r>
      <w:r w:rsidRPr="001804E0">
        <w:rPr>
          <w:rFonts w:ascii="Arial" w:eastAsiaTheme="majorEastAsia" w:hAnsi="Arial" w:cs="Arial"/>
          <w:b/>
          <w:bCs/>
          <w:spacing w:val="-10"/>
          <w:kern w:val="28"/>
          <w:sz w:val="24"/>
          <w:szCs w:val="56"/>
        </w:rPr>
        <w:br/>
      </w:r>
      <w:r w:rsidRPr="001804E0">
        <w:rPr>
          <w:rFonts w:ascii="Arial" w:eastAsiaTheme="majorEastAsia" w:hAnsi="Arial" w:cs="Arial"/>
          <w:b/>
          <w:spacing w:val="-10"/>
          <w:kern w:val="28"/>
          <w:sz w:val="24"/>
          <w:szCs w:val="56"/>
        </w:rPr>
        <w:t xml:space="preserve">składane na podstawie art. 25a ustawy z dnia 29 stycznia 2004 r. Prawo zamówień publicznych </w:t>
      </w:r>
    </w:p>
    <w:p w:rsidR="001804E0" w:rsidRPr="00D139F2" w:rsidRDefault="001804E0" w:rsidP="00D139F2">
      <w:pPr>
        <w:spacing w:after="240"/>
        <w:rPr>
          <w:rFonts w:ascii="Arial" w:hAnsi="Arial" w:cs="Arial"/>
          <w:bCs/>
        </w:rPr>
      </w:pPr>
      <w:r w:rsidRPr="001804E0"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realizowanego w trybie przetargu nieograniczonego </w:t>
      </w:r>
      <w:r w:rsidRPr="001804E0">
        <w:rPr>
          <w:rFonts w:ascii="Arial" w:hAnsi="Arial" w:cs="Arial"/>
        </w:rPr>
        <w:t>na roboty budowlane</w:t>
      </w:r>
      <w:r w:rsidRPr="001804E0">
        <w:rPr>
          <w:rFonts w:ascii="Arial" w:hAnsi="Arial" w:cs="Arial"/>
          <w:b/>
        </w:rPr>
        <w:t xml:space="preserve"> pn. </w:t>
      </w:r>
      <w:r w:rsidR="00D139F2">
        <w:rPr>
          <w:rFonts w:ascii="Arial" w:hAnsi="Arial" w:cs="Arial"/>
          <w:b/>
        </w:rPr>
        <w:t xml:space="preserve">Budowa placu sportowo-rekreacyjnego w miejscowości Kobylnicy przy skrzyżowaniu ulic Stefczyka i Drzymały, dz. nr 70/1, </w:t>
      </w:r>
      <w:proofErr w:type="spellStart"/>
      <w:r w:rsidR="00D139F2">
        <w:rPr>
          <w:rFonts w:ascii="Arial" w:hAnsi="Arial" w:cs="Arial"/>
          <w:b/>
        </w:rPr>
        <w:t>obr</w:t>
      </w:r>
      <w:proofErr w:type="spellEnd"/>
      <w:r w:rsidR="00D139F2">
        <w:rPr>
          <w:rFonts w:ascii="Arial" w:hAnsi="Arial" w:cs="Arial"/>
          <w:b/>
        </w:rPr>
        <w:t>. Kobylnica, gm. Kobylnica w zakresie budowy nawierzchni strefy relaksu i strefy sprawnościowej placu zabaw oraz montażu urządzeń sprawnościowych i małej architektury (etap I ) wraz z wykonaniem inwentaryzacji geodezyjnej powykonawczej oraz dokumentacji odbiorowej.</w:t>
      </w:r>
      <w:bookmarkStart w:id="0" w:name="_GoBack"/>
      <w:bookmarkEnd w:id="0"/>
    </w:p>
    <w:p w:rsidR="001804E0" w:rsidRPr="001804E0" w:rsidRDefault="001804E0" w:rsidP="001804E0">
      <w:pPr>
        <w:snapToGrid w:val="0"/>
        <w:spacing w:after="120" w:line="276" w:lineRule="auto"/>
        <w:rPr>
          <w:rFonts w:ascii="Arial" w:hAnsi="Arial" w:cs="Arial"/>
          <w:b/>
        </w:rPr>
      </w:pPr>
      <w:r w:rsidRPr="001804E0">
        <w:rPr>
          <w:rFonts w:ascii="Arial" w:hAnsi="Arial" w:cs="Arial"/>
          <w:b/>
        </w:rPr>
        <w:t>ZAMAWIAJĄCY:</w:t>
      </w:r>
    </w:p>
    <w:p w:rsidR="001804E0" w:rsidRPr="001804E0" w:rsidRDefault="001804E0" w:rsidP="001804E0">
      <w:pPr>
        <w:spacing w:line="254" w:lineRule="auto"/>
        <w:rPr>
          <w:rFonts w:ascii="Arial" w:hAnsi="Arial" w:cs="Arial"/>
          <w:smallCaps/>
        </w:rPr>
      </w:pPr>
      <w:r w:rsidRPr="001804E0">
        <w:rPr>
          <w:rFonts w:ascii="Arial" w:hAnsi="Arial" w:cs="Arial"/>
          <w:smallCaps/>
        </w:rPr>
        <w:t xml:space="preserve">GMINA KOBYLNICA - CENTRUM USŁUG WSPÓLNYCH W KOBYLNICY </w:t>
      </w:r>
    </w:p>
    <w:p w:rsidR="001804E0" w:rsidRPr="001804E0" w:rsidRDefault="001804E0" w:rsidP="001804E0">
      <w:pPr>
        <w:spacing w:line="254" w:lineRule="auto"/>
        <w:rPr>
          <w:rFonts w:ascii="Arial" w:hAnsi="Arial" w:cs="Arial"/>
        </w:rPr>
      </w:pPr>
      <w:r w:rsidRPr="001804E0">
        <w:rPr>
          <w:rFonts w:ascii="Arial" w:hAnsi="Arial" w:cs="Arial"/>
        </w:rPr>
        <w:t>ul. Wodna 20/2, 76-251 Kobylnica</w:t>
      </w:r>
    </w:p>
    <w:p w:rsidR="001804E0" w:rsidRPr="001804E0" w:rsidRDefault="001804E0" w:rsidP="001804E0">
      <w:pPr>
        <w:spacing w:before="120" w:after="120" w:line="254" w:lineRule="auto"/>
        <w:rPr>
          <w:rFonts w:ascii="Arial" w:hAnsi="Arial" w:cs="Arial"/>
          <w:bCs/>
        </w:rPr>
      </w:pPr>
      <w:r w:rsidRPr="001804E0">
        <w:rPr>
          <w:rFonts w:ascii="Arial" w:hAnsi="Arial" w:cs="Arial"/>
          <w:b/>
        </w:rPr>
        <w:t xml:space="preserve">WYKONAWCA/Y </w:t>
      </w:r>
      <w:r w:rsidRPr="001804E0">
        <w:rPr>
          <w:rFonts w:ascii="Arial" w:hAnsi="Arial" w:cs="Arial"/>
          <w:bCs/>
        </w:rPr>
        <w:t>(uzupełnić pełną nazwę):</w:t>
      </w:r>
    </w:p>
    <w:p w:rsidR="001804E0" w:rsidRPr="001804E0" w:rsidRDefault="001804E0" w:rsidP="001804E0">
      <w:pPr>
        <w:spacing w:line="276" w:lineRule="auto"/>
        <w:rPr>
          <w:rFonts w:ascii="Arial" w:hAnsi="Arial" w:cs="Arial"/>
        </w:rPr>
      </w:pPr>
      <w:r w:rsidRPr="001804E0">
        <w:rPr>
          <w:rFonts w:ascii="Arial" w:hAnsi="Arial" w:cs="Arial"/>
        </w:rPr>
        <w:t>Adres (uzupełnić):</w:t>
      </w:r>
    </w:p>
    <w:p w:rsidR="001804E0" w:rsidRPr="001804E0" w:rsidRDefault="001804E0" w:rsidP="001804E0">
      <w:pPr>
        <w:spacing w:line="276" w:lineRule="auto"/>
        <w:rPr>
          <w:rFonts w:ascii="Arial" w:hAnsi="Arial" w:cs="Arial"/>
          <w:bCs/>
        </w:rPr>
      </w:pPr>
      <w:r w:rsidRPr="001804E0">
        <w:rPr>
          <w:rFonts w:ascii="Arial" w:hAnsi="Arial" w:cs="Arial"/>
          <w:bCs/>
        </w:rPr>
        <w:t>Adres do korespondencji (uzupełnić jeśli inny):</w:t>
      </w:r>
    </w:p>
    <w:p w:rsidR="001804E0" w:rsidRPr="001804E0" w:rsidRDefault="001804E0" w:rsidP="001804E0">
      <w:pPr>
        <w:spacing w:line="276" w:lineRule="auto"/>
        <w:rPr>
          <w:rFonts w:ascii="Arial" w:hAnsi="Arial" w:cs="Arial"/>
          <w:bCs/>
        </w:rPr>
      </w:pPr>
      <w:r w:rsidRPr="001804E0">
        <w:rPr>
          <w:rFonts w:ascii="Arial" w:hAnsi="Arial" w:cs="Arial"/>
          <w:bCs/>
        </w:rPr>
        <w:t>Województwo (uzupełnić):</w:t>
      </w:r>
    </w:p>
    <w:p w:rsidR="001804E0" w:rsidRPr="001804E0" w:rsidRDefault="001804E0" w:rsidP="001804E0">
      <w:pPr>
        <w:spacing w:line="276" w:lineRule="auto"/>
        <w:rPr>
          <w:rFonts w:ascii="Arial" w:hAnsi="Arial" w:cs="Arial"/>
          <w:bCs/>
        </w:rPr>
      </w:pPr>
      <w:r w:rsidRPr="001804E0">
        <w:rPr>
          <w:rFonts w:ascii="Arial" w:hAnsi="Arial" w:cs="Arial"/>
          <w:bCs/>
        </w:rPr>
        <w:t>NIP (uzupełnić):</w:t>
      </w:r>
    </w:p>
    <w:p w:rsidR="001804E0" w:rsidRPr="001804E0" w:rsidRDefault="001804E0" w:rsidP="001804E0">
      <w:pPr>
        <w:spacing w:line="276" w:lineRule="auto"/>
        <w:rPr>
          <w:rFonts w:ascii="Arial" w:hAnsi="Arial" w:cs="Arial"/>
          <w:bCs/>
        </w:rPr>
      </w:pPr>
      <w:r w:rsidRPr="001804E0">
        <w:rPr>
          <w:rFonts w:ascii="Arial" w:hAnsi="Arial" w:cs="Arial"/>
          <w:bCs/>
        </w:rPr>
        <w:t>REGON (uzupełnić):</w:t>
      </w:r>
    </w:p>
    <w:p w:rsidR="001804E0" w:rsidRPr="001804E0" w:rsidRDefault="001804E0" w:rsidP="001804E0">
      <w:pPr>
        <w:tabs>
          <w:tab w:val="left" w:leader="dot" w:pos="9072"/>
        </w:tabs>
        <w:autoSpaceDE w:val="0"/>
        <w:autoSpaceDN w:val="0"/>
        <w:spacing w:before="120" w:line="254" w:lineRule="auto"/>
        <w:rPr>
          <w:rFonts w:ascii="Arial" w:hAnsi="Arial" w:cs="Arial"/>
          <w:i/>
        </w:rPr>
      </w:pPr>
      <w:r w:rsidRPr="001804E0"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 w:rsidRPr="001804E0">
        <w:rPr>
          <w:rFonts w:ascii="Arial" w:hAnsi="Arial" w:cs="Arial"/>
          <w:i/>
        </w:rPr>
        <w:t>.</w:t>
      </w:r>
    </w:p>
    <w:p w:rsidR="001804E0" w:rsidRPr="001804E0" w:rsidRDefault="001804E0" w:rsidP="001804E0">
      <w:pPr>
        <w:tabs>
          <w:tab w:val="left" w:leader="dot" w:pos="9072"/>
        </w:tabs>
        <w:autoSpaceDE w:val="0"/>
        <w:autoSpaceDN w:val="0"/>
        <w:spacing w:before="120" w:line="254" w:lineRule="auto"/>
        <w:rPr>
          <w:rFonts w:ascii="Arial" w:hAnsi="Arial" w:cs="Arial"/>
          <w:i/>
        </w:rPr>
      </w:pPr>
      <w:r w:rsidRPr="001804E0">
        <w:rPr>
          <w:rFonts w:ascii="Arial" w:hAnsi="Arial" w:cs="Arial"/>
          <w:b/>
          <w:bCs/>
        </w:rPr>
        <w:t>reprezentowany przez</w:t>
      </w:r>
      <w:r w:rsidRPr="001804E0">
        <w:rPr>
          <w:rFonts w:ascii="Arial" w:hAnsi="Arial" w:cs="Arial"/>
        </w:rPr>
        <w:t xml:space="preserve"> (uzupełnić imię, nazwisko, stanowisko, podstawa reprezentacji):</w:t>
      </w:r>
    </w:p>
    <w:p w:rsidR="001804E0" w:rsidRPr="007049D6" w:rsidRDefault="001804E0" w:rsidP="007049D6">
      <w:pPr>
        <w:spacing w:before="240" w:after="240" w:line="360" w:lineRule="auto"/>
        <w:rPr>
          <w:rFonts w:ascii="Arial" w:hAnsi="Arial" w:cs="Arial"/>
          <w:b/>
          <w:szCs w:val="24"/>
        </w:rPr>
      </w:pPr>
      <w:r w:rsidRPr="001804E0">
        <w:rPr>
          <w:rFonts w:ascii="Arial" w:hAnsi="Arial" w:cs="Arial"/>
        </w:rPr>
        <w:t>Na potrzeby niniejszego postępowania, oświadczam, co następuje:</w:t>
      </w:r>
      <w:r w:rsidRPr="001804E0">
        <w:rPr>
          <w:rFonts w:ascii="Arial" w:hAnsi="Arial" w:cs="Arial"/>
          <w:b/>
          <w:szCs w:val="24"/>
        </w:rPr>
        <w:t xml:space="preserve"> </w:t>
      </w:r>
    </w:p>
    <w:p w:rsidR="001804E0" w:rsidRPr="007049D6" w:rsidRDefault="001804E0" w:rsidP="007049D6">
      <w:pPr>
        <w:pStyle w:val="Akapitzlist"/>
        <w:numPr>
          <w:ilvl w:val="0"/>
          <w:numId w:val="1"/>
        </w:numPr>
        <w:spacing w:after="0" w:line="300" w:lineRule="exact"/>
        <w:ind w:left="360"/>
        <w:rPr>
          <w:rFonts w:ascii="Arial" w:hAnsi="Arial" w:cs="Arial"/>
        </w:rPr>
      </w:pPr>
      <w:r w:rsidRPr="007049D6">
        <w:rPr>
          <w:rFonts w:ascii="Arial" w:hAnsi="Arial" w:cs="Arial"/>
        </w:rPr>
        <w:t xml:space="preserve">Oświadczam, że nie podlegam wykluczeniu z postępowania na podstawie art. 24 ust 1 </w:t>
      </w:r>
      <w:r w:rsidRPr="007049D6">
        <w:rPr>
          <w:rFonts w:ascii="Arial" w:hAnsi="Arial" w:cs="Arial"/>
        </w:rPr>
        <w:br/>
        <w:t>pkt. 12-2</w:t>
      </w:r>
      <w:r w:rsidR="007049D6" w:rsidRPr="007049D6">
        <w:rPr>
          <w:rFonts w:ascii="Arial" w:hAnsi="Arial" w:cs="Arial"/>
        </w:rPr>
        <w:t>3</w:t>
      </w:r>
      <w:r w:rsidRPr="007049D6">
        <w:rPr>
          <w:rFonts w:ascii="Arial" w:hAnsi="Arial" w:cs="Arial"/>
        </w:rPr>
        <w:t xml:space="preserve"> ustawy </w:t>
      </w:r>
      <w:proofErr w:type="spellStart"/>
      <w:r w:rsidRPr="007049D6">
        <w:rPr>
          <w:rFonts w:ascii="Arial" w:hAnsi="Arial" w:cs="Arial"/>
        </w:rPr>
        <w:t>Pzp</w:t>
      </w:r>
      <w:proofErr w:type="spellEnd"/>
      <w:r w:rsidRPr="007049D6">
        <w:rPr>
          <w:rFonts w:ascii="Arial" w:hAnsi="Arial" w:cs="Arial"/>
        </w:rPr>
        <w:t>.</w:t>
      </w:r>
    </w:p>
    <w:p w:rsidR="001804E0" w:rsidRPr="007049D6" w:rsidRDefault="001804E0" w:rsidP="007049D6">
      <w:pPr>
        <w:pStyle w:val="Akapitzlist"/>
        <w:numPr>
          <w:ilvl w:val="0"/>
          <w:numId w:val="1"/>
        </w:numPr>
        <w:spacing w:after="0" w:line="300" w:lineRule="exact"/>
        <w:ind w:left="360"/>
        <w:rPr>
          <w:rFonts w:ascii="Arial" w:hAnsi="Arial" w:cs="Arial"/>
        </w:rPr>
      </w:pPr>
      <w:r w:rsidRPr="007049D6">
        <w:rPr>
          <w:rFonts w:ascii="Arial" w:hAnsi="Arial" w:cs="Arial"/>
          <w:b/>
        </w:rPr>
        <w:t>*</w:t>
      </w:r>
      <w:r w:rsidRPr="007049D6">
        <w:rPr>
          <w:rFonts w:ascii="Arial" w:hAnsi="Arial" w:cs="Arial"/>
        </w:rPr>
        <w:t xml:space="preserve">Oświadczam, że zachodzą w stosunku do mnie podstawy wykluczenia z postępowania na podstawie art. </w:t>
      </w:r>
      <w:r w:rsidR="007049D6">
        <w:rPr>
          <w:rFonts w:ascii="Arial" w:hAnsi="Arial" w:cs="Arial"/>
        </w:rPr>
        <w:t>____________</w:t>
      </w:r>
      <w:r w:rsidRPr="007049D6">
        <w:rPr>
          <w:rFonts w:ascii="Arial" w:hAnsi="Arial" w:cs="Arial"/>
        </w:rPr>
        <w:t xml:space="preserve">ustawy </w:t>
      </w:r>
      <w:proofErr w:type="spellStart"/>
      <w:r w:rsidRPr="007049D6">
        <w:rPr>
          <w:rFonts w:ascii="Arial" w:hAnsi="Arial" w:cs="Arial"/>
        </w:rPr>
        <w:t>Pzp</w:t>
      </w:r>
      <w:proofErr w:type="spellEnd"/>
      <w:r w:rsidRPr="007049D6">
        <w:rPr>
          <w:rFonts w:ascii="Arial" w:hAnsi="Arial" w:cs="Arial"/>
        </w:rPr>
        <w:t xml:space="preserve"> </w:t>
      </w:r>
      <w:r w:rsidRPr="007049D6">
        <w:rPr>
          <w:rFonts w:ascii="Arial" w:hAnsi="Arial" w:cs="Arial"/>
          <w:i/>
        </w:rPr>
        <w:t>(podać mającą zastosowanie podstawę wykluczenia spośród wymienionych w art. 24 ust. 1 pkt 13-14, 16-20).</w:t>
      </w:r>
      <w:r w:rsidRPr="007049D6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Pr="007049D6">
        <w:rPr>
          <w:rFonts w:ascii="Arial" w:hAnsi="Arial" w:cs="Arial"/>
        </w:rPr>
        <w:t>Pzp</w:t>
      </w:r>
      <w:proofErr w:type="spellEnd"/>
      <w:r w:rsidRPr="007049D6">
        <w:rPr>
          <w:rFonts w:ascii="Arial" w:hAnsi="Arial" w:cs="Arial"/>
        </w:rPr>
        <w:t xml:space="preserve"> podjąłem następujące środki naprawcze:</w:t>
      </w:r>
      <w:r w:rsidR="007049D6" w:rsidRPr="007049D6">
        <w:rPr>
          <w:rFonts w:ascii="Arial" w:hAnsi="Arial" w:cs="Arial"/>
        </w:rPr>
        <w:t xml:space="preserve"> </w:t>
      </w:r>
      <w:r w:rsidR="007049D6">
        <w:rPr>
          <w:rFonts w:ascii="Arial" w:hAnsi="Arial" w:cs="Arial"/>
        </w:rPr>
        <w:t>____________(uzupełnić jeśli dotyczy)</w:t>
      </w:r>
      <w:r w:rsidRPr="007049D6">
        <w:rPr>
          <w:rFonts w:ascii="Arial" w:hAnsi="Arial" w:cs="Arial"/>
        </w:rPr>
        <w:tab/>
        <w:t xml:space="preserve"> </w:t>
      </w:r>
    </w:p>
    <w:p w:rsidR="001804E0" w:rsidRPr="007049D6" w:rsidRDefault="001804E0" w:rsidP="007049D6">
      <w:pPr>
        <w:pStyle w:val="Akapitzlist"/>
        <w:numPr>
          <w:ilvl w:val="0"/>
          <w:numId w:val="1"/>
        </w:numPr>
        <w:spacing w:after="0" w:line="300" w:lineRule="exact"/>
        <w:ind w:left="360"/>
        <w:rPr>
          <w:rFonts w:ascii="Arial" w:hAnsi="Arial" w:cs="Arial"/>
        </w:rPr>
      </w:pPr>
      <w:r w:rsidRPr="007049D6">
        <w:rPr>
          <w:rFonts w:ascii="Arial" w:hAnsi="Arial" w:cs="Arial"/>
          <w:b/>
        </w:rPr>
        <w:t>*</w:t>
      </w:r>
      <w:r w:rsidRPr="007049D6">
        <w:rPr>
          <w:rFonts w:ascii="Arial" w:hAnsi="Arial" w:cs="Arial"/>
        </w:rPr>
        <w:t>Oświadczam, że w stosunku do następującego/</w:t>
      </w:r>
      <w:proofErr w:type="spellStart"/>
      <w:r w:rsidRPr="007049D6">
        <w:rPr>
          <w:rFonts w:ascii="Arial" w:hAnsi="Arial" w:cs="Arial"/>
        </w:rPr>
        <w:t>ych</w:t>
      </w:r>
      <w:proofErr w:type="spellEnd"/>
      <w:r w:rsidRPr="007049D6">
        <w:rPr>
          <w:rFonts w:ascii="Arial" w:hAnsi="Arial" w:cs="Arial"/>
        </w:rPr>
        <w:t xml:space="preserve"> podmiotu/</w:t>
      </w:r>
      <w:proofErr w:type="spellStart"/>
      <w:r w:rsidRPr="007049D6">
        <w:rPr>
          <w:rFonts w:ascii="Arial" w:hAnsi="Arial" w:cs="Arial"/>
        </w:rPr>
        <w:t>tów</w:t>
      </w:r>
      <w:proofErr w:type="spellEnd"/>
      <w:r w:rsidRPr="007049D6">
        <w:rPr>
          <w:rFonts w:ascii="Arial" w:hAnsi="Arial" w:cs="Arial"/>
        </w:rPr>
        <w:t>, na którego/</w:t>
      </w:r>
      <w:proofErr w:type="spellStart"/>
      <w:r w:rsidRPr="007049D6">
        <w:rPr>
          <w:rFonts w:ascii="Arial" w:hAnsi="Arial" w:cs="Arial"/>
        </w:rPr>
        <w:t>ych</w:t>
      </w:r>
      <w:proofErr w:type="spellEnd"/>
      <w:r w:rsidRPr="007049D6">
        <w:rPr>
          <w:rFonts w:ascii="Arial" w:hAnsi="Arial" w:cs="Arial"/>
        </w:rPr>
        <w:t xml:space="preserve"> zasoby powołuję się w niniejszym postępowaniu, tj.: </w:t>
      </w:r>
      <w:r w:rsidR="007049D6">
        <w:rPr>
          <w:rFonts w:ascii="Arial" w:hAnsi="Arial" w:cs="Arial"/>
        </w:rPr>
        <w:t>____________</w:t>
      </w:r>
      <w:r w:rsidRPr="007049D6">
        <w:rPr>
          <w:rFonts w:ascii="Arial" w:hAnsi="Arial" w:cs="Arial"/>
        </w:rPr>
        <w:t xml:space="preserve"> </w:t>
      </w:r>
      <w:r w:rsidRPr="007049D6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049D6">
        <w:rPr>
          <w:rFonts w:ascii="Arial" w:hAnsi="Arial" w:cs="Arial"/>
          <w:i/>
        </w:rPr>
        <w:t>CEiDG</w:t>
      </w:r>
      <w:proofErr w:type="spellEnd"/>
      <w:r w:rsidRPr="007049D6">
        <w:rPr>
          <w:rFonts w:ascii="Arial" w:hAnsi="Arial" w:cs="Arial"/>
          <w:i/>
        </w:rPr>
        <w:t xml:space="preserve">) </w:t>
      </w:r>
      <w:r w:rsidRPr="007049D6">
        <w:rPr>
          <w:rFonts w:ascii="Arial" w:hAnsi="Arial" w:cs="Arial"/>
        </w:rPr>
        <w:t>nie zachodzą podstawy wykluczenia</w:t>
      </w:r>
      <w:r w:rsidR="007049D6">
        <w:rPr>
          <w:rFonts w:ascii="Arial" w:hAnsi="Arial" w:cs="Arial"/>
        </w:rPr>
        <w:t xml:space="preserve"> </w:t>
      </w:r>
      <w:r w:rsidRPr="007049D6">
        <w:rPr>
          <w:rFonts w:ascii="Arial" w:hAnsi="Arial" w:cs="Arial"/>
        </w:rPr>
        <w:t>z postępowania o udzielenie zamówienia.</w:t>
      </w:r>
    </w:p>
    <w:p w:rsidR="001804E0" w:rsidRPr="007049D6" w:rsidRDefault="001804E0" w:rsidP="007049D6">
      <w:pPr>
        <w:pStyle w:val="Akapitzlist"/>
        <w:numPr>
          <w:ilvl w:val="0"/>
          <w:numId w:val="1"/>
        </w:numPr>
        <w:spacing w:after="0" w:line="300" w:lineRule="exact"/>
        <w:ind w:left="360"/>
        <w:rPr>
          <w:rFonts w:ascii="Arial" w:hAnsi="Arial" w:cs="Arial"/>
        </w:rPr>
      </w:pPr>
      <w:r w:rsidRPr="007049D6">
        <w:rPr>
          <w:rFonts w:ascii="Arial" w:hAnsi="Arial" w:cs="Arial"/>
          <w:b/>
        </w:rPr>
        <w:lastRenderedPageBreak/>
        <w:t>*</w:t>
      </w:r>
      <w:r w:rsidRPr="007049D6">
        <w:rPr>
          <w:rFonts w:ascii="Arial" w:hAnsi="Arial" w:cs="Arial"/>
        </w:rPr>
        <w:t>Oświadczam, że w stosunku do następującego/</w:t>
      </w:r>
      <w:proofErr w:type="spellStart"/>
      <w:r w:rsidRPr="007049D6">
        <w:rPr>
          <w:rFonts w:ascii="Arial" w:hAnsi="Arial" w:cs="Arial"/>
        </w:rPr>
        <w:t>ych</w:t>
      </w:r>
      <w:proofErr w:type="spellEnd"/>
      <w:r w:rsidRPr="007049D6">
        <w:rPr>
          <w:rFonts w:ascii="Arial" w:hAnsi="Arial" w:cs="Arial"/>
        </w:rPr>
        <w:t xml:space="preserve"> podmiotu/</w:t>
      </w:r>
      <w:proofErr w:type="spellStart"/>
      <w:r w:rsidRPr="007049D6">
        <w:rPr>
          <w:rFonts w:ascii="Arial" w:hAnsi="Arial" w:cs="Arial"/>
        </w:rPr>
        <w:t>tów</w:t>
      </w:r>
      <w:proofErr w:type="spellEnd"/>
      <w:r w:rsidRPr="007049D6">
        <w:rPr>
          <w:rFonts w:ascii="Arial" w:hAnsi="Arial" w:cs="Arial"/>
        </w:rPr>
        <w:t>, będącego/</w:t>
      </w:r>
      <w:proofErr w:type="spellStart"/>
      <w:r w:rsidRPr="007049D6">
        <w:rPr>
          <w:rFonts w:ascii="Arial" w:hAnsi="Arial" w:cs="Arial"/>
        </w:rPr>
        <w:t>ych</w:t>
      </w:r>
      <w:proofErr w:type="spellEnd"/>
      <w:r w:rsidRPr="007049D6">
        <w:rPr>
          <w:rFonts w:ascii="Arial" w:hAnsi="Arial" w:cs="Arial"/>
        </w:rPr>
        <w:t xml:space="preserve"> podwykonawcą/</w:t>
      </w:r>
      <w:proofErr w:type="spellStart"/>
      <w:r w:rsidRPr="007049D6">
        <w:rPr>
          <w:rFonts w:ascii="Arial" w:hAnsi="Arial" w:cs="Arial"/>
        </w:rPr>
        <w:t>ami</w:t>
      </w:r>
      <w:proofErr w:type="spellEnd"/>
      <w:r w:rsidRPr="007049D6">
        <w:rPr>
          <w:rFonts w:ascii="Arial" w:hAnsi="Arial" w:cs="Arial"/>
        </w:rPr>
        <w:t xml:space="preserve">: </w:t>
      </w:r>
      <w:r w:rsidR="007049D6">
        <w:rPr>
          <w:rFonts w:ascii="Arial" w:hAnsi="Arial" w:cs="Arial"/>
        </w:rPr>
        <w:t>__________-</w:t>
      </w:r>
      <w:r w:rsidRPr="007049D6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049D6">
        <w:rPr>
          <w:rFonts w:ascii="Arial" w:hAnsi="Arial" w:cs="Arial"/>
          <w:i/>
        </w:rPr>
        <w:t>CEiDG</w:t>
      </w:r>
      <w:proofErr w:type="spellEnd"/>
      <w:r w:rsidRPr="007049D6">
        <w:rPr>
          <w:rFonts w:ascii="Arial" w:hAnsi="Arial" w:cs="Arial"/>
          <w:i/>
        </w:rPr>
        <w:t>)</w:t>
      </w:r>
      <w:r w:rsidRPr="007049D6">
        <w:rPr>
          <w:rFonts w:ascii="Arial" w:hAnsi="Arial" w:cs="Arial"/>
        </w:rPr>
        <w:t>, nie zachodzą podstawy wykluczenia z postępowania o udzielenie zamówienia.</w:t>
      </w:r>
    </w:p>
    <w:p w:rsidR="001804E0" w:rsidRPr="007049D6" w:rsidRDefault="001804E0" w:rsidP="007049D6">
      <w:pPr>
        <w:pStyle w:val="Akapitzlist"/>
        <w:numPr>
          <w:ilvl w:val="0"/>
          <w:numId w:val="1"/>
        </w:numPr>
        <w:spacing w:after="0" w:line="300" w:lineRule="exact"/>
        <w:ind w:left="360"/>
        <w:rPr>
          <w:rFonts w:ascii="Arial" w:hAnsi="Arial" w:cs="Arial"/>
        </w:rPr>
      </w:pPr>
      <w:r w:rsidRPr="007049D6">
        <w:rPr>
          <w:rFonts w:ascii="Arial" w:hAnsi="Arial" w:cs="Arial"/>
        </w:rPr>
        <w:t xml:space="preserve">Oświadczam że spełniam warunki udziału w postępowaniu określone </w:t>
      </w:r>
      <w:r w:rsidR="007049D6">
        <w:rPr>
          <w:rFonts w:ascii="Arial" w:hAnsi="Arial" w:cs="Arial"/>
        </w:rPr>
        <w:t xml:space="preserve">przez Zamawiającego </w:t>
      </w:r>
      <w:r w:rsidR="007049D6" w:rsidRPr="007049D6">
        <w:rPr>
          <w:rFonts w:ascii="Arial" w:hAnsi="Arial" w:cs="Arial"/>
        </w:rPr>
        <w:t>w SIWZ</w:t>
      </w:r>
      <w:r w:rsidRPr="007049D6">
        <w:rPr>
          <w:rFonts w:ascii="Arial" w:hAnsi="Arial" w:cs="Arial"/>
        </w:rPr>
        <w:t xml:space="preserve"> – </w:t>
      </w:r>
      <w:r w:rsidRPr="007049D6">
        <w:rPr>
          <w:rFonts w:ascii="Arial" w:hAnsi="Arial" w:cs="Arial"/>
          <w:b/>
        </w:rPr>
        <w:t>jeżeli są określone.</w:t>
      </w:r>
    </w:p>
    <w:p w:rsidR="00E63437" w:rsidRPr="00E63437" w:rsidRDefault="001804E0" w:rsidP="00E63437">
      <w:pPr>
        <w:pStyle w:val="Akapitzlist"/>
        <w:numPr>
          <w:ilvl w:val="0"/>
          <w:numId w:val="1"/>
        </w:numPr>
        <w:spacing w:after="960" w:line="300" w:lineRule="exact"/>
        <w:ind w:left="357" w:hanging="357"/>
        <w:rPr>
          <w:rFonts w:ascii="Arial" w:hAnsi="Arial" w:cs="Arial"/>
        </w:rPr>
      </w:pPr>
      <w:r w:rsidRPr="007049D6">
        <w:rPr>
          <w:rFonts w:ascii="Arial" w:hAnsi="Arial" w:cs="Arial"/>
        </w:rPr>
        <w:t xml:space="preserve">Oświadczam, że wszystkie informacje podane w powyższym oświadczeniu są aktualne </w:t>
      </w:r>
      <w:r w:rsidRPr="007049D6">
        <w:rPr>
          <w:rFonts w:ascii="Arial" w:hAnsi="Arial" w:cs="Arial"/>
        </w:rPr>
        <w:br/>
        <w:t>i zgodne z prawdą oraz zostały przedstawione z pełną świadomością konsekwencji wprowadzenia zamawiającego w błąd</w:t>
      </w:r>
      <w:r w:rsidR="007049D6">
        <w:rPr>
          <w:rFonts w:ascii="Arial" w:hAnsi="Arial" w:cs="Arial"/>
        </w:rPr>
        <w:t xml:space="preserve"> przy przedstawianiu informacji</w:t>
      </w:r>
      <w:r w:rsidR="00E63437">
        <w:rPr>
          <w:rFonts w:ascii="Arial" w:hAnsi="Arial" w:cs="Arial"/>
        </w:rPr>
        <w:t>.</w:t>
      </w:r>
    </w:p>
    <w:p w:rsidR="001804E0" w:rsidRPr="007049D6" w:rsidRDefault="007049D6" w:rsidP="007049D6">
      <w:pPr>
        <w:spacing w:before="120" w:after="840" w:line="276" w:lineRule="auto"/>
        <w:ind w:left="4248" w:firstLine="708"/>
        <w:jc w:val="both"/>
        <w:rPr>
          <w:rFonts w:ascii="Arial" w:hAnsi="Arial" w:cs="Arial"/>
        </w:rPr>
      </w:pPr>
      <w:r w:rsidRPr="007049D6">
        <w:rPr>
          <w:rFonts w:ascii="Arial" w:hAnsi="Arial" w:cs="Arial"/>
        </w:rPr>
        <w:t>(miejscowość, data i podpis Wykonawcy)</w:t>
      </w:r>
    </w:p>
    <w:p w:rsidR="00D6145D" w:rsidRPr="00E63437" w:rsidRDefault="007049D6" w:rsidP="00E63437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7049D6">
        <w:rPr>
          <w:rFonts w:ascii="Arial" w:hAnsi="Arial" w:cs="Arial"/>
          <w:b/>
          <w:sz w:val="20"/>
          <w:szCs w:val="20"/>
        </w:rPr>
        <w:t>*niepotrzebne skreślić</w:t>
      </w:r>
      <w:r w:rsidRPr="007049D6">
        <w:rPr>
          <w:rFonts w:ascii="Arial" w:hAnsi="Arial" w:cs="Arial"/>
          <w:b/>
          <w:sz w:val="20"/>
          <w:szCs w:val="20"/>
        </w:rPr>
        <w:tab/>
      </w:r>
      <w:r w:rsidR="00E63437">
        <w:rPr>
          <w:rFonts w:ascii="Arial" w:hAnsi="Arial" w:cs="Arial"/>
          <w:b/>
          <w:sz w:val="20"/>
          <w:szCs w:val="20"/>
        </w:rPr>
        <w:br/>
      </w:r>
      <w:r w:rsidR="00E63437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="00E63437" w:rsidRPr="00E63437">
        <w:rPr>
          <w:rFonts w:ascii="Arial" w:hAnsi="Arial" w:cs="Arial"/>
          <w:b/>
          <w:sz w:val="20"/>
          <w:szCs w:val="20"/>
        </w:rPr>
        <w:t>Zamawiający wskazuje, że dla zapewnienia przejrzystości złożonych oświadczeń należy dokonać skreślenia zbędnych zapisów dla danego Wykonawcy oznaczonych *.</w:t>
      </w:r>
    </w:p>
    <w:sectPr w:rsidR="00D6145D" w:rsidRPr="00E63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76" w:rsidRDefault="00FE3B76" w:rsidP="00E63437">
      <w:pPr>
        <w:spacing w:after="0" w:line="240" w:lineRule="auto"/>
      </w:pPr>
      <w:r>
        <w:separator/>
      </w:r>
    </w:p>
  </w:endnote>
  <w:endnote w:type="continuationSeparator" w:id="0">
    <w:p w:rsidR="00FE3B76" w:rsidRDefault="00FE3B76" w:rsidP="00E6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76" w:rsidRDefault="00FE3B76" w:rsidP="00E63437">
      <w:pPr>
        <w:spacing w:after="0" w:line="240" w:lineRule="auto"/>
      </w:pPr>
      <w:r>
        <w:separator/>
      </w:r>
    </w:p>
  </w:footnote>
  <w:footnote w:type="continuationSeparator" w:id="0">
    <w:p w:rsidR="00FE3B76" w:rsidRDefault="00FE3B76" w:rsidP="00E6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37" w:rsidRPr="00E63437" w:rsidRDefault="00E63437" w:rsidP="00E63437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bookmarkStart w:id="1" w:name="_Hlk34378418"/>
    <w:bookmarkStart w:id="2" w:name="_Hlk34378417"/>
    <w:r>
      <w:rPr>
        <w:rFonts w:ascii="Arial" w:hAnsi="Arial" w:cs="Arial"/>
        <w:b/>
        <w:bCs/>
      </w:rPr>
      <w:t>CUW-DOR.271.23.2020.OZ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5"/>
    <w:rsid w:val="001804E0"/>
    <w:rsid w:val="00396B82"/>
    <w:rsid w:val="007049D6"/>
    <w:rsid w:val="00D139F2"/>
    <w:rsid w:val="00D6145D"/>
    <w:rsid w:val="00E63437"/>
    <w:rsid w:val="00EC4845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B845"/>
  <w15:chartTrackingRefBased/>
  <w15:docId w15:val="{DBD21936-5FD9-426B-84ED-E78A177C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04E0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E6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3437"/>
  </w:style>
  <w:style w:type="paragraph" w:styleId="Stopka">
    <w:name w:val="footer"/>
    <w:basedOn w:val="Normalny"/>
    <w:link w:val="StopkaZnak"/>
    <w:uiPriority w:val="99"/>
    <w:unhideWhenUsed/>
    <w:rsid w:val="00E6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6</cp:revision>
  <dcterms:created xsi:type="dcterms:W3CDTF">2020-10-27T12:11:00Z</dcterms:created>
  <dcterms:modified xsi:type="dcterms:W3CDTF">2020-10-27T12:51:00Z</dcterms:modified>
</cp:coreProperties>
</file>