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E1" w:rsidRPr="00BB0581" w:rsidRDefault="007009E1" w:rsidP="00BB0581">
      <w:pPr>
        <w:pStyle w:val="Bezodstpw"/>
        <w:rPr>
          <w:rFonts w:ascii="Arial" w:hAnsi="Arial" w:cs="Arial"/>
          <w:sz w:val="16"/>
          <w:szCs w:val="16"/>
        </w:rPr>
      </w:pPr>
      <w:r w:rsidRPr="007009E1">
        <w:rPr>
          <w:rFonts w:ascii="Arial" w:hAnsi="Arial" w:cs="Arial"/>
          <w:sz w:val="16"/>
          <w:szCs w:val="16"/>
        </w:rPr>
        <w:t xml:space="preserve">Załącznik nr 3 </w:t>
      </w:r>
      <w:r w:rsidR="00134983">
        <w:rPr>
          <w:rFonts w:ascii="Arial" w:hAnsi="Arial" w:cs="Arial"/>
          <w:sz w:val="16"/>
          <w:szCs w:val="16"/>
        </w:rPr>
        <w:br/>
      </w:r>
      <w:r w:rsidRPr="007009E1">
        <w:rPr>
          <w:rFonts w:ascii="Arial" w:hAnsi="Arial" w:cs="Arial"/>
          <w:sz w:val="16"/>
          <w:szCs w:val="16"/>
        </w:rPr>
        <w:t xml:space="preserve">do Regulaminu wynagradzania pracowników Urzędu Gminy Kobylnica </w:t>
      </w:r>
    </w:p>
    <w:p w:rsidR="007009E1" w:rsidRPr="00BB0581" w:rsidRDefault="007009E1" w:rsidP="00BB0581">
      <w:pPr>
        <w:pStyle w:val="Bezodstpw"/>
        <w:rPr>
          <w:rFonts w:ascii="Arial" w:hAnsi="Arial" w:cs="Arial"/>
          <w:b/>
          <w:bCs/>
        </w:rPr>
      </w:pPr>
      <w:r w:rsidRPr="007009E1">
        <w:rPr>
          <w:rFonts w:ascii="Arial" w:hAnsi="Arial" w:cs="Arial"/>
          <w:b/>
        </w:rPr>
        <w:t>Regulamin przyznawania nagród pracownikom Urzędu Gminy Kobylnica</w:t>
      </w:r>
    </w:p>
    <w:p w:rsidR="007009E1" w:rsidRPr="007009E1" w:rsidRDefault="007009E1" w:rsidP="00BB0581">
      <w:pPr>
        <w:pStyle w:val="Bezodstpw"/>
        <w:rPr>
          <w:rFonts w:ascii="Arial" w:hAnsi="Arial" w:cs="Arial"/>
          <w:b/>
        </w:rPr>
      </w:pPr>
      <w:r w:rsidRPr="007009E1">
        <w:rPr>
          <w:rFonts w:ascii="Arial" w:hAnsi="Arial" w:cs="Arial"/>
          <w:b/>
        </w:rPr>
        <w:t>Rozdział I.</w:t>
      </w:r>
    </w:p>
    <w:p w:rsidR="007009E1" w:rsidRPr="007009E1" w:rsidRDefault="007009E1" w:rsidP="00BB0581">
      <w:pPr>
        <w:pStyle w:val="Bezodstpw"/>
        <w:rPr>
          <w:rFonts w:ascii="Arial" w:hAnsi="Arial" w:cs="Arial"/>
          <w:b/>
        </w:rPr>
      </w:pPr>
      <w:r w:rsidRPr="007009E1">
        <w:rPr>
          <w:rFonts w:ascii="Arial" w:hAnsi="Arial" w:cs="Arial"/>
          <w:b/>
        </w:rPr>
        <w:t>Przepisy ogólne</w:t>
      </w:r>
    </w:p>
    <w:p w:rsidR="007009E1" w:rsidRPr="007009E1" w:rsidRDefault="007009E1" w:rsidP="00BB0581">
      <w:pPr>
        <w:pStyle w:val="Bezodstpw"/>
        <w:rPr>
          <w:rFonts w:ascii="Arial" w:hAnsi="Arial" w:cs="Arial"/>
          <w:b/>
        </w:rPr>
      </w:pPr>
      <w:r w:rsidRPr="007009E1">
        <w:rPr>
          <w:rFonts w:ascii="Arial" w:hAnsi="Arial" w:cs="Arial"/>
          <w:b/>
        </w:rPr>
        <w:t>§1</w:t>
      </w:r>
    </w:p>
    <w:p w:rsidR="007009E1" w:rsidRPr="00BB0581" w:rsidRDefault="007009E1" w:rsidP="00BB0581">
      <w:pPr>
        <w:pStyle w:val="Bezodstpw"/>
        <w:rPr>
          <w:rFonts w:ascii="Arial" w:hAnsi="Arial" w:cs="Arial"/>
          <w:b/>
        </w:rPr>
      </w:pPr>
      <w:r w:rsidRPr="007009E1">
        <w:rPr>
          <w:rFonts w:ascii="Arial" w:hAnsi="Arial" w:cs="Arial"/>
          <w:b/>
        </w:rPr>
        <w:t>Tworzenie, planowanie i rozliczanie funduszu nagród</w:t>
      </w:r>
    </w:p>
    <w:p w:rsidR="007009E1" w:rsidRDefault="007009E1" w:rsidP="00BB0581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302D18">
        <w:rPr>
          <w:rFonts w:ascii="Arial" w:hAnsi="Arial" w:cs="Arial"/>
        </w:rPr>
        <w:t>W Urzędzie tworzy się fundusz nagród indywidualnych za szczególne osiągnięcia</w:t>
      </w:r>
      <w:r>
        <w:rPr>
          <w:rFonts w:ascii="Arial" w:hAnsi="Arial" w:cs="Arial"/>
        </w:rPr>
        <w:t xml:space="preserve"> </w:t>
      </w:r>
      <w:r w:rsidRPr="00302D18">
        <w:rPr>
          <w:rFonts w:ascii="Arial" w:hAnsi="Arial" w:cs="Arial"/>
        </w:rPr>
        <w:t xml:space="preserve">w pracy zawodowej, zwany dalej funduszem nagród.  </w:t>
      </w:r>
    </w:p>
    <w:p w:rsidR="007009E1" w:rsidRDefault="007009E1" w:rsidP="00BB0581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302D18">
        <w:rPr>
          <w:rFonts w:ascii="Arial" w:hAnsi="Arial" w:cs="Arial"/>
        </w:rPr>
        <w:t>Dysponentem funduszu nagród jest Wójt Gminy Kobylnica.</w:t>
      </w:r>
    </w:p>
    <w:p w:rsidR="007009E1" w:rsidRDefault="007009E1" w:rsidP="00BB0581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4B3479">
        <w:rPr>
          <w:rFonts w:ascii="Arial" w:hAnsi="Arial" w:cs="Arial"/>
        </w:rPr>
        <w:t>Fundusz nagród jest planowany i rozliczany w cyklu rocznym i rozliczany w układzie miesięcznym narastająco.</w:t>
      </w:r>
    </w:p>
    <w:p w:rsidR="007009E1" w:rsidRPr="004B3479" w:rsidRDefault="007009E1" w:rsidP="00BB0581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4B3479">
        <w:rPr>
          <w:rFonts w:ascii="Arial" w:hAnsi="Arial" w:cs="Arial"/>
        </w:rPr>
        <w:t>Pula nagród niewykorzystana w danym miesiącu lub kwartale powiększa pulę następnego okresu – z tym, że ostateczne rozliczenie musi się dokonać w cyklu rocznym.</w:t>
      </w:r>
    </w:p>
    <w:p w:rsidR="007009E1" w:rsidRPr="007009E1" w:rsidRDefault="007009E1" w:rsidP="00BB0581">
      <w:pPr>
        <w:pStyle w:val="Bezodstpw"/>
        <w:rPr>
          <w:rFonts w:ascii="Arial" w:hAnsi="Arial" w:cs="Arial"/>
          <w:b/>
        </w:rPr>
      </w:pPr>
      <w:r w:rsidRPr="007009E1">
        <w:rPr>
          <w:rFonts w:ascii="Arial" w:hAnsi="Arial" w:cs="Arial"/>
          <w:b/>
        </w:rPr>
        <w:t>Rozdział II.</w:t>
      </w:r>
    </w:p>
    <w:p w:rsidR="007009E1" w:rsidRPr="007009E1" w:rsidRDefault="007009E1" w:rsidP="00BB0581">
      <w:pPr>
        <w:pStyle w:val="Bezodstpw"/>
        <w:rPr>
          <w:rFonts w:ascii="Arial" w:hAnsi="Arial" w:cs="Arial"/>
          <w:b/>
        </w:rPr>
      </w:pPr>
      <w:r w:rsidRPr="007009E1">
        <w:rPr>
          <w:rFonts w:ascii="Arial" w:hAnsi="Arial" w:cs="Arial"/>
          <w:b/>
        </w:rPr>
        <w:t>Przeznaczenie funduszu nagród</w:t>
      </w:r>
    </w:p>
    <w:p w:rsidR="007009E1" w:rsidRPr="007009E1" w:rsidRDefault="007009E1" w:rsidP="00BB0581">
      <w:pPr>
        <w:pStyle w:val="Bezodstpw"/>
        <w:rPr>
          <w:rFonts w:ascii="Arial" w:hAnsi="Arial" w:cs="Arial"/>
          <w:b/>
        </w:rPr>
      </w:pPr>
      <w:r w:rsidRPr="007009E1">
        <w:rPr>
          <w:rFonts w:ascii="Arial" w:hAnsi="Arial" w:cs="Arial"/>
          <w:b/>
        </w:rPr>
        <w:t>§2</w:t>
      </w:r>
    </w:p>
    <w:p w:rsidR="007009E1" w:rsidRPr="0040319F" w:rsidRDefault="007009E1" w:rsidP="00BB0581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40319F">
        <w:rPr>
          <w:rFonts w:ascii="Arial" w:hAnsi="Arial" w:cs="Arial"/>
        </w:rPr>
        <w:t>Nagrody mogą być przyznawane za:</w:t>
      </w:r>
    </w:p>
    <w:p w:rsidR="007009E1" w:rsidRPr="0040319F" w:rsidRDefault="007009E1" w:rsidP="00BB0581">
      <w:pPr>
        <w:pStyle w:val="Akapitzlist"/>
        <w:numPr>
          <w:ilvl w:val="0"/>
          <w:numId w:val="3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 w:rsidRPr="0040319F">
        <w:rPr>
          <w:rFonts w:ascii="Arial" w:hAnsi="Arial" w:cs="Arial"/>
        </w:rPr>
        <w:t xml:space="preserve">godną nagrody realizację zadań strategicznych Urzędu – po ich rozliczeniu i ocenie; </w:t>
      </w:r>
    </w:p>
    <w:p w:rsidR="00E82FA8" w:rsidRPr="0040319F" w:rsidRDefault="00E82FA8" w:rsidP="00BB0581">
      <w:pPr>
        <w:pStyle w:val="Akapitzlist"/>
        <w:numPr>
          <w:ilvl w:val="0"/>
          <w:numId w:val="3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 w:rsidRPr="0040319F">
        <w:rPr>
          <w:rFonts w:ascii="Arial" w:hAnsi="Arial" w:cs="Arial"/>
        </w:rPr>
        <w:t xml:space="preserve">wysoko ocenianą pracę osób realizujących zadania w zespołach projektowych, zwłaszcza o charakterze </w:t>
      </w:r>
      <w:proofErr w:type="spellStart"/>
      <w:r w:rsidRPr="0040319F">
        <w:rPr>
          <w:rFonts w:ascii="Arial" w:hAnsi="Arial" w:cs="Arial"/>
        </w:rPr>
        <w:t>międzyreferatowym</w:t>
      </w:r>
      <w:proofErr w:type="spellEnd"/>
      <w:r w:rsidRPr="0040319F">
        <w:rPr>
          <w:rFonts w:ascii="Arial" w:hAnsi="Arial" w:cs="Arial"/>
        </w:rPr>
        <w:t>;</w:t>
      </w:r>
    </w:p>
    <w:p w:rsidR="007009E1" w:rsidRPr="0040319F" w:rsidRDefault="007009E1" w:rsidP="00BB0581">
      <w:pPr>
        <w:pStyle w:val="Akapitzlist"/>
        <w:numPr>
          <w:ilvl w:val="0"/>
          <w:numId w:val="3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 w:rsidRPr="0040319F">
        <w:rPr>
          <w:rFonts w:ascii="Arial" w:hAnsi="Arial" w:cs="Arial"/>
        </w:rPr>
        <w:t>wyróżniającą pracę pracowników Urzędu;</w:t>
      </w:r>
    </w:p>
    <w:p w:rsidR="007009E1" w:rsidRPr="0040319F" w:rsidRDefault="007009E1" w:rsidP="00BB0581">
      <w:pPr>
        <w:pStyle w:val="Akapitzlist"/>
        <w:numPr>
          <w:ilvl w:val="0"/>
          <w:numId w:val="3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 w:rsidRPr="0040319F">
        <w:rPr>
          <w:rFonts w:ascii="Arial" w:hAnsi="Arial" w:cs="Arial"/>
        </w:rPr>
        <w:t>inicjatywy i działania  wykraczające poza obowiązki zawodowe pracowników Urzędu, sprzyjające realizacji misji, wizji i strategii Urzędu, przynoszące Urzędowi korzyści ekonomiczne, społeczne i prestiżowe;</w:t>
      </w:r>
    </w:p>
    <w:p w:rsidR="007009E1" w:rsidRPr="0040319F" w:rsidRDefault="007009E1" w:rsidP="00BB0581">
      <w:pPr>
        <w:pStyle w:val="Akapitzlist"/>
        <w:numPr>
          <w:ilvl w:val="0"/>
          <w:numId w:val="3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 w:rsidRPr="0040319F">
        <w:rPr>
          <w:rFonts w:ascii="Arial" w:hAnsi="Arial" w:cs="Arial"/>
        </w:rPr>
        <w:t>wyróżniającą kreatywność i innowacyjność, znaczące usprawnienie systemu zarządzania, procesów pracy i obowiązujących procedur;</w:t>
      </w:r>
    </w:p>
    <w:p w:rsidR="007009E1" w:rsidRPr="0040319F" w:rsidRDefault="007009E1" w:rsidP="00BB0581">
      <w:pPr>
        <w:pStyle w:val="Akapitzlist"/>
        <w:numPr>
          <w:ilvl w:val="0"/>
          <w:numId w:val="3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 w:rsidRPr="0040319F">
        <w:rPr>
          <w:rFonts w:ascii="Arial" w:hAnsi="Arial" w:cs="Arial"/>
        </w:rPr>
        <w:t>wyróżniającą skuteczność zarządzania i osiąganie trudnych celów;</w:t>
      </w:r>
    </w:p>
    <w:p w:rsidR="007009E1" w:rsidRPr="0040319F" w:rsidRDefault="007009E1" w:rsidP="00BB0581">
      <w:pPr>
        <w:pStyle w:val="Akapitzlist"/>
        <w:numPr>
          <w:ilvl w:val="0"/>
          <w:numId w:val="3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 w:rsidRPr="0040319F">
        <w:rPr>
          <w:rFonts w:ascii="Arial" w:hAnsi="Arial" w:cs="Arial"/>
        </w:rPr>
        <w:t>poprawę jakości funkcjonowania Urzędu, jakości procesów pracy i innych elementów jakości związanych z przyjętych systemem zarządzania jakością;</w:t>
      </w:r>
    </w:p>
    <w:p w:rsidR="007009E1" w:rsidRPr="0040319F" w:rsidRDefault="007009E1" w:rsidP="00BB0581">
      <w:pPr>
        <w:pStyle w:val="Akapitzlist"/>
        <w:numPr>
          <w:ilvl w:val="0"/>
          <w:numId w:val="3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 w:rsidRPr="0040319F">
        <w:rPr>
          <w:rFonts w:ascii="Arial" w:hAnsi="Arial" w:cs="Arial"/>
        </w:rPr>
        <w:t>wyróżniające wyniki oceny okresowej pracownika;</w:t>
      </w:r>
    </w:p>
    <w:p w:rsidR="007009E1" w:rsidRPr="0040319F" w:rsidRDefault="007009E1" w:rsidP="00BB0581">
      <w:pPr>
        <w:pStyle w:val="Akapitzlist"/>
        <w:numPr>
          <w:ilvl w:val="0"/>
          <w:numId w:val="3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 w:rsidRPr="0040319F">
        <w:rPr>
          <w:rFonts w:ascii="Arial" w:hAnsi="Arial" w:cs="Arial"/>
        </w:rPr>
        <w:t>efektywną pomoc w rozwoju zawodowym i adaptacji społeczno-zawodowej szczególnie nowozatrudnionych pracowników;</w:t>
      </w:r>
    </w:p>
    <w:p w:rsidR="007009E1" w:rsidRPr="0040319F" w:rsidRDefault="007009E1" w:rsidP="00BB0581">
      <w:pPr>
        <w:pStyle w:val="Akapitzlist"/>
        <w:numPr>
          <w:ilvl w:val="0"/>
          <w:numId w:val="3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 w:rsidRPr="0040319F">
        <w:rPr>
          <w:rFonts w:ascii="Arial" w:hAnsi="Arial" w:cs="Arial"/>
        </w:rPr>
        <w:t>wzrost kompetencji zawodowych pracownika, wykorzystywanych w pracy zawodowej;</w:t>
      </w:r>
    </w:p>
    <w:p w:rsidR="007009E1" w:rsidRPr="004B3479" w:rsidRDefault="007009E1" w:rsidP="00BB0581">
      <w:pPr>
        <w:pStyle w:val="Akapitzlist"/>
        <w:numPr>
          <w:ilvl w:val="0"/>
          <w:numId w:val="3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 w:rsidRPr="0040319F">
        <w:rPr>
          <w:rFonts w:ascii="Arial" w:hAnsi="Arial" w:cs="Arial"/>
        </w:rPr>
        <w:t>istotny wkład w promowanie właściwej kultury Urzędu oraz etycznych postaw i zachowań pracowników.</w:t>
      </w:r>
    </w:p>
    <w:p w:rsidR="007009E1" w:rsidRPr="00796B76" w:rsidRDefault="007009E1" w:rsidP="00BB0581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:rsidR="007009E1" w:rsidRPr="00302D18" w:rsidRDefault="007009E1" w:rsidP="00BB0581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Nagrody </w:t>
      </w:r>
      <w:r w:rsidRPr="00302D18">
        <w:rPr>
          <w:rFonts w:ascii="Arial" w:hAnsi="Arial" w:cs="Arial"/>
        </w:rPr>
        <w:t>mogą być wypłacane w miarę posiadanych środków finansowych,</w:t>
      </w:r>
      <w:r w:rsidR="00BB0581">
        <w:rPr>
          <w:rFonts w:ascii="Arial" w:hAnsi="Arial" w:cs="Arial"/>
        </w:rPr>
        <w:t xml:space="preserve"> </w:t>
      </w:r>
      <w:r w:rsidRPr="00302D18">
        <w:rPr>
          <w:rFonts w:ascii="Arial" w:hAnsi="Arial" w:cs="Arial"/>
        </w:rPr>
        <w:t>po przepracowaniu przez pracownika nieprzerwanie co najmniej  6 pełnych miesięcy, w szczególności:</w:t>
      </w:r>
    </w:p>
    <w:p w:rsidR="007009E1" w:rsidRPr="00302D18" w:rsidRDefault="007009E1" w:rsidP="00BB0581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</w:rPr>
      </w:pPr>
      <w:r w:rsidRPr="00302D18">
        <w:rPr>
          <w:rFonts w:ascii="Arial" w:hAnsi="Arial" w:cs="Arial"/>
        </w:rPr>
        <w:t>z okazji Dnia Pracownika Samorządowego,</w:t>
      </w:r>
    </w:p>
    <w:p w:rsidR="007009E1" w:rsidRPr="00302D18" w:rsidRDefault="007009E1" w:rsidP="00BB0581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</w:rPr>
      </w:pPr>
      <w:r w:rsidRPr="00302D18">
        <w:rPr>
          <w:rFonts w:ascii="Arial" w:hAnsi="Arial" w:cs="Arial"/>
        </w:rPr>
        <w:t>z okazji Dnia Straży Gminnej,</w:t>
      </w:r>
    </w:p>
    <w:p w:rsidR="007009E1" w:rsidRPr="0069151D" w:rsidRDefault="007009E1" w:rsidP="00BB0581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</w:rPr>
      </w:pPr>
      <w:r w:rsidRPr="0069151D">
        <w:rPr>
          <w:rFonts w:ascii="Arial" w:hAnsi="Arial" w:cs="Arial"/>
        </w:rPr>
        <w:t>w związku z możliwościami finansowymi wynikającymi z dostępności środków</w:t>
      </w:r>
      <w:r w:rsidR="00BB0581">
        <w:rPr>
          <w:rFonts w:ascii="Arial" w:hAnsi="Arial" w:cs="Arial"/>
        </w:rPr>
        <w:t xml:space="preserve"> </w:t>
      </w:r>
      <w:r w:rsidRPr="0069151D">
        <w:rPr>
          <w:rFonts w:ascii="Arial" w:hAnsi="Arial" w:cs="Arial"/>
        </w:rPr>
        <w:t>na funduszu płac,</w:t>
      </w:r>
    </w:p>
    <w:p w:rsidR="007009E1" w:rsidRDefault="007009E1" w:rsidP="00BB0581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</w:rPr>
      </w:pPr>
      <w:r w:rsidRPr="0069151D">
        <w:rPr>
          <w:rFonts w:ascii="Arial" w:hAnsi="Arial" w:cs="Arial"/>
        </w:rPr>
        <w:t>za szczególne osiągnięcia w pracy zawodowej</w:t>
      </w:r>
      <w:r>
        <w:rPr>
          <w:rFonts w:ascii="Arial" w:hAnsi="Arial" w:cs="Arial"/>
        </w:rPr>
        <w:t>.</w:t>
      </w:r>
    </w:p>
    <w:p w:rsidR="007009E1" w:rsidRPr="0069151D" w:rsidRDefault="007009E1" w:rsidP="00BB0581">
      <w:pPr>
        <w:pStyle w:val="Akapitzlist"/>
        <w:spacing w:after="120" w:line="276" w:lineRule="auto"/>
        <w:ind w:left="1080"/>
        <w:rPr>
          <w:rFonts w:ascii="Arial" w:hAnsi="Arial" w:cs="Arial"/>
        </w:rPr>
      </w:pPr>
    </w:p>
    <w:p w:rsidR="007009E1" w:rsidRPr="00BB0581" w:rsidRDefault="007009E1" w:rsidP="00BB0581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69151D">
        <w:rPr>
          <w:rFonts w:ascii="Arial" w:hAnsi="Arial" w:cs="Arial"/>
        </w:rPr>
        <w:t xml:space="preserve">Nagrody mogą być przyznawane doraźnie, bezpośrednio po zaistnieniu uzasadniających to okoliczności, lub po zakończeniu danego okresu rozliczeniowego </w:t>
      </w:r>
      <w:r w:rsidRPr="0069151D">
        <w:rPr>
          <w:rFonts w:ascii="Arial" w:hAnsi="Arial" w:cs="Arial"/>
        </w:rPr>
        <w:lastRenderedPageBreak/>
        <w:t>(roku, kwartału, miesiąca). W tym drugim przypadku ich przeznaczeniem jest wyróżnienie kierownika lub pracownika za całokształt pracy</w:t>
      </w:r>
      <w:r w:rsidRPr="0040319F">
        <w:rPr>
          <w:rFonts w:ascii="Arial" w:hAnsi="Arial" w:cs="Arial"/>
        </w:rPr>
        <w:t xml:space="preserve"> w danym okresie.</w:t>
      </w:r>
    </w:p>
    <w:p w:rsidR="007009E1" w:rsidRPr="007009E1" w:rsidRDefault="007009E1" w:rsidP="00BB0581">
      <w:pPr>
        <w:pStyle w:val="Bezodstpw"/>
        <w:rPr>
          <w:rFonts w:ascii="Arial" w:hAnsi="Arial" w:cs="Arial"/>
          <w:b/>
          <w:bCs/>
        </w:rPr>
      </w:pPr>
      <w:r w:rsidRPr="007009E1">
        <w:rPr>
          <w:rFonts w:ascii="Arial" w:hAnsi="Arial" w:cs="Arial"/>
          <w:b/>
        </w:rPr>
        <w:t xml:space="preserve">Rozdział </w:t>
      </w:r>
      <w:r w:rsidRPr="007009E1">
        <w:rPr>
          <w:rFonts w:ascii="Arial" w:hAnsi="Arial" w:cs="Arial"/>
          <w:b/>
          <w:bCs/>
        </w:rPr>
        <w:t>III</w:t>
      </w:r>
      <w:r w:rsidRPr="007009E1">
        <w:rPr>
          <w:rFonts w:ascii="Arial" w:hAnsi="Arial" w:cs="Arial"/>
          <w:b/>
        </w:rPr>
        <w:t>.</w:t>
      </w:r>
    </w:p>
    <w:p w:rsidR="007009E1" w:rsidRPr="007009E1" w:rsidRDefault="007009E1" w:rsidP="00BB0581">
      <w:pPr>
        <w:pStyle w:val="Bezodstpw"/>
        <w:rPr>
          <w:rFonts w:ascii="Arial" w:hAnsi="Arial" w:cs="Arial"/>
          <w:b/>
          <w:bCs/>
        </w:rPr>
      </w:pPr>
      <w:r w:rsidRPr="007009E1">
        <w:rPr>
          <w:rFonts w:ascii="Arial" w:hAnsi="Arial" w:cs="Arial"/>
          <w:b/>
        </w:rPr>
        <w:t>Wysokość nagród</w:t>
      </w:r>
    </w:p>
    <w:p w:rsidR="007009E1" w:rsidRDefault="007009E1" w:rsidP="00BB0581">
      <w:pPr>
        <w:pStyle w:val="Bezodstpw"/>
        <w:rPr>
          <w:rFonts w:ascii="Arial" w:hAnsi="Arial" w:cs="Arial"/>
          <w:b/>
        </w:rPr>
      </w:pPr>
      <w:r w:rsidRPr="007009E1">
        <w:rPr>
          <w:rFonts w:ascii="Arial" w:hAnsi="Arial" w:cs="Arial"/>
          <w:b/>
        </w:rPr>
        <w:t>§4</w:t>
      </w:r>
    </w:p>
    <w:p w:rsidR="007009E1" w:rsidRPr="0069151D" w:rsidRDefault="007009E1" w:rsidP="00BB0581">
      <w:pPr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69151D">
        <w:rPr>
          <w:rFonts w:ascii="Arial" w:hAnsi="Arial" w:cs="Arial"/>
        </w:rPr>
        <w:t>Decyzję o wysokości przyznanej nagrody podejmuje pracodawca.</w:t>
      </w:r>
    </w:p>
    <w:p w:rsidR="007009E1" w:rsidRPr="0069151D" w:rsidRDefault="007009E1" w:rsidP="00BB0581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69151D">
        <w:rPr>
          <w:rFonts w:ascii="Arial" w:hAnsi="Arial" w:cs="Arial"/>
          <w:shd w:val="clear" w:color="auto" w:fill="FFFFFF"/>
        </w:rPr>
        <w:t>Wysokość wnioskowanej nagrody jest zróżnicowana, ustalana indywidualnie</w:t>
      </w:r>
      <w:r w:rsidR="00BB0581">
        <w:rPr>
          <w:rFonts w:ascii="Arial" w:hAnsi="Arial" w:cs="Arial"/>
          <w:shd w:val="clear" w:color="auto" w:fill="FFFFFF"/>
        </w:rPr>
        <w:t xml:space="preserve"> </w:t>
      </w:r>
      <w:r w:rsidRPr="0069151D">
        <w:rPr>
          <w:rFonts w:ascii="Arial" w:hAnsi="Arial" w:cs="Arial"/>
          <w:shd w:val="clear" w:color="auto" w:fill="FFFFFF"/>
        </w:rPr>
        <w:t>dla każdego pracownika i uzależniona od samodzielności i zaangażowania pracownika.</w:t>
      </w:r>
    </w:p>
    <w:p w:rsidR="007009E1" w:rsidRPr="005F7DB6" w:rsidRDefault="007009E1" w:rsidP="00BB0581">
      <w:pPr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69151D">
        <w:rPr>
          <w:rFonts w:ascii="Arial" w:hAnsi="Arial" w:cs="Arial"/>
        </w:rPr>
        <w:t>Wysokość nagrody</w:t>
      </w:r>
      <w:r>
        <w:rPr>
          <w:rFonts w:ascii="Arial" w:hAnsi="Arial" w:cs="Arial"/>
        </w:rPr>
        <w:t xml:space="preserve"> </w:t>
      </w:r>
      <w:r w:rsidRPr="005F7DB6">
        <w:rPr>
          <w:rFonts w:ascii="Arial" w:hAnsi="Arial" w:cs="Arial"/>
        </w:rPr>
        <w:t>ustala się w oparciu o:</w:t>
      </w:r>
    </w:p>
    <w:p w:rsidR="007009E1" w:rsidRPr="005F7DB6" w:rsidRDefault="007009E1" w:rsidP="00BB0581">
      <w:pPr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5F7DB6">
        <w:rPr>
          <w:rFonts w:ascii="Arial" w:hAnsi="Arial" w:cs="Arial"/>
        </w:rPr>
        <w:t>ocenę uzyskanych wyników pracy zawodowej,</w:t>
      </w:r>
    </w:p>
    <w:p w:rsidR="007009E1" w:rsidRPr="005F7DB6" w:rsidRDefault="007009E1" w:rsidP="00BB0581">
      <w:pPr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5F7DB6">
        <w:rPr>
          <w:rFonts w:ascii="Arial" w:hAnsi="Arial" w:cs="Arial"/>
        </w:rPr>
        <w:t>stopień złożoności i trudności wykonywanych zadań,</w:t>
      </w:r>
    </w:p>
    <w:p w:rsidR="007009E1" w:rsidRPr="005F7DB6" w:rsidRDefault="007009E1" w:rsidP="00BB0581">
      <w:pPr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5F7DB6">
        <w:rPr>
          <w:rFonts w:ascii="Arial" w:hAnsi="Arial" w:cs="Arial"/>
        </w:rPr>
        <w:t>dyspozycyjność pracownika w zakresie wykonywania ważnych i pilnych zadań objętych zakresem obowiązków pracownika,</w:t>
      </w:r>
    </w:p>
    <w:p w:rsidR="007009E1" w:rsidRPr="005F7DB6" w:rsidRDefault="007009E1" w:rsidP="00BB0581">
      <w:pPr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5F7DB6">
        <w:rPr>
          <w:rFonts w:ascii="Arial" w:hAnsi="Arial" w:cs="Arial"/>
        </w:rPr>
        <w:t>wykonywanie dodatkowych zadań poza zakresem obowiązków pracownika,</w:t>
      </w:r>
    </w:p>
    <w:p w:rsidR="007009E1" w:rsidRPr="00BB0581" w:rsidRDefault="007009E1" w:rsidP="00BB0581">
      <w:pPr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5F7DB6">
        <w:rPr>
          <w:rFonts w:ascii="Arial" w:hAnsi="Arial" w:cs="Arial"/>
        </w:rPr>
        <w:t>działania usprawniające na stanowisku pracy.</w:t>
      </w:r>
    </w:p>
    <w:p w:rsidR="007009E1" w:rsidRPr="007009E1" w:rsidRDefault="007009E1" w:rsidP="00BB0581">
      <w:pPr>
        <w:pStyle w:val="Bezodstpw"/>
        <w:rPr>
          <w:rFonts w:ascii="Arial" w:hAnsi="Arial" w:cs="Arial"/>
          <w:b/>
        </w:rPr>
      </w:pPr>
      <w:r w:rsidRPr="007009E1">
        <w:rPr>
          <w:rFonts w:ascii="Arial" w:hAnsi="Arial" w:cs="Arial"/>
          <w:b/>
        </w:rPr>
        <w:t>Rozdział IV.</w:t>
      </w:r>
    </w:p>
    <w:p w:rsidR="007009E1" w:rsidRPr="007009E1" w:rsidRDefault="007009E1" w:rsidP="00BB0581">
      <w:pPr>
        <w:pStyle w:val="Bezodstpw"/>
        <w:rPr>
          <w:rFonts w:ascii="Arial" w:hAnsi="Arial" w:cs="Arial"/>
          <w:b/>
        </w:rPr>
      </w:pPr>
      <w:r w:rsidRPr="007009E1">
        <w:rPr>
          <w:rFonts w:ascii="Arial" w:hAnsi="Arial" w:cs="Arial"/>
          <w:b/>
        </w:rPr>
        <w:t>Zasady i tryb przyznawania nagród</w:t>
      </w:r>
    </w:p>
    <w:p w:rsidR="007009E1" w:rsidRPr="007009E1" w:rsidRDefault="007009E1" w:rsidP="00BB0581">
      <w:pPr>
        <w:pStyle w:val="Bezodstpw"/>
        <w:rPr>
          <w:rFonts w:ascii="Arial" w:hAnsi="Arial" w:cs="Arial"/>
          <w:b/>
        </w:rPr>
      </w:pPr>
      <w:r w:rsidRPr="007009E1">
        <w:rPr>
          <w:rFonts w:ascii="Arial" w:hAnsi="Arial" w:cs="Arial"/>
          <w:b/>
        </w:rPr>
        <w:t>§5</w:t>
      </w:r>
    </w:p>
    <w:p w:rsidR="007009E1" w:rsidRDefault="007009E1" w:rsidP="00BB0581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69151D">
        <w:rPr>
          <w:rFonts w:ascii="Arial" w:hAnsi="Arial" w:cs="Arial"/>
        </w:rPr>
        <w:t xml:space="preserve">Wójt przyznaje nagrody z własnej inicjatywy – </w:t>
      </w:r>
      <w:r>
        <w:rPr>
          <w:rFonts w:ascii="Arial" w:hAnsi="Arial" w:cs="Arial"/>
        </w:rPr>
        <w:t xml:space="preserve">Zastępcy Wójta, </w:t>
      </w:r>
      <w:r w:rsidRPr="0069151D">
        <w:rPr>
          <w:rFonts w:ascii="Arial" w:hAnsi="Arial" w:cs="Arial"/>
        </w:rPr>
        <w:t>Sekretarzowi Gminy</w:t>
      </w:r>
      <w:r>
        <w:rPr>
          <w:rFonts w:ascii="Arial" w:hAnsi="Arial" w:cs="Arial"/>
        </w:rPr>
        <w:t>, Skarbnikowi Gminy</w:t>
      </w:r>
      <w:r w:rsidRPr="0069151D">
        <w:rPr>
          <w:rFonts w:ascii="Arial" w:hAnsi="Arial" w:cs="Arial"/>
        </w:rPr>
        <w:t xml:space="preserve"> oraz kierownikom referatów i samodzielnym stanowiskom pracy podległym bezpośrednio Wójtowi.</w:t>
      </w:r>
    </w:p>
    <w:p w:rsidR="007009E1" w:rsidRDefault="007009E1" w:rsidP="00BB0581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69151D">
        <w:rPr>
          <w:rFonts w:ascii="Arial" w:hAnsi="Arial" w:cs="Arial"/>
        </w:rPr>
        <w:t xml:space="preserve">Wójt </w:t>
      </w:r>
      <w:r>
        <w:rPr>
          <w:rFonts w:ascii="Arial" w:hAnsi="Arial" w:cs="Arial"/>
        </w:rPr>
        <w:t>przyznaje nagrody</w:t>
      </w:r>
      <w:r w:rsidRPr="0069151D">
        <w:rPr>
          <w:rFonts w:ascii="Arial" w:hAnsi="Arial" w:cs="Arial"/>
        </w:rPr>
        <w:t xml:space="preserve"> z własnej inicjatywy lub na wniosek przełożonego pozostałym pracownikom Urzędu Gminy.</w:t>
      </w:r>
    </w:p>
    <w:p w:rsidR="007009E1" w:rsidRDefault="007009E1" w:rsidP="00BB0581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Zastępca Wójta, </w:t>
      </w:r>
      <w:r w:rsidRPr="0069151D">
        <w:rPr>
          <w:rFonts w:ascii="Arial" w:hAnsi="Arial" w:cs="Arial"/>
        </w:rPr>
        <w:t>Sekretarz Gminy</w:t>
      </w:r>
      <w:r>
        <w:rPr>
          <w:rFonts w:ascii="Arial" w:hAnsi="Arial" w:cs="Arial"/>
        </w:rPr>
        <w:t xml:space="preserve"> i Skarbnik Gminy</w:t>
      </w:r>
      <w:r w:rsidRPr="0069151D">
        <w:rPr>
          <w:rFonts w:ascii="Arial" w:hAnsi="Arial" w:cs="Arial"/>
        </w:rPr>
        <w:t xml:space="preserve"> wniosk</w:t>
      </w:r>
      <w:r>
        <w:rPr>
          <w:rFonts w:ascii="Arial" w:hAnsi="Arial" w:cs="Arial"/>
        </w:rPr>
        <w:t>ują w sprawie nagród</w:t>
      </w:r>
      <w:r w:rsidR="00BB0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kierowników referatów </w:t>
      </w:r>
      <w:r w:rsidRPr="0069151D">
        <w:rPr>
          <w:rFonts w:ascii="Arial" w:hAnsi="Arial" w:cs="Arial"/>
        </w:rPr>
        <w:t>i samodzielnych stanowisk pracy, które nie podlegają bezpośrednio Wójtowi.</w:t>
      </w:r>
    </w:p>
    <w:p w:rsidR="007009E1" w:rsidRPr="0069151D" w:rsidRDefault="007009E1" w:rsidP="00BB0581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69151D">
        <w:rPr>
          <w:rFonts w:ascii="Arial" w:hAnsi="Arial" w:cs="Arial"/>
        </w:rPr>
        <w:t>Kierownik referatu:</w:t>
      </w:r>
    </w:p>
    <w:p w:rsidR="007009E1" w:rsidRPr="005F7DB6" w:rsidRDefault="007009E1" w:rsidP="00BB0581">
      <w:pPr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5F7DB6">
        <w:rPr>
          <w:rFonts w:ascii="Arial" w:hAnsi="Arial" w:cs="Arial"/>
        </w:rPr>
        <w:t>wnioskuje o przyznanie nagrody dla pracowników referatu,</w:t>
      </w:r>
    </w:p>
    <w:p w:rsidR="007009E1" w:rsidRPr="00BB0581" w:rsidRDefault="007009E1" w:rsidP="00BB0581">
      <w:pPr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5F7DB6">
        <w:rPr>
          <w:rFonts w:ascii="Arial" w:hAnsi="Arial" w:cs="Arial"/>
        </w:rPr>
        <w:t xml:space="preserve">wnioskuje o przyznanie nagrody dla </w:t>
      </w:r>
      <w:r w:rsidRPr="0069151D">
        <w:rPr>
          <w:rFonts w:ascii="Arial" w:hAnsi="Arial" w:cs="Arial"/>
        </w:rPr>
        <w:t>pracowników referatu kończących studia wyższe.</w:t>
      </w:r>
    </w:p>
    <w:p w:rsidR="007009E1" w:rsidRPr="00AC621C" w:rsidRDefault="007009E1" w:rsidP="00BB0581">
      <w:pPr>
        <w:pStyle w:val="Bezodstpw"/>
        <w:rPr>
          <w:rFonts w:ascii="Arial" w:hAnsi="Arial" w:cs="Arial"/>
          <w:b/>
        </w:rPr>
      </w:pPr>
      <w:r w:rsidRPr="00AC621C">
        <w:rPr>
          <w:rFonts w:ascii="Arial" w:hAnsi="Arial" w:cs="Arial"/>
          <w:b/>
        </w:rPr>
        <w:t>§6</w:t>
      </w:r>
    </w:p>
    <w:p w:rsidR="007009E1" w:rsidRDefault="007009E1" w:rsidP="00BB0581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Nagroda </w:t>
      </w:r>
      <w:r w:rsidRPr="0069151D">
        <w:rPr>
          <w:rFonts w:ascii="Arial" w:hAnsi="Arial" w:cs="Arial"/>
        </w:rPr>
        <w:t>przysługuje pracownikowi kończącemu kierunkowe studia wyższe pod warunkiem, że ukończył on te studia z wy</w:t>
      </w:r>
      <w:r>
        <w:rPr>
          <w:rFonts w:ascii="Arial" w:hAnsi="Arial" w:cs="Arial"/>
        </w:rPr>
        <w:t>nikiem bardzo dobrym lub dobrym</w:t>
      </w:r>
      <w:r w:rsidRPr="0069151D">
        <w:rPr>
          <w:rFonts w:ascii="Arial" w:hAnsi="Arial" w:cs="Arial"/>
        </w:rPr>
        <w:t xml:space="preserve"> i posiada co najmniej 2 – letni staż pracy w Urzędzie Gminy.</w:t>
      </w:r>
    </w:p>
    <w:p w:rsidR="007009E1" w:rsidRDefault="007009E1" w:rsidP="00BB0581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</w:rPr>
      </w:pPr>
      <w:r w:rsidRPr="0069151D">
        <w:rPr>
          <w:rFonts w:ascii="Arial" w:hAnsi="Arial" w:cs="Arial"/>
        </w:rPr>
        <w:t>Pracownik, na którego nałożono karę porządkową w okresie ostatnich 6 miesięcy poprzedzających dzień ustalania prawa do nagrody uznaniowej, traci prawo do tej nagrody.</w:t>
      </w:r>
    </w:p>
    <w:p w:rsidR="00AC621C" w:rsidRPr="00BB0581" w:rsidRDefault="007009E1" w:rsidP="00BB0581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</w:rPr>
      </w:pPr>
      <w:r w:rsidRPr="0069151D">
        <w:rPr>
          <w:rFonts w:ascii="Arial" w:hAnsi="Arial" w:cs="Arial"/>
        </w:rPr>
        <w:t xml:space="preserve">Wzór wniosku o przyznanie nagrody stanowi załącznik  nr </w:t>
      </w:r>
      <w:r>
        <w:rPr>
          <w:rFonts w:ascii="Arial" w:hAnsi="Arial" w:cs="Arial"/>
        </w:rPr>
        <w:t>1.</w:t>
      </w:r>
    </w:p>
    <w:p w:rsidR="007009E1" w:rsidRPr="007009E1" w:rsidRDefault="007009E1" w:rsidP="00BB0581">
      <w:pPr>
        <w:pStyle w:val="Bezodstpw"/>
        <w:rPr>
          <w:rFonts w:ascii="Arial" w:hAnsi="Arial" w:cs="Arial"/>
          <w:b/>
        </w:rPr>
      </w:pPr>
      <w:r w:rsidRPr="007009E1">
        <w:rPr>
          <w:rFonts w:ascii="Arial" w:hAnsi="Arial" w:cs="Arial"/>
          <w:b/>
        </w:rPr>
        <w:t>Rozdział V.</w:t>
      </w:r>
    </w:p>
    <w:p w:rsidR="007009E1" w:rsidRPr="007009E1" w:rsidRDefault="007009E1" w:rsidP="00BB0581">
      <w:pPr>
        <w:pStyle w:val="Bezodstpw"/>
        <w:rPr>
          <w:rFonts w:ascii="Arial" w:hAnsi="Arial" w:cs="Arial"/>
          <w:b/>
        </w:rPr>
      </w:pPr>
      <w:r w:rsidRPr="007009E1">
        <w:rPr>
          <w:rFonts w:ascii="Arial" w:hAnsi="Arial" w:cs="Arial"/>
          <w:b/>
        </w:rPr>
        <w:t>Postanowienia końcowe</w:t>
      </w:r>
    </w:p>
    <w:p w:rsidR="007009E1" w:rsidRPr="007009E1" w:rsidRDefault="007009E1" w:rsidP="00BB0581">
      <w:pPr>
        <w:pStyle w:val="Bezodstpw"/>
        <w:rPr>
          <w:rFonts w:ascii="Arial" w:hAnsi="Arial" w:cs="Arial"/>
          <w:b/>
        </w:rPr>
      </w:pPr>
      <w:r w:rsidRPr="007009E1">
        <w:rPr>
          <w:rFonts w:ascii="Arial" w:hAnsi="Arial" w:cs="Arial"/>
          <w:b/>
        </w:rPr>
        <w:t>§7</w:t>
      </w:r>
    </w:p>
    <w:p w:rsidR="007009E1" w:rsidRPr="007009E1" w:rsidRDefault="007009E1" w:rsidP="00BB0581">
      <w:pPr>
        <w:pStyle w:val="Bezodstpw"/>
        <w:rPr>
          <w:rFonts w:ascii="Arial" w:hAnsi="Arial" w:cs="Arial"/>
        </w:rPr>
      </w:pPr>
      <w:r w:rsidRPr="00AC621C">
        <w:rPr>
          <w:rFonts w:ascii="Arial" w:hAnsi="Arial" w:cs="Arial"/>
        </w:rPr>
        <w:t>Adnotacja o przyznaniu nagrody, z podaniem zasługi, jest składana w aktach osobowych pracownika.</w:t>
      </w:r>
    </w:p>
    <w:p w:rsidR="007009E1" w:rsidRPr="007009E1" w:rsidRDefault="007009E1" w:rsidP="00BB0581">
      <w:pPr>
        <w:pStyle w:val="Bezodstpw"/>
        <w:rPr>
          <w:rFonts w:ascii="Arial" w:hAnsi="Arial" w:cs="Arial"/>
          <w:b/>
        </w:rPr>
      </w:pPr>
      <w:r w:rsidRPr="007009E1">
        <w:rPr>
          <w:rFonts w:ascii="Arial" w:hAnsi="Arial" w:cs="Arial"/>
          <w:b/>
        </w:rPr>
        <w:t>§8</w:t>
      </w:r>
    </w:p>
    <w:p w:rsidR="00134983" w:rsidRDefault="007009E1" w:rsidP="00134983">
      <w:pPr>
        <w:spacing w:after="0" w:line="276" w:lineRule="auto"/>
        <w:ind w:firstLine="0"/>
        <w:rPr>
          <w:rFonts w:ascii="Arial" w:hAnsi="Arial" w:cs="Arial"/>
        </w:rPr>
      </w:pPr>
      <w:r w:rsidRPr="004B3479">
        <w:rPr>
          <w:rFonts w:ascii="Arial" w:hAnsi="Arial" w:cs="Arial"/>
        </w:rPr>
        <w:t>Nagrody nie uwzględnia się do podstawy wymiaru wynagrodzenia za czas choroby ustalonej zgodnie z treścią art. 92 § 1 i 2 Kodeksu pracy oraz nie wlicza się do podstawy zasiłków wypłacanych z Zakładu Ubezpieczeń Społecznyc</w:t>
      </w:r>
      <w:r w:rsidR="00BB0581">
        <w:rPr>
          <w:rFonts w:ascii="Arial" w:hAnsi="Arial" w:cs="Arial"/>
        </w:rPr>
        <w:t>h, ustalonej na podstawie ustaw</w:t>
      </w:r>
      <w:r>
        <w:rPr>
          <w:rFonts w:ascii="Arial" w:hAnsi="Arial" w:cs="Arial"/>
        </w:rPr>
        <w:t xml:space="preserve"> </w:t>
      </w:r>
      <w:r w:rsidRPr="004B3479">
        <w:rPr>
          <w:rFonts w:ascii="Arial" w:hAnsi="Arial" w:cs="Arial"/>
        </w:rPr>
        <w:t>o świadczeniach pieniężnych z ubezpiecze</w:t>
      </w:r>
      <w:r>
        <w:rPr>
          <w:rFonts w:ascii="Arial" w:hAnsi="Arial" w:cs="Arial"/>
        </w:rPr>
        <w:t xml:space="preserve">nia społecznego </w:t>
      </w:r>
      <w:r w:rsidR="00BB0581">
        <w:rPr>
          <w:rFonts w:ascii="Arial" w:hAnsi="Arial" w:cs="Arial"/>
        </w:rPr>
        <w:t>w razie choroby i macierzyństwa.</w:t>
      </w:r>
    </w:p>
    <w:p w:rsidR="00134983" w:rsidRDefault="001349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09E1" w:rsidRPr="007009E1" w:rsidRDefault="007009E1" w:rsidP="00BB0581">
      <w:pPr>
        <w:pStyle w:val="Bezodstpw"/>
        <w:rPr>
          <w:rFonts w:ascii="Arial" w:hAnsi="Arial" w:cs="Arial"/>
          <w:sz w:val="16"/>
          <w:szCs w:val="16"/>
        </w:rPr>
      </w:pPr>
      <w:r w:rsidRPr="007009E1">
        <w:rPr>
          <w:rFonts w:ascii="Arial" w:hAnsi="Arial" w:cs="Arial"/>
          <w:sz w:val="16"/>
          <w:szCs w:val="16"/>
        </w:rPr>
        <w:lastRenderedPageBreak/>
        <w:t xml:space="preserve">Załącznik nr 1 </w:t>
      </w:r>
      <w:r w:rsidR="00134983">
        <w:rPr>
          <w:rFonts w:ascii="Arial" w:hAnsi="Arial" w:cs="Arial"/>
          <w:sz w:val="16"/>
          <w:szCs w:val="16"/>
        </w:rPr>
        <w:br/>
      </w:r>
      <w:r w:rsidRPr="007009E1">
        <w:rPr>
          <w:rFonts w:ascii="Arial" w:hAnsi="Arial" w:cs="Arial"/>
          <w:sz w:val="16"/>
          <w:szCs w:val="16"/>
        </w:rPr>
        <w:t>do Regulamin przyznawania nagród pracownikom Urzędu Gminy Kobylnica</w:t>
      </w:r>
    </w:p>
    <w:p w:rsidR="007009E1" w:rsidRPr="00EF51D9" w:rsidRDefault="007009E1" w:rsidP="00BB0581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EF51D9">
        <w:rPr>
          <w:rFonts w:ascii="Arial" w:hAnsi="Arial" w:cs="Arial"/>
          <w:sz w:val="22"/>
          <w:szCs w:val="22"/>
        </w:rPr>
        <w:t>Kobylnica, dnia  …</w:t>
      </w:r>
    </w:p>
    <w:p w:rsidR="007009E1" w:rsidRPr="00EF51D9" w:rsidRDefault="007009E1" w:rsidP="00BB0581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EF51D9">
        <w:rPr>
          <w:rFonts w:ascii="Arial" w:hAnsi="Arial" w:cs="Arial"/>
          <w:sz w:val="22"/>
          <w:szCs w:val="22"/>
        </w:rPr>
        <w:t xml:space="preserve"> Wnioskodawca</w:t>
      </w:r>
    </w:p>
    <w:p w:rsidR="007009E1" w:rsidRPr="00EF51D9" w:rsidRDefault="007009E1" w:rsidP="00BB0581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EF51D9">
        <w:rPr>
          <w:rFonts w:ascii="Arial" w:hAnsi="Arial" w:cs="Arial"/>
          <w:sz w:val="22"/>
          <w:szCs w:val="22"/>
        </w:rPr>
        <w:t>…………………</w:t>
      </w:r>
    </w:p>
    <w:p w:rsidR="007009E1" w:rsidRPr="00EF51D9" w:rsidRDefault="007009E1" w:rsidP="00BB0581">
      <w:pPr>
        <w:pStyle w:val="Tekstpodstawowy"/>
        <w:spacing w:line="360" w:lineRule="auto"/>
        <w:ind w:left="4248" w:firstLine="708"/>
        <w:jc w:val="left"/>
        <w:rPr>
          <w:rFonts w:ascii="Arial" w:hAnsi="Arial" w:cs="Arial"/>
          <w:b/>
          <w:sz w:val="22"/>
          <w:szCs w:val="22"/>
        </w:rPr>
      </w:pPr>
      <w:r w:rsidRPr="00EF51D9">
        <w:rPr>
          <w:rFonts w:ascii="Arial" w:hAnsi="Arial" w:cs="Arial"/>
          <w:b/>
          <w:sz w:val="22"/>
          <w:szCs w:val="22"/>
        </w:rPr>
        <w:t>Pan LESZEK KULIŃSKI</w:t>
      </w:r>
    </w:p>
    <w:p w:rsidR="007009E1" w:rsidRPr="00BB0581" w:rsidRDefault="007009E1" w:rsidP="00BB0581">
      <w:pPr>
        <w:pStyle w:val="Tekstpodstawowy"/>
        <w:spacing w:line="360" w:lineRule="auto"/>
        <w:ind w:left="4248" w:firstLine="708"/>
        <w:jc w:val="left"/>
        <w:rPr>
          <w:rFonts w:ascii="Arial" w:hAnsi="Arial" w:cs="Arial"/>
          <w:b/>
          <w:sz w:val="22"/>
          <w:szCs w:val="22"/>
        </w:rPr>
      </w:pPr>
      <w:r w:rsidRPr="00EF51D9">
        <w:rPr>
          <w:rFonts w:ascii="Arial" w:hAnsi="Arial" w:cs="Arial"/>
          <w:b/>
          <w:sz w:val="22"/>
          <w:szCs w:val="22"/>
        </w:rPr>
        <w:t xml:space="preserve">Wójt Gminy Kobylnica </w:t>
      </w:r>
    </w:p>
    <w:p w:rsidR="007009E1" w:rsidRPr="00EF51D9" w:rsidRDefault="007009E1" w:rsidP="00BB058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EF51D9">
        <w:rPr>
          <w:rFonts w:ascii="Arial" w:hAnsi="Arial" w:cs="Arial"/>
          <w:b/>
          <w:sz w:val="22"/>
          <w:szCs w:val="22"/>
        </w:rPr>
        <w:t>WNIOSEK</w:t>
      </w:r>
    </w:p>
    <w:p w:rsidR="007009E1" w:rsidRPr="00BB0581" w:rsidRDefault="00BB0581" w:rsidP="00BB0581">
      <w:pPr>
        <w:pStyle w:val="Tekstpodstawowy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PRZYZNANIE NAGRODY</w:t>
      </w:r>
    </w:p>
    <w:p w:rsidR="007009E1" w:rsidRPr="007F3927" w:rsidRDefault="0012637A" w:rsidP="00BB0581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5 </w:t>
      </w:r>
      <w:r w:rsidR="007009E1">
        <w:rPr>
          <w:rFonts w:ascii="Arial" w:hAnsi="Arial" w:cs="Arial"/>
        </w:rPr>
        <w:t>Regulaminu przyznawania nagród pracownikom Urzędu Gminy Kobyl</w:t>
      </w:r>
      <w:r w:rsidR="00AC621C">
        <w:rPr>
          <w:rFonts w:ascii="Arial" w:hAnsi="Arial" w:cs="Arial"/>
        </w:rPr>
        <w:t>nica stanowiącego załącznik nr 3</w:t>
      </w:r>
      <w:r w:rsidR="007009E1">
        <w:rPr>
          <w:rFonts w:ascii="Arial" w:hAnsi="Arial" w:cs="Arial"/>
        </w:rPr>
        <w:t xml:space="preserve"> do </w:t>
      </w:r>
      <w:r w:rsidR="007009E1" w:rsidRPr="00EF51D9">
        <w:rPr>
          <w:rFonts w:ascii="Arial" w:hAnsi="Arial" w:cs="Arial"/>
        </w:rPr>
        <w:t xml:space="preserve">Regulaminu </w:t>
      </w:r>
      <w:r w:rsidR="007009E1">
        <w:rPr>
          <w:rFonts w:ascii="Arial" w:hAnsi="Arial" w:cs="Arial"/>
        </w:rPr>
        <w:t>Wynagradzania Pracowników Urzędu</w:t>
      </w:r>
      <w:r w:rsidR="007009E1" w:rsidRPr="00EF51D9">
        <w:rPr>
          <w:rFonts w:ascii="Arial" w:hAnsi="Arial" w:cs="Arial"/>
        </w:rPr>
        <w:t xml:space="preserve"> Gminy Kobylni</w:t>
      </w:r>
      <w:r w:rsidR="00AC621C">
        <w:rPr>
          <w:rFonts w:ascii="Arial" w:hAnsi="Arial" w:cs="Arial"/>
        </w:rPr>
        <w:t xml:space="preserve">ca wnioskuję </w:t>
      </w:r>
      <w:r w:rsidR="007009E1" w:rsidRPr="00EF51D9">
        <w:rPr>
          <w:rFonts w:ascii="Arial" w:hAnsi="Arial" w:cs="Arial"/>
        </w:rPr>
        <w:t>o prz</w:t>
      </w:r>
      <w:r w:rsidR="00AC621C">
        <w:rPr>
          <w:rFonts w:ascii="Arial" w:hAnsi="Arial" w:cs="Arial"/>
        </w:rPr>
        <w:t xml:space="preserve">yznanie nagrody dla Pani/Pana … </w:t>
      </w:r>
      <w:r w:rsidR="007009E1" w:rsidRPr="00EF51D9">
        <w:rPr>
          <w:rFonts w:ascii="Arial" w:hAnsi="Arial" w:cs="Arial"/>
        </w:rPr>
        <w:t>zatrudnionej/</w:t>
      </w:r>
      <w:r w:rsidR="00AC621C">
        <w:rPr>
          <w:rFonts w:ascii="Arial" w:hAnsi="Arial" w:cs="Arial"/>
        </w:rPr>
        <w:t xml:space="preserve"> </w:t>
      </w:r>
      <w:r w:rsidR="007009E1" w:rsidRPr="00EF51D9">
        <w:rPr>
          <w:rFonts w:ascii="Arial" w:hAnsi="Arial" w:cs="Arial"/>
        </w:rPr>
        <w:t>zatrudnionego na sta</w:t>
      </w:r>
      <w:r w:rsidR="00BB0581">
        <w:rPr>
          <w:rFonts w:ascii="Arial" w:hAnsi="Arial" w:cs="Arial"/>
        </w:rPr>
        <w:t>nowisku</w:t>
      </w:r>
    </w:p>
    <w:p w:rsidR="007009E1" w:rsidRPr="00A204E9" w:rsidRDefault="007009E1" w:rsidP="00BB0581">
      <w:pPr>
        <w:pStyle w:val="listparagraphcxspdrugie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A204E9">
        <w:rPr>
          <w:rFonts w:ascii="Arial" w:hAnsi="Arial" w:cs="Arial"/>
          <w:b/>
          <w:sz w:val="22"/>
          <w:szCs w:val="22"/>
          <w:bdr w:val="none" w:sz="0" w:space="0" w:color="auto" w:frame="1"/>
        </w:rPr>
        <w:t>Uzasadnienie zasadności wniosku:</w:t>
      </w:r>
    </w:p>
    <w:p w:rsidR="007009E1" w:rsidRPr="00BB0581" w:rsidRDefault="007009E1" w:rsidP="00BB0581">
      <w:pPr>
        <w:pStyle w:val="Akapitzlist"/>
        <w:shd w:val="clear" w:color="auto" w:fill="FFFFFF"/>
        <w:spacing w:before="100" w:beforeAutospacing="1" w:after="100" w:afterAutospacing="1" w:line="276" w:lineRule="auto"/>
        <w:ind w:left="0" w:firstLine="0"/>
        <w:rPr>
          <w:rFonts w:ascii="Arial" w:eastAsia="Times New Roman" w:hAnsi="Arial" w:cs="Arial"/>
          <w:sz w:val="18"/>
          <w:szCs w:val="18"/>
          <w:lang w:eastAsia="pl-PL" w:bidi="ar-SA"/>
        </w:rPr>
      </w:pPr>
      <w:r w:rsidRPr="00A1345B">
        <w:rPr>
          <w:rFonts w:ascii="Arial" w:hAnsi="Arial" w:cs="Arial"/>
          <w:sz w:val="18"/>
          <w:szCs w:val="18"/>
          <w:bdr w:val="none" w:sz="0" w:space="0" w:color="auto" w:frame="1"/>
        </w:rPr>
        <w:t>(</w:t>
      </w:r>
      <w:r w:rsidRPr="00A204E9">
        <w:rPr>
          <w:rFonts w:ascii="Arial" w:hAnsi="Arial" w:cs="Arial"/>
          <w:sz w:val="18"/>
          <w:szCs w:val="18"/>
          <w:bdr w:val="none" w:sz="0" w:space="0" w:color="auto" w:frame="1"/>
        </w:rPr>
        <w:t>w uzasadnieniu należy wskazać przesłanki do udzielenia nagrody, np.</w:t>
      </w:r>
      <w:r w:rsidRPr="00A204E9">
        <w:rPr>
          <w:rFonts w:ascii="Arial" w:eastAsia="Times New Roman" w:hAnsi="Arial" w:cs="Arial"/>
          <w:sz w:val="18"/>
          <w:szCs w:val="18"/>
          <w:lang w:eastAsia="pl-PL" w:bidi="ar-SA"/>
        </w:rPr>
        <w:t xml:space="preserve"> załatwianie spraw szczególnie skomplikowanych, pilnych i niespodziewanych oraz spraw przydzielonych w czasie nieobecności innego pracownika, wykonywanie dodatkowych zadań, które nie wynikają z zakresu powierzonych obowiązków, </w:t>
      </w:r>
      <w:r w:rsidRPr="00A204E9">
        <w:rPr>
          <w:rFonts w:ascii="Arial" w:hAnsi="Arial" w:cs="Arial"/>
          <w:sz w:val="18"/>
          <w:szCs w:val="18"/>
          <w:bdr w:val="none" w:sz="0" w:space="0" w:color="auto" w:frame="1"/>
        </w:rPr>
        <w:t>ocenę uzyskanych wyników pracy zawodowej, przejawianie inicjatywy w pracy i podnoszenie jej wydajności</w:t>
      </w:r>
      <w:r w:rsidR="00BB058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Pr="00A204E9">
        <w:rPr>
          <w:rFonts w:ascii="Arial" w:hAnsi="Arial" w:cs="Arial"/>
          <w:sz w:val="18"/>
          <w:szCs w:val="18"/>
          <w:bdr w:val="none" w:sz="0" w:space="0" w:color="auto" w:frame="1"/>
        </w:rPr>
        <w:t>oraz jakości)</w:t>
      </w:r>
    </w:p>
    <w:p w:rsidR="007009E1" w:rsidRDefault="007009E1" w:rsidP="00BB0581">
      <w:pPr>
        <w:pStyle w:val="listparagraphcxspdrugie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9E1" w:rsidRDefault="007009E1" w:rsidP="00BB0581">
      <w:pPr>
        <w:pStyle w:val="listparagraphcxspdrugie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Data i podpis wnioskodawcy</w:t>
      </w:r>
    </w:p>
    <w:p w:rsidR="00FD3D87" w:rsidRPr="00FD3D87" w:rsidRDefault="007009E1" w:rsidP="00BB0581">
      <w:pPr>
        <w:pStyle w:val="listparagraphcxspdrugie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……………………………….</w:t>
      </w:r>
    </w:p>
    <w:sectPr w:rsidR="00FD3D87" w:rsidRPr="00FD3D87" w:rsidSect="0050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8A" w:rsidRDefault="00DB3B8A" w:rsidP="00C44722">
      <w:pPr>
        <w:spacing w:after="0" w:line="240" w:lineRule="auto"/>
      </w:pPr>
      <w:r>
        <w:separator/>
      </w:r>
    </w:p>
  </w:endnote>
  <w:endnote w:type="continuationSeparator" w:id="0">
    <w:p w:rsidR="00DB3B8A" w:rsidRDefault="00DB3B8A" w:rsidP="00C4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8A" w:rsidRDefault="00DB3B8A" w:rsidP="00C44722">
      <w:pPr>
        <w:spacing w:after="0" w:line="240" w:lineRule="auto"/>
      </w:pPr>
      <w:r>
        <w:separator/>
      </w:r>
    </w:p>
  </w:footnote>
  <w:footnote w:type="continuationSeparator" w:id="0">
    <w:p w:rsidR="00DB3B8A" w:rsidRDefault="00DB3B8A" w:rsidP="00C4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19A"/>
    <w:multiLevelType w:val="hybridMultilevel"/>
    <w:tmpl w:val="3298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67B9"/>
    <w:multiLevelType w:val="hybridMultilevel"/>
    <w:tmpl w:val="2A0EC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D5EA6"/>
    <w:multiLevelType w:val="hybridMultilevel"/>
    <w:tmpl w:val="ADA65486"/>
    <w:lvl w:ilvl="0" w:tplc="CFC44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3D5C"/>
    <w:multiLevelType w:val="hybridMultilevel"/>
    <w:tmpl w:val="4D10B71E"/>
    <w:lvl w:ilvl="0" w:tplc="F0860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747B8"/>
    <w:multiLevelType w:val="hybridMultilevel"/>
    <w:tmpl w:val="27985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81879"/>
    <w:multiLevelType w:val="hybridMultilevel"/>
    <w:tmpl w:val="2A0EC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962D0"/>
    <w:multiLevelType w:val="hybridMultilevel"/>
    <w:tmpl w:val="E3FE3B9C"/>
    <w:lvl w:ilvl="0" w:tplc="0A44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D835F4"/>
    <w:multiLevelType w:val="hybridMultilevel"/>
    <w:tmpl w:val="CF06A9D2"/>
    <w:lvl w:ilvl="0" w:tplc="52CCF0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A6BA7"/>
    <w:multiLevelType w:val="hybridMultilevel"/>
    <w:tmpl w:val="6AA0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96DB2"/>
    <w:multiLevelType w:val="hybridMultilevel"/>
    <w:tmpl w:val="3E4C6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4159"/>
    <w:multiLevelType w:val="hybridMultilevel"/>
    <w:tmpl w:val="5BE620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A801B6"/>
    <w:multiLevelType w:val="hybridMultilevel"/>
    <w:tmpl w:val="81BEC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15B75"/>
    <w:multiLevelType w:val="hybridMultilevel"/>
    <w:tmpl w:val="C16022AE"/>
    <w:lvl w:ilvl="0" w:tplc="8BD03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F1FB4"/>
    <w:multiLevelType w:val="hybridMultilevel"/>
    <w:tmpl w:val="F2F08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722"/>
    <w:rsid w:val="00080B60"/>
    <w:rsid w:val="00116F88"/>
    <w:rsid w:val="0012637A"/>
    <w:rsid w:val="00134983"/>
    <w:rsid w:val="0014578C"/>
    <w:rsid w:val="00294C0E"/>
    <w:rsid w:val="002C4510"/>
    <w:rsid w:val="002C7F70"/>
    <w:rsid w:val="00367F7C"/>
    <w:rsid w:val="003A40F0"/>
    <w:rsid w:val="003B268C"/>
    <w:rsid w:val="003D3D50"/>
    <w:rsid w:val="004A1005"/>
    <w:rsid w:val="004E7091"/>
    <w:rsid w:val="00505AED"/>
    <w:rsid w:val="00516682"/>
    <w:rsid w:val="00553F68"/>
    <w:rsid w:val="005E72C5"/>
    <w:rsid w:val="00672FD9"/>
    <w:rsid w:val="007009E1"/>
    <w:rsid w:val="00701B47"/>
    <w:rsid w:val="00750932"/>
    <w:rsid w:val="00791E08"/>
    <w:rsid w:val="008B3390"/>
    <w:rsid w:val="009474F3"/>
    <w:rsid w:val="00A204E9"/>
    <w:rsid w:val="00AC2218"/>
    <w:rsid w:val="00AC621C"/>
    <w:rsid w:val="00AF1224"/>
    <w:rsid w:val="00B03331"/>
    <w:rsid w:val="00B125DE"/>
    <w:rsid w:val="00B24ABA"/>
    <w:rsid w:val="00B7047C"/>
    <w:rsid w:val="00B71164"/>
    <w:rsid w:val="00BB0581"/>
    <w:rsid w:val="00BD6024"/>
    <w:rsid w:val="00C44722"/>
    <w:rsid w:val="00CD779C"/>
    <w:rsid w:val="00CE2A54"/>
    <w:rsid w:val="00D36DDE"/>
    <w:rsid w:val="00D6166E"/>
    <w:rsid w:val="00DB3B8A"/>
    <w:rsid w:val="00DC581C"/>
    <w:rsid w:val="00DC6152"/>
    <w:rsid w:val="00E82FA8"/>
    <w:rsid w:val="00ED606A"/>
    <w:rsid w:val="00F21478"/>
    <w:rsid w:val="00F54AC5"/>
    <w:rsid w:val="00F678DA"/>
    <w:rsid w:val="00F722D6"/>
    <w:rsid w:val="00FC21E6"/>
    <w:rsid w:val="00FC46B2"/>
    <w:rsid w:val="00FD1755"/>
    <w:rsid w:val="00FD3D87"/>
    <w:rsid w:val="00FD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1E6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FC21E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21E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7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72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722"/>
    <w:rPr>
      <w:vertAlign w:val="superscript"/>
    </w:rPr>
  </w:style>
  <w:style w:type="paragraph" w:styleId="Tekstpodstawowy">
    <w:name w:val="Body Text"/>
    <w:basedOn w:val="Normalny"/>
    <w:link w:val="TekstpodstawowyZnak"/>
    <w:rsid w:val="007009E1"/>
    <w:pPr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009E1"/>
    <w:rPr>
      <w:rFonts w:ascii="Times New Roman" w:eastAsia="Times New Roman" w:hAnsi="Times New Roman" w:cs="Times New Roman"/>
      <w:sz w:val="28"/>
      <w:szCs w:val="20"/>
      <w:lang w:val="pl-PL" w:eastAsia="pl-PL" w:bidi="ar-SA"/>
    </w:rPr>
  </w:style>
  <w:style w:type="paragraph" w:customStyle="1" w:styleId="listparagraphcxspdrugie">
    <w:name w:val="listparagraphcxspdrugie"/>
    <w:basedOn w:val="Normalny"/>
    <w:rsid w:val="007009E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Kobylnica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315/2020</dc:title>
  <dc:creator>Grzegorz Zaniewski</dc:creator>
  <cp:keywords>załączniki, zarządzenie</cp:keywords>
  <cp:lastModifiedBy>UGK</cp:lastModifiedBy>
  <cp:revision>2</cp:revision>
  <cp:lastPrinted>2020-12-23T06:40:00Z</cp:lastPrinted>
  <dcterms:created xsi:type="dcterms:W3CDTF">2021-01-15T10:43:00Z</dcterms:created>
  <dcterms:modified xsi:type="dcterms:W3CDTF">2021-01-15T10:43:00Z</dcterms:modified>
</cp:coreProperties>
</file>