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19F4B" w14:textId="00DEC275" w:rsidR="006E4F2D" w:rsidRPr="004F08A9" w:rsidRDefault="006E4F2D" w:rsidP="004F08A9">
      <w:pPr>
        <w:pStyle w:val="Nagwek1"/>
        <w:jc w:val="center"/>
        <w:rPr>
          <w:rFonts w:ascii="Arial" w:hAnsi="Arial" w:cs="Arial"/>
          <w:i w:val="0"/>
          <w:iCs w:val="0"/>
          <w:noProof/>
          <w:sz w:val="22"/>
          <w:szCs w:val="22"/>
        </w:rPr>
      </w:pPr>
      <w:r w:rsidRPr="004F08A9">
        <w:rPr>
          <w:rFonts w:ascii="Arial" w:hAnsi="Arial" w:cs="Arial"/>
          <w:i w:val="0"/>
          <w:iCs w:val="0"/>
          <w:noProof/>
          <w:sz w:val="22"/>
          <w:szCs w:val="22"/>
        </w:rPr>
        <w:t xml:space="preserve">Załącznik do Zarządzenia Nr </w:t>
      </w:r>
      <w:r w:rsidR="00A01F16" w:rsidRPr="004F08A9">
        <w:rPr>
          <w:rFonts w:ascii="Arial" w:hAnsi="Arial" w:cs="Arial"/>
          <w:i w:val="0"/>
          <w:iCs w:val="0"/>
          <w:noProof/>
          <w:sz w:val="22"/>
          <w:szCs w:val="22"/>
        </w:rPr>
        <w:t>18/2021</w:t>
      </w:r>
      <w:r w:rsidR="004F08A9" w:rsidRPr="004F08A9">
        <w:rPr>
          <w:rFonts w:ascii="Arial" w:hAnsi="Arial" w:cs="Arial"/>
          <w:i w:val="0"/>
          <w:iCs w:val="0"/>
          <w:noProof/>
          <w:sz w:val="22"/>
          <w:szCs w:val="22"/>
        </w:rPr>
        <w:br/>
      </w:r>
      <w:r w:rsidR="004E391A" w:rsidRPr="004F08A9">
        <w:rPr>
          <w:rFonts w:ascii="Arial" w:hAnsi="Arial" w:cs="Arial"/>
          <w:i w:val="0"/>
          <w:iCs w:val="0"/>
          <w:noProof/>
          <w:sz w:val="22"/>
          <w:szCs w:val="22"/>
        </w:rPr>
        <w:t>Wojta Gminy Kobylnica</w:t>
      </w:r>
      <w:r w:rsidR="004F08A9" w:rsidRPr="004F08A9">
        <w:rPr>
          <w:rFonts w:ascii="Arial" w:hAnsi="Arial" w:cs="Arial"/>
          <w:i w:val="0"/>
          <w:iCs w:val="0"/>
          <w:noProof/>
          <w:sz w:val="22"/>
          <w:szCs w:val="22"/>
        </w:rPr>
        <w:br/>
      </w:r>
      <w:r w:rsidRPr="004F08A9">
        <w:rPr>
          <w:rFonts w:ascii="Arial" w:hAnsi="Arial" w:cs="Arial"/>
          <w:i w:val="0"/>
          <w:iCs w:val="0"/>
          <w:noProof/>
          <w:sz w:val="22"/>
          <w:szCs w:val="22"/>
        </w:rPr>
        <w:t xml:space="preserve">z dnia </w:t>
      </w:r>
      <w:r w:rsidR="00A01F16" w:rsidRPr="004F08A9">
        <w:rPr>
          <w:rFonts w:ascii="Arial" w:hAnsi="Arial" w:cs="Arial"/>
          <w:i w:val="0"/>
          <w:iCs w:val="0"/>
          <w:noProof/>
          <w:sz w:val="22"/>
          <w:szCs w:val="22"/>
        </w:rPr>
        <w:t>22 stycznia 2021 r.</w:t>
      </w:r>
    </w:p>
    <w:p w14:paraId="2AF8D37E" w14:textId="77777777" w:rsidR="006E4F2D" w:rsidRPr="004E391A" w:rsidRDefault="006E4F2D" w:rsidP="004F08A9">
      <w:pPr>
        <w:pStyle w:val="Tytu"/>
        <w:spacing w:after="0" w:line="276" w:lineRule="auto"/>
        <w:rPr>
          <w:rFonts w:ascii="Arial" w:hAnsi="Arial" w:cs="Arial"/>
          <w:b w:val="0"/>
          <w:i w:val="0"/>
          <w:iCs w:val="0"/>
          <w:noProof/>
          <w:sz w:val="22"/>
          <w:szCs w:val="22"/>
        </w:rPr>
      </w:pPr>
      <w:bookmarkStart w:id="0" w:name="_Hlk22294971"/>
      <w:r w:rsidRPr="004E391A">
        <w:rPr>
          <w:rFonts w:ascii="Arial" w:hAnsi="Arial" w:cs="Arial"/>
          <w:b w:val="0"/>
          <w:i w:val="0"/>
          <w:iCs w:val="0"/>
          <w:noProof/>
          <w:sz w:val="22"/>
          <w:szCs w:val="22"/>
        </w:rPr>
        <w:t xml:space="preserve">Regulamin </w:t>
      </w:r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udzielania</w:t>
      </w:r>
      <w:r w:rsidRPr="004E391A">
        <w:rPr>
          <w:rFonts w:ascii="Arial" w:hAnsi="Arial" w:cs="Arial"/>
          <w:b w:val="0"/>
          <w:i w:val="0"/>
          <w:iCs w:val="0"/>
          <w:noProof/>
          <w:sz w:val="22"/>
          <w:szCs w:val="22"/>
        </w:rPr>
        <w:t xml:space="preserve"> zamów</w:t>
      </w:r>
      <w:r w:rsidR="004E391A" w:rsidRPr="004E391A">
        <w:rPr>
          <w:rFonts w:ascii="Arial" w:hAnsi="Arial" w:cs="Arial"/>
          <w:b w:val="0"/>
          <w:i w:val="0"/>
          <w:iCs w:val="0"/>
          <w:noProof/>
          <w:sz w:val="22"/>
          <w:szCs w:val="22"/>
        </w:rPr>
        <w:t xml:space="preserve">ień publicznych </w:t>
      </w:r>
      <w:r w:rsidR="006029BF" w:rsidRPr="004E391A">
        <w:rPr>
          <w:rFonts w:ascii="Arial" w:hAnsi="Arial" w:cs="Arial"/>
          <w:b w:val="0"/>
          <w:i w:val="0"/>
          <w:iCs w:val="0"/>
          <w:noProof/>
          <w:sz w:val="22"/>
          <w:szCs w:val="22"/>
        </w:rPr>
        <w:t>o wartości poni</w:t>
      </w:r>
      <w:r w:rsidRPr="004E391A">
        <w:rPr>
          <w:rFonts w:ascii="Arial" w:hAnsi="Arial" w:cs="Arial"/>
          <w:b w:val="0"/>
          <w:i w:val="0"/>
          <w:iCs w:val="0"/>
          <w:noProof/>
          <w:sz w:val="22"/>
          <w:szCs w:val="22"/>
        </w:rPr>
        <w:t>żej 130.000 złotych</w:t>
      </w:r>
      <w:bookmarkEnd w:id="0"/>
      <w:r w:rsidR="004E391A" w:rsidRPr="004E391A">
        <w:rPr>
          <w:rFonts w:ascii="Arial" w:hAnsi="Arial" w:cs="Arial"/>
          <w:b w:val="0"/>
          <w:i w:val="0"/>
          <w:iCs w:val="0"/>
          <w:noProof/>
          <w:sz w:val="22"/>
          <w:szCs w:val="22"/>
        </w:rPr>
        <w:t xml:space="preserve"> </w:t>
      </w:r>
      <w:r w:rsidR="00052C1A" w:rsidRPr="004E391A">
        <w:rPr>
          <w:rFonts w:ascii="Arial" w:hAnsi="Arial" w:cs="Arial"/>
          <w:b w:val="0"/>
          <w:i w:val="0"/>
          <w:iCs w:val="0"/>
          <w:noProof/>
          <w:sz w:val="22"/>
          <w:szCs w:val="22"/>
        </w:rPr>
        <w:t>w</w:t>
      </w:r>
      <w:r w:rsidRPr="004E391A">
        <w:rPr>
          <w:rFonts w:ascii="Arial" w:hAnsi="Arial" w:cs="Arial"/>
          <w:b w:val="0"/>
          <w:i w:val="0"/>
          <w:iCs w:val="0"/>
          <w:noProof/>
          <w:sz w:val="22"/>
          <w:szCs w:val="22"/>
        </w:rPr>
        <w:t xml:space="preserve"> </w:t>
      </w:r>
      <w:r w:rsidR="00762EE9" w:rsidRPr="004E391A">
        <w:rPr>
          <w:rFonts w:ascii="Arial" w:hAnsi="Arial" w:cs="Arial"/>
          <w:b w:val="0"/>
          <w:i w:val="0"/>
          <w:iCs w:val="0"/>
          <w:noProof/>
          <w:sz w:val="22"/>
          <w:szCs w:val="22"/>
        </w:rPr>
        <w:t xml:space="preserve">Urzędzie Gminy Kobylnica </w:t>
      </w:r>
    </w:p>
    <w:p w14:paraId="26D65B0C" w14:textId="77777777" w:rsidR="006E4F2D" w:rsidRPr="004E391A" w:rsidRDefault="006E4F2D" w:rsidP="004F08A9">
      <w:pPr>
        <w:spacing w:after="0" w:line="276" w:lineRule="auto"/>
        <w:rPr>
          <w:rFonts w:ascii="Arial" w:hAnsi="Arial" w:cs="Arial"/>
          <w:noProof/>
          <w:sz w:val="22"/>
          <w:szCs w:val="22"/>
        </w:rPr>
      </w:pPr>
      <w:r w:rsidRPr="004E391A">
        <w:rPr>
          <w:rFonts w:ascii="Arial" w:hAnsi="Arial" w:cs="Arial"/>
          <w:noProof/>
          <w:sz w:val="22"/>
          <w:szCs w:val="22"/>
        </w:rPr>
        <w:t xml:space="preserve">Kobylnica, </w:t>
      </w:r>
      <w:r w:rsidR="00616012" w:rsidRPr="004E391A">
        <w:rPr>
          <w:rFonts w:ascii="Arial" w:hAnsi="Arial" w:cs="Arial"/>
          <w:noProof/>
          <w:sz w:val="22"/>
          <w:szCs w:val="22"/>
        </w:rPr>
        <w:t>styczeń 2021</w:t>
      </w:r>
      <w:r w:rsidRPr="004E391A">
        <w:rPr>
          <w:rFonts w:ascii="Arial" w:hAnsi="Arial" w:cs="Arial"/>
          <w:noProof/>
          <w:sz w:val="22"/>
          <w:szCs w:val="22"/>
        </w:rPr>
        <w:t xml:space="preserve"> r.</w:t>
      </w:r>
    </w:p>
    <w:p w14:paraId="086F9FC6" w14:textId="77777777" w:rsidR="003454AC" w:rsidRPr="004E391A" w:rsidRDefault="003454AC" w:rsidP="004F08A9">
      <w:pPr>
        <w:spacing w:after="0" w:line="276" w:lineRule="auto"/>
        <w:rPr>
          <w:rFonts w:ascii="Arial" w:hAnsi="Arial" w:cs="Arial"/>
          <w:noProof/>
          <w:sz w:val="22"/>
          <w:szCs w:val="22"/>
        </w:rPr>
      </w:pPr>
      <w:r w:rsidRPr="004E391A">
        <w:rPr>
          <w:rFonts w:ascii="Arial" w:hAnsi="Arial" w:cs="Arial"/>
          <w:noProof/>
          <w:sz w:val="22"/>
          <w:szCs w:val="22"/>
        </w:rPr>
        <w:t>§1</w:t>
      </w:r>
    </w:p>
    <w:p w14:paraId="3D511C30" w14:textId="77777777" w:rsidR="006E4F2D" w:rsidRPr="004E391A" w:rsidRDefault="003454AC" w:rsidP="004F08A9">
      <w:pPr>
        <w:spacing w:after="0" w:line="276" w:lineRule="auto"/>
        <w:rPr>
          <w:rFonts w:ascii="Arial" w:hAnsi="Arial" w:cs="Arial"/>
          <w:noProof/>
          <w:sz w:val="22"/>
          <w:szCs w:val="22"/>
        </w:rPr>
      </w:pPr>
      <w:r w:rsidRPr="004E391A">
        <w:rPr>
          <w:rFonts w:ascii="Arial" w:hAnsi="Arial" w:cs="Arial"/>
          <w:noProof/>
          <w:sz w:val="22"/>
          <w:szCs w:val="22"/>
        </w:rPr>
        <w:t>Ilekroć w niniejszym Regulaminie mowa jest o:</w:t>
      </w:r>
    </w:p>
    <w:p w14:paraId="6BB32C2F" w14:textId="77777777" w:rsidR="006E4F2D" w:rsidRPr="004E391A" w:rsidRDefault="006E4F2D" w:rsidP="004F08A9">
      <w:pPr>
        <w:widowControl w:val="0"/>
        <w:numPr>
          <w:ilvl w:val="0"/>
          <w:numId w:val="1"/>
        </w:numPr>
        <w:shd w:val="clear" w:color="auto" w:fill="FFFFFF"/>
        <w:tabs>
          <w:tab w:val="left" w:pos="-1980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trike/>
          <w:sz w:val="22"/>
          <w:szCs w:val="22"/>
          <w:lang w:eastAsia="en-US"/>
        </w:rPr>
      </w:pPr>
      <w:r w:rsidRPr="004E391A">
        <w:rPr>
          <w:rFonts w:ascii="Arial" w:hAnsi="Arial" w:cs="Arial"/>
          <w:bCs/>
          <w:sz w:val="22"/>
          <w:szCs w:val="22"/>
          <w:lang w:eastAsia="en-US"/>
        </w:rPr>
        <w:t>BIP</w:t>
      </w:r>
      <w:r w:rsidRPr="004E391A">
        <w:rPr>
          <w:rFonts w:ascii="Arial" w:hAnsi="Arial" w:cs="Arial"/>
          <w:sz w:val="22"/>
          <w:szCs w:val="22"/>
          <w:lang w:eastAsia="en-US"/>
        </w:rPr>
        <w:t xml:space="preserve"> – Biuletyn Informacji Publicznej Gminy Kobylnica;</w:t>
      </w:r>
    </w:p>
    <w:p w14:paraId="53B3039B" w14:textId="77777777" w:rsidR="006E4F2D" w:rsidRPr="004E391A" w:rsidRDefault="00EF7FDF" w:rsidP="004F08A9">
      <w:pPr>
        <w:widowControl w:val="0"/>
        <w:numPr>
          <w:ilvl w:val="0"/>
          <w:numId w:val="1"/>
        </w:numPr>
        <w:shd w:val="clear" w:color="auto" w:fill="FFFFFF"/>
        <w:tabs>
          <w:tab w:val="left" w:pos="-1980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4E391A">
        <w:rPr>
          <w:rFonts w:ascii="Arial" w:hAnsi="Arial" w:cs="Arial"/>
          <w:bCs/>
          <w:sz w:val="22"/>
          <w:szCs w:val="22"/>
          <w:lang w:eastAsia="en-US"/>
        </w:rPr>
        <w:t>b</w:t>
      </w:r>
      <w:r w:rsidR="006E4F2D" w:rsidRPr="004E391A">
        <w:rPr>
          <w:rFonts w:ascii="Arial" w:hAnsi="Arial" w:cs="Arial"/>
          <w:bCs/>
          <w:sz w:val="22"/>
          <w:szCs w:val="22"/>
          <w:lang w:eastAsia="en-US"/>
        </w:rPr>
        <w:t xml:space="preserve">udżecie </w:t>
      </w:r>
      <w:r w:rsidR="006E4F2D" w:rsidRPr="004E391A">
        <w:rPr>
          <w:rFonts w:ascii="Arial" w:hAnsi="Arial" w:cs="Arial"/>
          <w:sz w:val="22"/>
          <w:szCs w:val="22"/>
          <w:lang w:eastAsia="en-US"/>
        </w:rPr>
        <w:t>– należy przez to rozumieć budżet jednostki uchwalony na dany rok budżetowy będący rokiem kalendarzowym, który zawiera środki finansowe przeznaczone na realizację zadań jednostki;</w:t>
      </w:r>
    </w:p>
    <w:p w14:paraId="159E26F4" w14:textId="77777777" w:rsidR="006E4F2D" w:rsidRPr="004E391A" w:rsidRDefault="00EF7FDF" w:rsidP="004F08A9">
      <w:pPr>
        <w:widowControl w:val="0"/>
        <w:numPr>
          <w:ilvl w:val="0"/>
          <w:numId w:val="1"/>
        </w:numPr>
        <w:shd w:val="clear" w:color="auto" w:fill="FFFFFF"/>
        <w:tabs>
          <w:tab w:val="left" w:pos="-1980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color w:val="1F497D" w:themeColor="text2"/>
          <w:sz w:val="22"/>
          <w:szCs w:val="22"/>
          <w:lang w:eastAsia="en-US"/>
        </w:rPr>
      </w:pPr>
      <w:r w:rsidRPr="004E391A">
        <w:rPr>
          <w:rFonts w:ascii="Arial" w:hAnsi="Arial" w:cs="Arial"/>
          <w:bCs/>
          <w:sz w:val="22"/>
          <w:szCs w:val="22"/>
          <w:lang w:eastAsia="en-US"/>
        </w:rPr>
        <w:t>d</w:t>
      </w:r>
      <w:r w:rsidR="006E4F2D" w:rsidRPr="004E391A">
        <w:rPr>
          <w:rFonts w:ascii="Arial" w:hAnsi="Arial" w:cs="Arial"/>
          <w:bCs/>
          <w:sz w:val="22"/>
          <w:szCs w:val="22"/>
          <w:lang w:eastAsia="en-US"/>
        </w:rPr>
        <w:t xml:space="preserve">ostawie </w:t>
      </w:r>
      <w:r w:rsidR="006E4F2D" w:rsidRPr="004E391A">
        <w:rPr>
          <w:rFonts w:ascii="Arial" w:hAnsi="Arial" w:cs="Arial"/>
          <w:sz w:val="22"/>
          <w:szCs w:val="22"/>
          <w:lang w:eastAsia="en-US"/>
        </w:rPr>
        <w:t>– należy przez to rozumieć nabywanie produktów, którymi są rzeczy ruchome, energia, woda oraz prawa majątkowe, jeże</w:t>
      </w:r>
      <w:r w:rsidR="004E391A" w:rsidRPr="004E391A">
        <w:rPr>
          <w:rFonts w:ascii="Arial" w:hAnsi="Arial" w:cs="Arial"/>
          <w:sz w:val="22"/>
          <w:szCs w:val="22"/>
          <w:lang w:eastAsia="en-US"/>
        </w:rPr>
        <w:t xml:space="preserve">li mogą być przedmiotem obrotu, </w:t>
      </w:r>
      <w:r w:rsidR="006E4F2D" w:rsidRPr="004E391A">
        <w:rPr>
          <w:rFonts w:ascii="Arial" w:hAnsi="Arial" w:cs="Arial"/>
          <w:sz w:val="22"/>
          <w:szCs w:val="22"/>
          <w:lang w:eastAsia="en-US"/>
        </w:rPr>
        <w:t>w szczególności na podstawie umowy sprzedaży, dostawy, najmu, dzierżawy oraz leasingu z opcją lub bez opcji zakupu, które może obejmować dodatkowo rozmieszczenie lub instalację</w:t>
      </w:r>
      <w:r w:rsidR="003454AC" w:rsidRPr="004E391A">
        <w:rPr>
          <w:rFonts w:ascii="Arial" w:hAnsi="Arial" w:cs="Arial"/>
          <w:sz w:val="22"/>
          <w:szCs w:val="22"/>
          <w:lang w:eastAsia="en-US"/>
        </w:rPr>
        <w:t>;</w:t>
      </w:r>
    </w:p>
    <w:p w14:paraId="6F4929B7" w14:textId="77777777" w:rsidR="006E4F2D" w:rsidRPr="004E391A" w:rsidRDefault="006E4F2D" w:rsidP="004F08A9">
      <w:pPr>
        <w:widowControl w:val="0"/>
        <w:numPr>
          <w:ilvl w:val="0"/>
          <w:numId w:val="1"/>
        </w:numPr>
        <w:shd w:val="clear" w:color="auto" w:fill="FFFFFF"/>
        <w:tabs>
          <w:tab w:val="left" w:pos="-1980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4E391A">
        <w:rPr>
          <w:rFonts w:ascii="Arial" w:hAnsi="Arial" w:cs="Arial"/>
          <w:bCs/>
          <w:sz w:val="22"/>
          <w:szCs w:val="22"/>
          <w:lang w:eastAsia="en-US"/>
        </w:rPr>
        <w:t>Referacie/ Samodzielnym stanowisku</w:t>
      </w:r>
      <w:r w:rsidRPr="004E391A">
        <w:rPr>
          <w:rFonts w:ascii="Arial" w:hAnsi="Arial" w:cs="Arial"/>
          <w:sz w:val="22"/>
          <w:szCs w:val="22"/>
          <w:lang w:eastAsia="en-US"/>
        </w:rPr>
        <w:t xml:space="preserve"> – należy przez to rozumieć wyodrębnioną organizacyjnie komórkę wewnętrzną (część) Urzędu Gminy Kobylnica, kierowaną przez kierownika Referatu/pracownika zatrudnionego na samodzielnym stanowisku, która realizuje zadania jako własne, będące w zakresie działalności </w:t>
      </w:r>
      <w:r w:rsidR="003454AC" w:rsidRPr="004E391A">
        <w:rPr>
          <w:rFonts w:ascii="Arial" w:hAnsi="Arial" w:cs="Arial"/>
          <w:sz w:val="22"/>
          <w:szCs w:val="22"/>
          <w:lang w:eastAsia="en-US"/>
        </w:rPr>
        <w:t xml:space="preserve"> G</w:t>
      </w:r>
      <w:r w:rsidRPr="004E391A">
        <w:rPr>
          <w:rFonts w:ascii="Arial" w:hAnsi="Arial" w:cs="Arial"/>
          <w:sz w:val="22"/>
          <w:szCs w:val="22"/>
          <w:lang w:eastAsia="en-US"/>
        </w:rPr>
        <w:t>miny Kobylnica, zgodnie ze statutem;</w:t>
      </w:r>
    </w:p>
    <w:p w14:paraId="64D251D5" w14:textId="77777777" w:rsidR="006E4F2D" w:rsidRPr="004E391A" w:rsidRDefault="006E4F2D" w:rsidP="004F08A9">
      <w:pPr>
        <w:widowControl w:val="0"/>
        <w:numPr>
          <w:ilvl w:val="0"/>
          <w:numId w:val="1"/>
        </w:numPr>
        <w:shd w:val="clear" w:color="auto" w:fill="FFFFFF"/>
        <w:tabs>
          <w:tab w:val="left" w:pos="-1980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4E391A">
        <w:rPr>
          <w:rFonts w:ascii="Arial" w:hAnsi="Arial" w:cs="Arial"/>
          <w:bCs/>
          <w:sz w:val="22"/>
          <w:szCs w:val="22"/>
          <w:lang w:eastAsia="en-US"/>
        </w:rPr>
        <w:t>Gmin</w:t>
      </w:r>
      <w:r w:rsidR="003454AC" w:rsidRPr="004E391A">
        <w:rPr>
          <w:rFonts w:ascii="Arial" w:hAnsi="Arial" w:cs="Arial"/>
          <w:bCs/>
          <w:sz w:val="22"/>
          <w:szCs w:val="22"/>
          <w:lang w:eastAsia="en-US"/>
        </w:rPr>
        <w:t>ie</w:t>
      </w:r>
      <w:r w:rsidRPr="004E391A">
        <w:rPr>
          <w:rFonts w:ascii="Arial" w:hAnsi="Arial" w:cs="Arial"/>
          <w:bCs/>
          <w:sz w:val="22"/>
          <w:szCs w:val="22"/>
          <w:lang w:eastAsia="en-US"/>
        </w:rPr>
        <w:t xml:space="preserve"> –</w:t>
      </w:r>
      <w:r w:rsidRPr="004E391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454AC" w:rsidRPr="004E391A">
        <w:rPr>
          <w:rFonts w:ascii="Arial" w:hAnsi="Arial" w:cs="Arial"/>
          <w:sz w:val="22"/>
          <w:szCs w:val="22"/>
          <w:lang w:eastAsia="en-US"/>
        </w:rPr>
        <w:t xml:space="preserve"> rozumie się przez to Gminę</w:t>
      </w:r>
      <w:r w:rsidRPr="004E391A">
        <w:rPr>
          <w:rFonts w:ascii="Arial" w:hAnsi="Arial" w:cs="Arial"/>
          <w:sz w:val="22"/>
          <w:szCs w:val="22"/>
          <w:lang w:eastAsia="en-US"/>
        </w:rPr>
        <w:t xml:space="preserve"> Kobylnica;</w:t>
      </w:r>
    </w:p>
    <w:p w14:paraId="739A380F" w14:textId="77777777" w:rsidR="006E4F2D" w:rsidRPr="004E391A" w:rsidRDefault="006E4F2D" w:rsidP="004F08A9">
      <w:pPr>
        <w:widowControl w:val="0"/>
        <w:numPr>
          <w:ilvl w:val="0"/>
          <w:numId w:val="1"/>
        </w:numPr>
        <w:shd w:val="clear" w:color="auto" w:fill="FFFFFF"/>
        <w:tabs>
          <w:tab w:val="left" w:pos="-1980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trike/>
          <w:sz w:val="22"/>
          <w:szCs w:val="22"/>
          <w:lang w:eastAsia="en-US"/>
        </w:rPr>
      </w:pPr>
      <w:r w:rsidRPr="004E391A">
        <w:rPr>
          <w:rFonts w:ascii="Arial" w:hAnsi="Arial" w:cs="Arial"/>
          <w:bCs/>
          <w:sz w:val="22"/>
          <w:szCs w:val="22"/>
          <w:lang w:eastAsia="en-US"/>
        </w:rPr>
        <w:t xml:space="preserve">Kierowniku Zamawiającego </w:t>
      </w:r>
      <w:bookmarkStart w:id="1" w:name="_Hlk28863277"/>
      <w:r w:rsidRPr="004E391A">
        <w:rPr>
          <w:rFonts w:ascii="Arial" w:hAnsi="Arial" w:cs="Arial"/>
          <w:sz w:val="22"/>
          <w:szCs w:val="22"/>
          <w:lang w:eastAsia="en-US"/>
        </w:rPr>
        <w:t>–</w:t>
      </w:r>
      <w:bookmarkEnd w:id="1"/>
      <w:r w:rsidRPr="004E391A">
        <w:rPr>
          <w:rFonts w:ascii="Arial" w:hAnsi="Arial" w:cs="Arial"/>
          <w:sz w:val="22"/>
          <w:szCs w:val="22"/>
          <w:lang w:eastAsia="en-US"/>
        </w:rPr>
        <w:t xml:space="preserve"> należy przez to rozumieć Wójta Gminy Kobylnica;</w:t>
      </w:r>
    </w:p>
    <w:p w14:paraId="7E6595ED" w14:textId="77777777" w:rsidR="006E4F2D" w:rsidRPr="004E391A" w:rsidRDefault="00E6467F" w:rsidP="004F08A9">
      <w:pPr>
        <w:widowControl w:val="0"/>
        <w:numPr>
          <w:ilvl w:val="0"/>
          <w:numId w:val="1"/>
        </w:numPr>
        <w:shd w:val="clear" w:color="auto" w:fill="FFFFFF"/>
        <w:tabs>
          <w:tab w:val="left" w:pos="-1980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4E391A">
        <w:rPr>
          <w:rFonts w:ascii="Arial" w:hAnsi="Arial" w:cs="Arial"/>
          <w:bCs/>
          <w:sz w:val="22"/>
          <w:szCs w:val="22"/>
          <w:lang w:eastAsia="en-US"/>
        </w:rPr>
        <w:t>K</w:t>
      </w:r>
      <w:r w:rsidR="006E4F2D" w:rsidRPr="004E391A">
        <w:rPr>
          <w:rFonts w:ascii="Arial" w:hAnsi="Arial" w:cs="Arial"/>
          <w:bCs/>
          <w:sz w:val="22"/>
          <w:szCs w:val="22"/>
          <w:lang w:eastAsia="en-US"/>
        </w:rPr>
        <w:t xml:space="preserve">omórce wnioskującej </w:t>
      </w:r>
      <w:r w:rsidR="006E4F2D" w:rsidRPr="004E391A">
        <w:rPr>
          <w:rFonts w:ascii="Arial" w:hAnsi="Arial" w:cs="Arial"/>
          <w:sz w:val="22"/>
          <w:szCs w:val="22"/>
          <w:lang w:eastAsia="en-US"/>
        </w:rPr>
        <w:t>– Referat lub samodzielne stanowisko określone w Regulaminie organizacyjnym, która realizuje procedurę zakupu na podstawie niniejszego Regulaminu, w celu udzielenia zamówienia publicznego,</w:t>
      </w:r>
    </w:p>
    <w:p w14:paraId="1A359651" w14:textId="77777777" w:rsidR="006E4F2D" w:rsidRPr="004E391A" w:rsidRDefault="00EF7FDF" w:rsidP="004F08A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trike/>
          <w:sz w:val="22"/>
          <w:szCs w:val="22"/>
          <w:lang w:eastAsia="en-US"/>
        </w:rPr>
      </w:pPr>
      <w:r w:rsidRPr="004E391A">
        <w:rPr>
          <w:rFonts w:ascii="Arial" w:hAnsi="Arial" w:cs="Arial"/>
          <w:bCs/>
          <w:sz w:val="22"/>
          <w:szCs w:val="22"/>
          <w:lang w:eastAsia="en-US"/>
        </w:rPr>
        <w:t>p</w:t>
      </w:r>
      <w:r w:rsidR="006E4F2D" w:rsidRPr="004E391A">
        <w:rPr>
          <w:rFonts w:ascii="Arial" w:hAnsi="Arial" w:cs="Arial"/>
          <w:bCs/>
          <w:sz w:val="22"/>
          <w:szCs w:val="22"/>
          <w:lang w:eastAsia="en-US"/>
        </w:rPr>
        <w:t xml:space="preserve">ostępowaniu </w:t>
      </w:r>
      <w:r w:rsidR="006E4F2D" w:rsidRPr="004E391A">
        <w:rPr>
          <w:rFonts w:ascii="Arial" w:hAnsi="Arial" w:cs="Arial"/>
          <w:sz w:val="22"/>
          <w:szCs w:val="22"/>
          <w:lang w:eastAsia="en-US"/>
        </w:rPr>
        <w:t>– należy przez to rozumieć postępowanie o udzielenie zamówienia wszczynane w trybach przewidzianych w niniejszym Regulaminie;</w:t>
      </w:r>
    </w:p>
    <w:p w14:paraId="14D46696" w14:textId="77777777" w:rsidR="006E4F2D" w:rsidRPr="004E391A" w:rsidRDefault="00E6467F" w:rsidP="004F08A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4E391A">
        <w:rPr>
          <w:rFonts w:ascii="Arial" w:hAnsi="Arial" w:cs="Arial"/>
          <w:bCs/>
          <w:sz w:val="22"/>
          <w:szCs w:val="22"/>
          <w:lang w:eastAsia="en-US"/>
        </w:rPr>
        <w:t>R</w:t>
      </w:r>
      <w:r w:rsidR="006E4F2D" w:rsidRPr="004E391A">
        <w:rPr>
          <w:rFonts w:ascii="Arial" w:hAnsi="Arial" w:cs="Arial"/>
          <w:bCs/>
          <w:sz w:val="22"/>
          <w:szCs w:val="22"/>
          <w:lang w:eastAsia="en-US"/>
        </w:rPr>
        <w:t xml:space="preserve">egulaminie </w:t>
      </w:r>
      <w:bookmarkStart w:id="2" w:name="_Hlk58825166"/>
      <w:r w:rsidR="006E4F2D" w:rsidRPr="004E391A">
        <w:rPr>
          <w:rFonts w:ascii="Arial" w:hAnsi="Arial" w:cs="Arial"/>
          <w:sz w:val="22"/>
          <w:szCs w:val="22"/>
          <w:lang w:eastAsia="en-US"/>
        </w:rPr>
        <w:t>–</w:t>
      </w:r>
      <w:bookmarkEnd w:id="2"/>
      <w:r w:rsidR="006E4F2D" w:rsidRPr="004E391A">
        <w:rPr>
          <w:rFonts w:ascii="Arial" w:hAnsi="Arial" w:cs="Arial"/>
          <w:sz w:val="22"/>
          <w:szCs w:val="22"/>
          <w:lang w:eastAsia="en-US"/>
        </w:rPr>
        <w:t xml:space="preserve"> należy przez to rozumieć niniejszy „Regulamin udzielania zamówień publicznych o wartości poniżej 130 000 złotych”;</w:t>
      </w:r>
    </w:p>
    <w:p w14:paraId="33705512" w14:textId="77777777" w:rsidR="006E4F2D" w:rsidRPr="004E391A" w:rsidRDefault="00EF7FDF" w:rsidP="004F08A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color w:val="1F497D" w:themeColor="text2"/>
          <w:sz w:val="22"/>
          <w:szCs w:val="22"/>
          <w:lang w:eastAsia="en-US"/>
        </w:rPr>
      </w:pPr>
      <w:r w:rsidRPr="004E391A">
        <w:rPr>
          <w:rFonts w:ascii="Arial" w:hAnsi="Arial" w:cs="Arial"/>
          <w:bCs/>
          <w:sz w:val="22"/>
          <w:szCs w:val="22"/>
          <w:lang w:eastAsia="en-US"/>
        </w:rPr>
        <w:t>r</w:t>
      </w:r>
      <w:r w:rsidR="006E4F2D" w:rsidRPr="004E391A">
        <w:rPr>
          <w:rFonts w:ascii="Arial" w:hAnsi="Arial" w:cs="Arial"/>
          <w:bCs/>
          <w:sz w:val="22"/>
          <w:szCs w:val="22"/>
          <w:lang w:eastAsia="en-US"/>
        </w:rPr>
        <w:t xml:space="preserve">obotach budowlanych </w:t>
      </w:r>
      <w:r w:rsidR="006E4F2D" w:rsidRPr="004E391A">
        <w:rPr>
          <w:rFonts w:ascii="Arial" w:hAnsi="Arial" w:cs="Arial"/>
          <w:sz w:val="22"/>
          <w:szCs w:val="22"/>
          <w:lang w:eastAsia="en-US"/>
        </w:rPr>
        <w:t>– należy przez to rozumieć wykonanie albo zaprojektowanie</w:t>
      </w:r>
      <w:r w:rsidR="004E391A" w:rsidRPr="004E391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E4F2D" w:rsidRPr="004E391A">
        <w:rPr>
          <w:rFonts w:ascii="Arial" w:hAnsi="Arial" w:cs="Arial"/>
          <w:sz w:val="22"/>
          <w:szCs w:val="22"/>
          <w:lang w:eastAsia="en-US"/>
        </w:rPr>
        <w:t xml:space="preserve">i wykonanie robót budowlanych, określonych w załączniku II do dyrektywy 2014/24/UE, w załączniku I do dyrektywy 2014/25/UE oraz objętych działem 45 załącznika I do rozporządzenia (WE) nr 2195/2002 Parlamentu Europejskiego i Rady z dnia 5 listopada 2002 r. w sprawie Wspólnego Słownika Zamówień (CPV) (Dz. Urz. WE L 340 z 16.12.2002, str. 1, z </w:t>
      </w:r>
      <w:proofErr w:type="spellStart"/>
      <w:r w:rsidR="006E4F2D" w:rsidRPr="004E391A">
        <w:rPr>
          <w:rFonts w:ascii="Arial" w:hAnsi="Arial" w:cs="Arial"/>
          <w:sz w:val="22"/>
          <w:szCs w:val="22"/>
          <w:lang w:eastAsia="en-US"/>
        </w:rPr>
        <w:t>późn</w:t>
      </w:r>
      <w:proofErr w:type="spellEnd"/>
      <w:r w:rsidR="006E4F2D" w:rsidRPr="004E391A">
        <w:rPr>
          <w:rFonts w:ascii="Arial" w:hAnsi="Arial" w:cs="Arial"/>
          <w:sz w:val="22"/>
          <w:szCs w:val="22"/>
          <w:lang w:eastAsia="en-US"/>
        </w:rPr>
        <w:t>. zm.), zwanego dalej „Wspólnym Słownikiem Zamówień”, lub obiektu budowlanego, a także</w:t>
      </w:r>
      <w:r w:rsidR="004E391A" w:rsidRPr="004E391A">
        <w:rPr>
          <w:rFonts w:ascii="Arial" w:hAnsi="Arial" w:cs="Arial"/>
          <w:sz w:val="22"/>
          <w:szCs w:val="22"/>
          <w:lang w:eastAsia="en-US"/>
        </w:rPr>
        <w:t xml:space="preserve"> realizację obiektu budowlanego</w:t>
      </w:r>
      <w:r w:rsidR="00811C7C" w:rsidRPr="004E391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E4F2D" w:rsidRPr="004E391A">
        <w:rPr>
          <w:rFonts w:ascii="Arial" w:hAnsi="Arial" w:cs="Arial"/>
          <w:sz w:val="22"/>
          <w:szCs w:val="22"/>
          <w:lang w:eastAsia="en-US"/>
        </w:rPr>
        <w:t>za pomocą dowolnych środków, zgodnie z wymaganiami określonymi przez zamawiającego</w:t>
      </w:r>
      <w:r w:rsidR="003454AC" w:rsidRPr="004E391A">
        <w:rPr>
          <w:rFonts w:ascii="Arial" w:hAnsi="Arial" w:cs="Arial"/>
          <w:sz w:val="22"/>
          <w:szCs w:val="22"/>
          <w:lang w:eastAsia="en-US"/>
        </w:rPr>
        <w:t>;</w:t>
      </w:r>
    </w:p>
    <w:p w14:paraId="777C5F70" w14:textId="77777777" w:rsidR="006E4F2D" w:rsidRPr="004E391A" w:rsidRDefault="00EF7FDF" w:rsidP="004F08A9">
      <w:pPr>
        <w:widowControl w:val="0"/>
        <w:numPr>
          <w:ilvl w:val="0"/>
          <w:numId w:val="1"/>
        </w:numPr>
        <w:shd w:val="clear" w:color="auto" w:fill="FFFFFF"/>
        <w:tabs>
          <w:tab w:val="left" w:pos="-1980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4E391A">
        <w:rPr>
          <w:rFonts w:ascii="Arial" w:hAnsi="Arial" w:cs="Arial"/>
          <w:sz w:val="22"/>
          <w:szCs w:val="22"/>
          <w:lang w:eastAsia="en-US"/>
        </w:rPr>
        <w:t>u</w:t>
      </w:r>
      <w:r w:rsidR="006E4F2D" w:rsidRPr="004E391A">
        <w:rPr>
          <w:rFonts w:ascii="Arial" w:hAnsi="Arial" w:cs="Arial"/>
          <w:sz w:val="22"/>
          <w:szCs w:val="22"/>
          <w:lang w:eastAsia="en-US"/>
        </w:rPr>
        <w:t>dzieleniu zamówienia – należy przez to rozumieć zawarcie umowy w każdej formie w sprawie zamówienia publicznego ( w tym faktura VAT);</w:t>
      </w:r>
    </w:p>
    <w:p w14:paraId="79664BF6" w14:textId="77777777" w:rsidR="006E4F2D" w:rsidRPr="004E391A" w:rsidRDefault="00EF7FDF" w:rsidP="004F08A9">
      <w:pPr>
        <w:widowControl w:val="0"/>
        <w:numPr>
          <w:ilvl w:val="0"/>
          <w:numId w:val="1"/>
        </w:numPr>
        <w:shd w:val="clear" w:color="auto" w:fill="FFFFFF"/>
        <w:tabs>
          <w:tab w:val="left" w:pos="-1980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color w:val="1F497D" w:themeColor="text2"/>
          <w:sz w:val="22"/>
          <w:szCs w:val="22"/>
          <w:lang w:eastAsia="en-US"/>
        </w:rPr>
      </w:pPr>
      <w:r w:rsidRPr="004E391A">
        <w:rPr>
          <w:rFonts w:ascii="Arial" w:hAnsi="Arial" w:cs="Arial"/>
          <w:sz w:val="22"/>
          <w:szCs w:val="22"/>
          <w:lang w:eastAsia="en-US"/>
        </w:rPr>
        <w:t>u</w:t>
      </w:r>
      <w:r w:rsidR="006E4F2D" w:rsidRPr="004E391A">
        <w:rPr>
          <w:rFonts w:ascii="Arial" w:hAnsi="Arial" w:cs="Arial"/>
          <w:sz w:val="22"/>
          <w:szCs w:val="22"/>
          <w:lang w:eastAsia="en-US"/>
        </w:rPr>
        <w:t>słudze – należy przez to rozumieć wszelkie świadczenia, które nie są robotami budowlanymi lub dostawami</w:t>
      </w:r>
      <w:r w:rsidR="003454AC" w:rsidRPr="004E391A">
        <w:rPr>
          <w:rFonts w:ascii="Arial" w:hAnsi="Arial" w:cs="Arial"/>
          <w:sz w:val="22"/>
          <w:szCs w:val="22"/>
          <w:lang w:eastAsia="en-US"/>
        </w:rPr>
        <w:t>;</w:t>
      </w:r>
    </w:p>
    <w:p w14:paraId="647D1B5E" w14:textId="77777777" w:rsidR="006E4F2D" w:rsidRPr="004E391A" w:rsidRDefault="00EF7FDF" w:rsidP="004F08A9">
      <w:pPr>
        <w:widowControl w:val="0"/>
        <w:numPr>
          <w:ilvl w:val="0"/>
          <w:numId w:val="1"/>
        </w:numPr>
        <w:shd w:val="clear" w:color="auto" w:fill="FFFFFF"/>
        <w:tabs>
          <w:tab w:val="left" w:pos="-1980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4E391A">
        <w:rPr>
          <w:rFonts w:ascii="Arial" w:hAnsi="Arial" w:cs="Arial"/>
          <w:bCs/>
          <w:sz w:val="22"/>
          <w:szCs w:val="22"/>
          <w:lang w:eastAsia="en-US"/>
        </w:rPr>
        <w:t>w</w:t>
      </w:r>
      <w:r w:rsidR="006E4F2D" w:rsidRPr="004E391A">
        <w:rPr>
          <w:rFonts w:ascii="Arial" w:hAnsi="Arial" w:cs="Arial"/>
          <w:bCs/>
          <w:sz w:val="22"/>
          <w:szCs w:val="22"/>
          <w:lang w:eastAsia="en-US"/>
        </w:rPr>
        <w:t xml:space="preserve">niosku o zaangażowanie </w:t>
      </w:r>
      <w:r w:rsidR="006E4F2D" w:rsidRPr="004E391A">
        <w:rPr>
          <w:rFonts w:ascii="Arial" w:hAnsi="Arial" w:cs="Arial"/>
          <w:sz w:val="22"/>
          <w:szCs w:val="22"/>
          <w:lang w:eastAsia="en-US"/>
        </w:rPr>
        <w:t>– wniosek o zaangażowanie środków budżetowych Urzędu Gminy Kobylnica obciążający budżet wydatków na dany rok budżetowy;</w:t>
      </w:r>
    </w:p>
    <w:p w14:paraId="2E8FE0DB" w14:textId="77777777" w:rsidR="006E4F2D" w:rsidRPr="004E391A" w:rsidRDefault="00E6467F" w:rsidP="004F08A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4E391A">
        <w:rPr>
          <w:rFonts w:ascii="Arial" w:hAnsi="Arial" w:cs="Arial"/>
          <w:bCs/>
          <w:sz w:val="22"/>
          <w:szCs w:val="22"/>
          <w:lang w:eastAsia="en-US"/>
        </w:rPr>
        <w:lastRenderedPageBreak/>
        <w:t>W</w:t>
      </w:r>
      <w:r w:rsidR="006E4F2D" w:rsidRPr="004E391A">
        <w:rPr>
          <w:rFonts w:ascii="Arial" w:hAnsi="Arial" w:cs="Arial"/>
          <w:bCs/>
          <w:sz w:val="22"/>
          <w:szCs w:val="22"/>
          <w:lang w:eastAsia="en-US"/>
        </w:rPr>
        <w:t xml:space="preserve">ykonawcy </w:t>
      </w:r>
      <w:r w:rsidR="006E4F2D" w:rsidRPr="004E391A">
        <w:rPr>
          <w:rFonts w:ascii="Arial" w:hAnsi="Arial" w:cs="Arial"/>
          <w:sz w:val="22"/>
          <w:szCs w:val="22"/>
          <w:lang w:eastAsia="en-US"/>
        </w:rPr>
        <w:t>– należy przez to rozumieć osobę fizyczną, osobę prawną albo jednostkę organizacyjną nieposiadającą osobowości prawnej, która ubiega się o udzielenie zamówienia, złożyła ofertę lub zawarła umowę w sprawie zamówienia,</w:t>
      </w:r>
    </w:p>
    <w:p w14:paraId="60B20720" w14:textId="77777777" w:rsidR="006E4F2D" w:rsidRPr="004E391A" w:rsidRDefault="00E6467F" w:rsidP="004F08A9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4E391A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>Z</w:t>
      </w:r>
      <w:r w:rsidR="006E4F2D" w:rsidRPr="004E391A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amawiającym </w:t>
      </w:r>
      <w:r w:rsidR="006E4F2D" w:rsidRPr="004E391A">
        <w:rPr>
          <w:rFonts w:ascii="Arial" w:hAnsi="Arial" w:cs="Arial"/>
          <w:sz w:val="22"/>
          <w:szCs w:val="22"/>
          <w:lang w:eastAsia="en-US"/>
        </w:rPr>
        <w:t>–</w:t>
      </w:r>
      <w:r w:rsidR="006E4F2D" w:rsidRPr="004E391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należy przez to rozumieć </w:t>
      </w:r>
      <w:r w:rsidR="003454AC" w:rsidRPr="004E391A">
        <w:rPr>
          <w:rFonts w:ascii="Arial" w:hAnsi="Arial" w:cs="Arial"/>
          <w:sz w:val="22"/>
          <w:szCs w:val="22"/>
          <w:lang w:eastAsia="en-US"/>
        </w:rPr>
        <w:t>Gminę Kobylnica reprezentowaną</w:t>
      </w:r>
      <w:r w:rsidR="006E4F2D" w:rsidRPr="004E391A">
        <w:rPr>
          <w:rFonts w:ascii="Arial" w:hAnsi="Arial" w:cs="Arial"/>
          <w:sz w:val="22"/>
          <w:szCs w:val="22"/>
          <w:lang w:eastAsia="en-US"/>
        </w:rPr>
        <w:t xml:space="preserve"> przez Wójta Gminy Kobylnica,</w:t>
      </w:r>
      <w:r w:rsidR="006E4F2D" w:rsidRPr="004E391A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="006E4F2D" w:rsidRPr="004E391A">
        <w:rPr>
          <w:rFonts w:ascii="Arial" w:hAnsi="Arial" w:cs="Arial"/>
          <w:color w:val="000000" w:themeColor="text1"/>
          <w:sz w:val="22"/>
          <w:szCs w:val="22"/>
          <w:lang w:eastAsia="en-US"/>
        </w:rPr>
        <w:t>uprawnionego do przeprowadzenia postępowania o udzielenie zamówienia publicznego,</w:t>
      </w:r>
    </w:p>
    <w:p w14:paraId="28C8411A" w14:textId="77777777" w:rsidR="006D0DBB" w:rsidRPr="004E391A" w:rsidRDefault="00EF7FDF" w:rsidP="004F08A9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4E391A">
        <w:rPr>
          <w:rFonts w:ascii="Arial" w:hAnsi="Arial" w:cs="Arial"/>
          <w:bCs/>
          <w:sz w:val="22"/>
          <w:szCs w:val="22"/>
          <w:lang w:eastAsia="en-US"/>
        </w:rPr>
        <w:t>z</w:t>
      </w:r>
      <w:r w:rsidR="006E4F2D" w:rsidRPr="004E391A">
        <w:rPr>
          <w:rFonts w:ascii="Arial" w:hAnsi="Arial" w:cs="Arial"/>
          <w:bCs/>
          <w:sz w:val="22"/>
          <w:szCs w:val="22"/>
          <w:lang w:eastAsia="en-US"/>
        </w:rPr>
        <w:t xml:space="preserve">amówieniu </w:t>
      </w:r>
      <w:r w:rsidR="006E4F2D" w:rsidRPr="004E391A">
        <w:rPr>
          <w:rFonts w:ascii="Arial" w:hAnsi="Arial" w:cs="Arial"/>
          <w:sz w:val="22"/>
          <w:szCs w:val="22"/>
          <w:lang w:eastAsia="en-US"/>
        </w:rPr>
        <w:t>– należy przez to rozumieć zamówienie publiczne, czyli umowę odpłatną zawieraną między Zamawiającym a Wykonawcą, której przedmiotem są usługi, dostawy lub roboty budowlane</w:t>
      </w:r>
      <w:r w:rsidR="004B1EE9" w:rsidRPr="004E391A">
        <w:rPr>
          <w:rFonts w:ascii="Arial" w:hAnsi="Arial" w:cs="Arial"/>
          <w:sz w:val="22"/>
          <w:szCs w:val="22"/>
          <w:lang w:eastAsia="en-US"/>
        </w:rPr>
        <w:t>.</w:t>
      </w:r>
    </w:p>
    <w:p w14:paraId="25763A32" w14:textId="77777777" w:rsidR="00716C31" w:rsidRPr="004E391A" w:rsidRDefault="00716C31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  <w:bookmarkStart w:id="3" w:name="_Toc50300010"/>
      <w:bookmarkStart w:id="4" w:name="_Toc59529824"/>
      <w:bookmarkStart w:id="5" w:name="_Hlk26599798"/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§</w:t>
      </w:r>
      <w:bookmarkEnd w:id="3"/>
      <w:bookmarkEnd w:id="4"/>
      <w:r w:rsidR="003454AC" w:rsidRPr="004E391A">
        <w:rPr>
          <w:rFonts w:ascii="Arial" w:hAnsi="Arial" w:cs="Arial"/>
          <w:b w:val="0"/>
          <w:i w:val="0"/>
          <w:iCs w:val="0"/>
          <w:sz w:val="22"/>
          <w:szCs w:val="22"/>
        </w:rPr>
        <w:t>2</w:t>
      </w:r>
    </w:p>
    <w:p w14:paraId="43A34909" w14:textId="77777777" w:rsidR="00716C31" w:rsidRPr="004E391A" w:rsidRDefault="00716C31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  <w:bookmarkStart w:id="6" w:name="_Toc50300011"/>
      <w:bookmarkStart w:id="7" w:name="_Toc59529825"/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Postanowienia ogólne</w:t>
      </w:r>
      <w:bookmarkEnd w:id="5"/>
      <w:bookmarkEnd w:id="6"/>
      <w:bookmarkEnd w:id="7"/>
    </w:p>
    <w:p w14:paraId="6A35B2F0" w14:textId="77777777" w:rsidR="006E4F2D" w:rsidRPr="004E391A" w:rsidRDefault="006E4F2D" w:rsidP="004F08A9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 xml:space="preserve">Celem </w:t>
      </w:r>
      <w:r w:rsidR="00811C7C" w:rsidRPr="004E391A">
        <w:rPr>
          <w:rFonts w:ascii="Arial" w:hAnsi="Arial" w:cs="Arial"/>
          <w:sz w:val="22"/>
          <w:szCs w:val="22"/>
        </w:rPr>
        <w:t>Regulaminu</w:t>
      </w:r>
      <w:r w:rsidR="003454AC" w:rsidRPr="004E391A">
        <w:rPr>
          <w:rFonts w:ascii="Arial" w:hAnsi="Arial" w:cs="Arial"/>
          <w:sz w:val="22"/>
          <w:szCs w:val="22"/>
        </w:rPr>
        <w:t xml:space="preserve"> jest spójne </w:t>
      </w:r>
      <w:r w:rsidRPr="004E391A">
        <w:rPr>
          <w:rFonts w:ascii="Arial" w:hAnsi="Arial" w:cs="Arial"/>
          <w:sz w:val="22"/>
          <w:szCs w:val="22"/>
        </w:rPr>
        <w:t>i kompleksowe określenie zasad, trybów i sposobu udzielania zamów</w:t>
      </w:r>
      <w:r w:rsidR="003454AC" w:rsidRPr="004E391A">
        <w:rPr>
          <w:rFonts w:ascii="Arial" w:hAnsi="Arial" w:cs="Arial"/>
          <w:sz w:val="22"/>
          <w:szCs w:val="22"/>
        </w:rPr>
        <w:t>ień</w:t>
      </w:r>
      <w:r w:rsidRPr="004E391A">
        <w:rPr>
          <w:rFonts w:ascii="Arial" w:hAnsi="Arial" w:cs="Arial"/>
          <w:sz w:val="22"/>
          <w:szCs w:val="22"/>
        </w:rPr>
        <w:t xml:space="preserve"> w sposób racjonalny oraz zabezpieczający uzasadniony interes Gminy z jednoczesnym zachowaniem uczciwej konkurencji i równego traktowania Wykonawców oraz zgodnie z zasadami proporcjonalnośc</w:t>
      </w:r>
      <w:r w:rsidR="003454AC" w:rsidRPr="004E391A">
        <w:rPr>
          <w:rFonts w:ascii="Arial" w:hAnsi="Arial" w:cs="Arial"/>
          <w:sz w:val="22"/>
          <w:szCs w:val="22"/>
        </w:rPr>
        <w:t xml:space="preserve">i </w:t>
      </w:r>
      <w:r w:rsidRPr="004E391A">
        <w:rPr>
          <w:rFonts w:ascii="Arial" w:hAnsi="Arial" w:cs="Arial"/>
          <w:sz w:val="22"/>
          <w:szCs w:val="22"/>
        </w:rPr>
        <w:t>i przejrzystości.</w:t>
      </w:r>
    </w:p>
    <w:p w14:paraId="291E84C5" w14:textId="42C805D2" w:rsidR="006E4F2D" w:rsidRPr="004E391A" w:rsidRDefault="006E4F2D" w:rsidP="004F08A9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 xml:space="preserve">Przez udzielanie zamówień należy rozumieć całokształt działań związanych z przygotowaniem i przeprowadzeniem postępowania o udzielenie zamówienia, którego celem jest </w:t>
      </w:r>
      <w:r w:rsidR="003454AC" w:rsidRPr="004E391A">
        <w:rPr>
          <w:rFonts w:ascii="Arial" w:hAnsi="Arial" w:cs="Arial"/>
          <w:sz w:val="22"/>
          <w:szCs w:val="22"/>
        </w:rPr>
        <w:t xml:space="preserve">zakup dostawy, </w:t>
      </w:r>
      <w:r w:rsidRPr="004E391A">
        <w:rPr>
          <w:rFonts w:ascii="Arial" w:hAnsi="Arial" w:cs="Arial"/>
          <w:sz w:val="22"/>
          <w:szCs w:val="22"/>
        </w:rPr>
        <w:t>usługi lub roboty budowlanej</w:t>
      </w:r>
      <w:r w:rsidR="003454AC" w:rsidRPr="004E391A">
        <w:rPr>
          <w:rFonts w:ascii="Arial" w:hAnsi="Arial" w:cs="Arial"/>
          <w:sz w:val="22"/>
          <w:szCs w:val="22"/>
        </w:rPr>
        <w:t>,</w:t>
      </w:r>
      <w:r w:rsidRPr="004E391A">
        <w:rPr>
          <w:rFonts w:ascii="Arial" w:hAnsi="Arial" w:cs="Arial"/>
          <w:sz w:val="22"/>
          <w:szCs w:val="22"/>
        </w:rPr>
        <w:t xml:space="preserve"> stanowiących przedmiot zamówienia.</w:t>
      </w:r>
    </w:p>
    <w:p w14:paraId="12D83C68" w14:textId="77777777" w:rsidR="006E4F2D" w:rsidRPr="004E391A" w:rsidRDefault="006E4F2D" w:rsidP="004F08A9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 xml:space="preserve">Postanowienia Regulaminu stosuje się do zamówień, do których nie stosuje się ustawy z dnia 11 września 2019 r. Prawo zamówień publicznych.  </w:t>
      </w:r>
    </w:p>
    <w:p w14:paraId="0C921629" w14:textId="77777777" w:rsidR="006E4F2D" w:rsidRPr="004E391A" w:rsidRDefault="006E4F2D" w:rsidP="004F08A9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Zamówienia współfinansowane ze środków europejskich lub innych mechanizmów finansowych udzielane są z zachowaniem wytycznych wynikających z przepisów prawnych i dokumentów określ</w:t>
      </w:r>
      <w:r w:rsidR="00EF7FDF" w:rsidRPr="004E391A">
        <w:rPr>
          <w:rFonts w:ascii="Arial" w:hAnsi="Arial" w:cs="Arial"/>
          <w:sz w:val="22"/>
          <w:szCs w:val="22"/>
        </w:rPr>
        <w:t>ających sposób udzielania tych z</w:t>
      </w:r>
      <w:r w:rsidRPr="004E391A">
        <w:rPr>
          <w:rFonts w:ascii="Arial" w:hAnsi="Arial" w:cs="Arial"/>
          <w:sz w:val="22"/>
          <w:szCs w:val="22"/>
        </w:rPr>
        <w:t>amówień.</w:t>
      </w:r>
    </w:p>
    <w:p w14:paraId="5B68D518" w14:textId="77777777" w:rsidR="006E4F2D" w:rsidRPr="004E391A" w:rsidRDefault="006E4F2D" w:rsidP="004F08A9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W kwestiach nieuregulowanych niniejszym Regulaminem zastosowanie mają przepisy:</w:t>
      </w:r>
    </w:p>
    <w:p w14:paraId="5FC3EE61" w14:textId="77777777" w:rsidR="006E4F2D" w:rsidRPr="004E391A" w:rsidRDefault="006E4F2D" w:rsidP="004F08A9">
      <w:pPr>
        <w:pStyle w:val="Akapitzlist"/>
        <w:numPr>
          <w:ilvl w:val="0"/>
          <w:numId w:val="6"/>
        </w:numPr>
        <w:spacing w:after="0" w:line="276" w:lineRule="auto"/>
        <w:ind w:left="993" w:hanging="426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ustawy z dnia 23 kwietnia 1964 r. – Kodeks cywilny,</w:t>
      </w:r>
    </w:p>
    <w:p w14:paraId="7A9CF852" w14:textId="77777777" w:rsidR="006E4F2D" w:rsidRPr="004E391A" w:rsidRDefault="006E4F2D" w:rsidP="004F08A9">
      <w:pPr>
        <w:pStyle w:val="Akapitzlist"/>
        <w:numPr>
          <w:ilvl w:val="0"/>
          <w:numId w:val="6"/>
        </w:numPr>
        <w:spacing w:after="0" w:line="276" w:lineRule="auto"/>
        <w:ind w:left="993" w:hanging="426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ustawy z dnia 27 sierpnia 2009 r. o finansach publicznych.</w:t>
      </w:r>
    </w:p>
    <w:p w14:paraId="72EF5001" w14:textId="0A4CE3B3" w:rsidR="006E4F2D" w:rsidRPr="004E391A" w:rsidRDefault="006E4F2D" w:rsidP="004F08A9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 xml:space="preserve">Do zamówień, z którymi może wiązać się dostęp do informacji niejawnych lub tajemnicy przedsiębiorstwa, należy odpowiednio stosować przepisy </w:t>
      </w:r>
      <w:r w:rsidR="003454AC" w:rsidRPr="004E391A">
        <w:rPr>
          <w:rFonts w:ascii="Arial" w:hAnsi="Arial" w:cs="Arial"/>
          <w:sz w:val="22"/>
          <w:szCs w:val="22"/>
        </w:rPr>
        <w:t>powszechnie</w:t>
      </w:r>
      <w:r w:rsidRPr="004E391A">
        <w:rPr>
          <w:rFonts w:ascii="Arial" w:hAnsi="Arial" w:cs="Arial"/>
          <w:sz w:val="22"/>
          <w:szCs w:val="22"/>
        </w:rPr>
        <w:t xml:space="preserve"> obowiązujące, jak i regulacje wewnętrzne właściwe w przedmiotowym zakresie, w szczególności dotyczące ochrony informacji niejawnych oraz</w:t>
      </w:r>
      <w:r w:rsidR="003454AC" w:rsidRPr="004E391A">
        <w:rPr>
          <w:rFonts w:ascii="Arial" w:hAnsi="Arial" w:cs="Arial"/>
          <w:sz w:val="22"/>
          <w:szCs w:val="22"/>
        </w:rPr>
        <w:t xml:space="preserve"> zwalczania</w:t>
      </w:r>
      <w:r w:rsidRPr="004E391A">
        <w:rPr>
          <w:rFonts w:ascii="Arial" w:hAnsi="Arial" w:cs="Arial"/>
          <w:sz w:val="22"/>
          <w:szCs w:val="22"/>
        </w:rPr>
        <w:t xml:space="preserve"> nieuczciwej konkurencji.</w:t>
      </w:r>
    </w:p>
    <w:p w14:paraId="61DD3E0F" w14:textId="77777777" w:rsidR="006E4F2D" w:rsidRPr="004E391A" w:rsidRDefault="006E4F2D" w:rsidP="004F08A9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Czynności związane z udzielaniem zamówień powierza się osobom zapewniającym bezstronność i obiektywizm.</w:t>
      </w:r>
    </w:p>
    <w:p w14:paraId="7FA29D7D" w14:textId="77777777" w:rsidR="00716C31" w:rsidRPr="004E391A" w:rsidRDefault="006E4F2D" w:rsidP="004F08A9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2"/>
          <w:szCs w:val="22"/>
        </w:rPr>
      </w:pPr>
      <w:r w:rsidRPr="004E391A">
        <w:rPr>
          <w:rFonts w:ascii="Arial" w:hAnsi="Arial" w:cs="Arial"/>
          <w:bCs/>
          <w:sz w:val="22"/>
          <w:szCs w:val="22"/>
        </w:rPr>
        <w:t>Kierownik Zamawiającego może podjąć decyzję o wyłączeniu danego postępowania ze stosowania niektórych lub wszystkich postanowień niniejszego Regulaminu dla wybranych przez siebie zamówień i udzielić zamówienia bez stosowania zasad niniejszego Regulaminu. W takim przypadku pracownik merytoryczny sporządza notatkę służbową z uzasadnieniem, którą zatwierdza Kierownik Zamawiającego.</w:t>
      </w:r>
      <w:r w:rsidR="004B1EE9" w:rsidRPr="004E391A">
        <w:rPr>
          <w:rFonts w:ascii="Arial" w:hAnsi="Arial" w:cs="Arial"/>
          <w:bCs/>
          <w:sz w:val="22"/>
          <w:szCs w:val="22"/>
        </w:rPr>
        <w:t xml:space="preserve"> W szczególności wyłączone mogą zostać zamówienia na:</w:t>
      </w:r>
    </w:p>
    <w:p w14:paraId="1C80AEA9" w14:textId="77777777" w:rsidR="004B1EE9" w:rsidRPr="004E391A" w:rsidRDefault="004B1EE9" w:rsidP="004F08A9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4E391A">
        <w:rPr>
          <w:rFonts w:ascii="Arial" w:hAnsi="Arial" w:cs="Arial"/>
          <w:bCs/>
          <w:sz w:val="22"/>
          <w:szCs w:val="22"/>
        </w:rPr>
        <w:t>usługi prawne i doradcze,</w:t>
      </w:r>
    </w:p>
    <w:p w14:paraId="0FB952C1" w14:textId="77777777" w:rsidR="004B1EE9" w:rsidRPr="004E391A" w:rsidRDefault="004B1EE9" w:rsidP="004F08A9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4E391A">
        <w:rPr>
          <w:rFonts w:ascii="Arial" w:hAnsi="Arial" w:cs="Arial"/>
          <w:bCs/>
          <w:sz w:val="22"/>
          <w:szCs w:val="22"/>
        </w:rPr>
        <w:t>usługi informatyczne (IT),</w:t>
      </w:r>
    </w:p>
    <w:p w14:paraId="53A862EB" w14:textId="77777777" w:rsidR="004B1EE9" w:rsidRPr="004E391A" w:rsidRDefault="004B1EE9" w:rsidP="004F08A9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4E391A">
        <w:rPr>
          <w:rFonts w:ascii="Arial" w:hAnsi="Arial" w:cs="Arial"/>
          <w:bCs/>
          <w:sz w:val="22"/>
          <w:szCs w:val="22"/>
        </w:rPr>
        <w:t>usługi ubezpieczeniowe,</w:t>
      </w:r>
    </w:p>
    <w:p w14:paraId="7DE7C309" w14:textId="77777777" w:rsidR="004B1EE9" w:rsidRPr="004E391A" w:rsidRDefault="004B1EE9" w:rsidP="004F08A9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4E391A">
        <w:rPr>
          <w:rFonts w:ascii="Arial" w:hAnsi="Arial" w:cs="Arial"/>
          <w:bCs/>
          <w:sz w:val="22"/>
          <w:szCs w:val="22"/>
        </w:rPr>
        <w:t>usługi szkoleniowe.</w:t>
      </w:r>
    </w:p>
    <w:p w14:paraId="3F321F2A" w14:textId="77777777" w:rsidR="00716C31" w:rsidRPr="004E391A" w:rsidRDefault="00716C31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iCs w:val="0"/>
          <w:sz w:val="22"/>
          <w:szCs w:val="22"/>
          <w:lang w:eastAsia="en-US"/>
        </w:rPr>
      </w:pPr>
      <w:bookmarkStart w:id="8" w:name="_Toc50300012"/>
      <w:bookmarkStart w:id="9" w:name="_Toc59529826"/>
      <w:r w:rsidRPr="004E391A">
        <w:rPr>
          <w:rFonts w:ascii="Arial" w:hAnsi="Arial" w:cs="Arial"/>
          <w:b w:val="0"/>
          <w:i w:val="0"/>
          <w:iCs w:val="0"/>
          <w:sz w:val="22"/>
          <w:szCs w:val="22"/>
          <w:lang w:eastAsia="en-US"/>
        </w:rPr>
        <w:t>§</w:t>
      </w:r>
      <w:bookmarkEnd w:id="8"/>
      <w:bookmarkEnd w:id="9"/>
      <w:r w:rsidR="003454AC" w:rsidRPr="004E391A">
        <w:rPr>
          <w:rFonts w:ascii="Arial" w:hAnsi="Arial" w:cs="Arial"/>
          <w:b w:val="0"/>
          <w:i w:val="0"/>
          <w:iCs w:val="0"/>
          <w:sz w:val="22"/>
          <w:szCs w:val="22"/>
          <w:lang w:eastAsia="en-US"/>
        </w:rPr>
        <w:t>3</w:t>
      </w:r>
    </w:p>
    <w:p w14:paraId="00E26182" w14:textId="77777777" w:rsidR="006E4F2D" w:rsidRPr="004E391A" w:rsidRDefault="00716C31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  <w:bookmarkStart w:id="10" w:name="_Toc50300013"/>
      <w:bookmarkStart w:id="11" w:name="_Toc59529827"/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Planowanie i wartość zamówień</w:t>
      </w:r>
      <w:bookmarkStart w:id="12" w:name="_Toc50300014"/>
      <w:bookmarkStart w:id="13" w:name="_Toc59529828"/>
      <w:bookmarkEnd w:id="10"/>
      <w:bookmarkEnd w:id="11"/>
    </w:p>
    <w:p w14:paraId="07C36423" w14:textId="77777777" w:rsidR="0020762A" w:rsidRPr="004E391A" w:rsidRDefault="006E4F2D" w:rsidP="004F08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Postępowania powinny być planowane w sposób oszczędny, celowy i umożliwiający ich terminową realizację.</w:t>
      </w:r>
    </w:p>
    <w:p w14:paraId="6DE55720" w14:textId="77777777" w:rsidR="006E4F2D" w:rsidRPr="004E391A" w:rsidRDefault="00EF7FDF" w:rsidP="004F08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lastRenderedPageBreak/>
        <w:t>Wartością z</w:t>
      </w:r>
      <w:r w:rsidR="006E4F2D" w:rsidRPr="004E391A">
        <w:rPr>
          <w:rFonts w:ascii="Arial" w:hAnsi="Arial" w:cs="Arial"/>
          <w:sz w:val="22"/>
          <w:szCs w:val="22"/>
        </w:rPr>
        <w:t xml:space="preserve">amówienia </w:t>
      </w:r>
      <w:r w:rsidR="006E4F2D" w:rsidRPr="004E391A">
        <w:rPr>
          <w:rFonts w:ascii="Arial" w:hAnsi="Arial" w:cs="Arial"/>
          <w:bCs/>
          <w:sz w:val="22"/>
          <w:szCs w:val="22"/>
        </w:rPr>
        <w:t xml:space="preserve">jest całkowite wynagrodzenie netto </w:t>
      </w:r>
      <w:r w:rsidR="006E4F2D" w:rsidRPr="004E391A">
        <w:rPr>
          <w:rFonts w:ascii="Arial" w:hAnsi="Arial" w:cs="Arial"/>
          <w:sz w:val="22"/>
          <w:szCs w:val="22"/>
        </w:rPr>
        <w:t>(bez podat</w:t>
      </w:r>
      <w:r w:rsidRPr="004E391A">
        <w:rPr>
          <w:rFonts w:ascii="Arial" w:hAnsi="Arial" w:cs="Arial"/>
          <w:sz w:val="22"/>
          <w:szCs w:val="22"/>
        </w:rPr>
        <w:t>ku VAT) wykonawcy za przedmiot z</w:t>
      </w:r>
      <w:r w:rsidR="006E4F2D" w:rsidRPr="004E391A">
        <w:rPr>
          <w:rFonts w:ascii="Arial" w:hAnsi="Arial" w:cs="Arial"/>
          <w:sz w:val="22"/>
          <w:szCs w:val="22"/>
        </w:rPr>
        <w:t>amówienia, oszacowane z należytą starannością na podstawie przepisów ustawy P</w:t>
      </w:r>
      <w:r w:rsidR="000E4F23" w:rsidRPr="004E391A">
        <w:rPr>
          <w:rFonts w:ascii="Arial" w:hAnsi="Arial" w:cs="Arial"/>
          <w:sz w:val="22"/>
          <w:szCs w:val="22"/>
        </w:rPr>
        <w:t>rawo zamówień publicznych</w:t>
      </w:r>
      <w:r w:rsidR="006E4F2D" w:rsidRPr="004E391A">
        <w:rPr>
          <w:rFonts w:ascii="Arial" w:hAnsi="Arial" w:cs="Arial"/>
          <w:sz w:val="22"/>
          <w:szCs w:val="22"/>
        </w:rPr>
        <w:t>, w szczególności w celu ustalenia:</w:t>
      </w:r>
    </w:p>
    <w:p w14:paraId="124C45C0" w14:textId="77777777" w:rsidR="006E4F2D" w:rsidRPr="004E391A" w:rsidRDefault="006E4F2D" w:rsidP="004F08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</w:pPr>
      <w:r w:rsidRPr="004E391A">
        <w:rPr>
          <w:rFonts w:ascii="Arial" w:hAnsi="Arial" w:cs="Arial"/>
          <w:sz w:val="22"/>
          <w:szCs w:val="22"/>
        </w:rPr>
        <w:t>czy zachodzi potrzeba stosowania ustawy Prawo zamówień publicznych,</w:t>
      </w:r>
    </w:p>
    <w:p w14:paraId="131C8DD3" w14:textId="77777777" w:rsidR="006E4F2D" w:rsidRPr="004E391A" w:rsidRDefault="00EF7FDF" w:rsidP="004F08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</w:pPr>
      <w:r w:rsidRPr="004E391A">
        <w:rPr>
          <w:rFonts w:ascii="Arial" w:hAnsi="Arial" w:cs="Arial"/>
          <w:sz w:val="22"/>
          <w:szCs w:val="22"/>
        </w:rPr>
        <w:t>wyboru trybu z</w:t>
      </w:r>
      <w:r w:rsidR="006E4F2D" w:rsidRPr="004E391A">
        <w:rPr>
          <w:rFonts w:ascii="Arial" w:hAnsi="Arial" w:cs="Arial"/>
          <w:sz w:val="22"/>
          <w:szCs w:val="22"/>
        </w:rPr>
        <w:t>amówienia, do którego nie stosuje się ustawy Prawo zamówień publicznych,</w:t>
      </w:r>
    </w:p>
    <w:p w14:paraId="49799E89" w14:textId="77777777" w:rsidR="006E4F2D" w:rsidRPr="004E391A" w:rsidRDefault="006E4F2D" w:rsidP="004F08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</w:pPr>
      <w:r w:rsidRPr="004E391A">
        <w:rPr>
          <w:rFonts w:ascii="Arial" w:hAnsi="Arial" w:cs="Arial"/>
          <w:sz w:val="22"/>
          <w:szCs w:val="22"/>
        </w:rPr>
        <w:t>ustalenia czy komórka wnios</w:t>
      </w:r>
      <w:r w:rsidR="00EF7FDF" w:rsidRPr="004E391A">
        <w:rPr>
          <w:rFonts w:ascii="Arial" w:hAnsi="Arial" w:cs="Arial"/>
          <w:sz w:val="22"/>
          <w:szCs w:val="22"/>
        </w:rPr>
        <w:t>kująca posiada zabezpieczone w b</w:t>
      </w:r>
      <w:r w:rsidRPr="004E391A">
        <w:rPr>
          <w:rFonts w:ascii="Arial" w:hAnsi="Arial" w:cs="Arial"/>
          <w:sz w:val="22"/>
          <w:szCs w:val="22"/>
        </w:rPr>
        <w:t>udżecie środki finansowe na dokonanie zakupu (w</w:t>
      </w:r>
      <w:r w:rsidR="00EF7FDF" w:rsidRPr="004E391A">
        <w:rPr>
          <w:rFonts w:ascii="Arial" w:hAnsi="Arial" w:cs="Arial"/>
          <w:sz w:val="22"/>
          <w:szCs w:val="22"/>
        </w:rPr>
        <w:t>artość z</w:t>
      </w:r>
      <w:r w:rsidRPr="004E391A">
        <w:rPr>
          <w:rFonts w:ascii="Arial" w:hAnsi="Arial" w:cs="Arial"/>
          <w:sz w:val="22"/>
          <w:szCs w:val="22"/>
        </w:rPr>
        <w:t>amówienia powinna być ustalana przez osobę posiadającą wiedzę merytoryczną w zakresie przedmiotu zamówienia).</w:t>
      </w:r>
    </w:p>
    <w:p w14:paraId="59C3C12A" w14:textId="23518AF7" w:rsidR="006E4F2D" w:rsidRPr="004E391A" w:rsidRDefault="006E4F2D" w:rsidP="004F08A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W przypadku udzielania zamówienia w częściach (np. w różnych okresach roku budżetowego) wartością zamówienia jest suma tych części, w wyjątkiem zamówienia, o którym Zamawiający nie miał wiedzy w dniu udzielenia zamówienia.</w:t>
      </w:r>
    </w:p>
    <w:p w14:paraId="45D64877" w14:textId="77777777" w:rsidR="0020762A" w:rsidRPr="004E391A" w:rsidRDefault="0020762A" w:rsidP="004F08A9">
      <w:pPr>
        <w:pStyle w:val="Akapitzlist"/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Ustalenie wartości zamówienia dokumentuje się Protokołem z ustalenia wartości zamówienia zwanym dalej „Protokołem”, który stanowi Załącznik nr 1 do Regulaminu. Protokół powinien zawierać uzasadnienie. Do Protokołu można dołączyć załączniki (np. wydruki ze stron internetowych, informacje od wykonawców, kosztorysy inwestorskie). Protokół zatwierdza osoba kierująca komórką wnioskującą lub inna wyznaczona (upoważniona) osoba.</w:t>
      </w:r>
    </w:p>
    <w:p w14:paraId="48A6DFC3" w14:textId="77777777" w:rsidR="006E4F2D" w:rsidRPr="004E391A" w:rsidRDefault="006E4F2D" w:rsidP="004F08A9">
      <w:pPr>
        <w:pStyle w:val="Akapitzlist"/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Wartość zamówienia ustala się na podstawie:</w:t>
      </w:r>
    </w:p>
    <w:p w14:paraId="44E31036" w14:textId="77777777" w:rsidR="006E4F2D" w:rsidRPr="004E391A" w:rsidRDefault="006E4F2D" w:rsidP="004F08A9">
      <w:pPr>
        <w:pStyle w:val="Akapitzlist"/>
        <w:numPr>
          <w:ilvl w:val="0"/>
          <w:numId w:val="14"/>
        </w:numPr>
        <w:spacing w:after="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 xml:space="preserve">dla dostaw i usług: </w:t>
      </w:r>
    </w:p>
    <w:p w14:paraId="55F1AF53" w14:textId="77777777" w:rsidR="006E4F2D" w:rsidRPr="004E391A" w:rsidRDefault="006E4F2D" w:rsidP="004F08A9">
      <w:pPr>
        <w:pStyle w:val="Akapitzlist"/>
        <w:numPr>
          <w:ilvl w:val="0"/>
          <w:numId w:val="15"/>
        </w:numPr>
        <w:spacing w:after="0" w:line="276" w:lineRule="auto"/>
        <w:ind w:hanging="436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analizy cen rynkowych na podstawie katalogów, stron internetowych itp.,</w:t>
      </w:r>
    </w:p>
    <w:p w14:paraId="33DFD679" w14:textId="77777777" w:rsidR="006E4F2D" w:rsidRPr="004E391A" w:rsidRDefault="006E4F2D" w:rsidP="004F08A9">
      <w:pPr>
        <w:pStyle w:val="Akapitzlist"/>
        <w:numPr>
          <w:ilvl w:val="0"/>
          <w:numId w:val="15"/>
        </w:numPr>
        <w:spacing w:after="0" w:line="276" w:lineRule="auto"/>
        <w:ind w:hanging="436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 xml:space="preserve">zapytań o ceny do potencjalnych wykonawców, </w:t>
      </w:r>
    </w:p>
    <w:p w14:paraId="2D33B933" w14:textId="77777777" w:rsidR="006E4F2D" w:rsidRPr="004E391A" w:rsidRDefault="006E4F2D" w:rsidP="004F08A9">
      <w:pPr>
        <w:pStyle w:val="Akapitzlist"/>
        <w:numPr>
          <w:ilvl w:val="0"/>
          <w:numId w:val="15"/>
        </w:numPr>
        <w:spacing w:after="0"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cen udzielonego zamówienia tożsamego w okresie poprzedzającym zamówienie,</w:t>
      </w:r>
    </w:p>
    <w:p w14:paraId="345499D1" w14:textId="77777777" w:rsidR="006E4F2D" w:rsidRPr="004E391A" w:rsidRDefault="006E4F2D" w:rsidP="004F08A9">
      <w:pPr>
        <w:pStyle w:val="Akapitzlist"/>
        <w:numPr>
          <w:ilvl w:val="0"/>
          <w:numId w:val="15"/>
        </w:numPr>
        <w:spacing w:after="0"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kosztów wykonania zamówienia tożsame</w:t>
      </w:r>
      <w:r w:rsidR="004E391A" w:rsidRPr="004E391A">
        <w:rPr>
          <w:rFonts w:ascii="Arial" w:hAnsi="Arial" w:cs="Arial"/>
          <w:sz w:val="22"/>
          <w:szCs w:val="22"/>
        </w:rPr>
        <w:t xml:space="preserve">go w okresie poprzedzających </w:t>
      </w:r>
      <w:r w:rsidRPr="004E391A">
        <w:rPr>
          <w:rFonts w:ascii="Arial" w:hAnsi="Arial" w:cs="Arial"/>
          <w:sz w:val="22"/>
          <w:szCs w:val="22"/>
        </w:rPr>
        <w:t>12 miesięcy lub 12 miesięcy poprzedniego roku budżetowego – w</w:t>
      </w:r>
      <w:r w:rsidR="00770DD0" w:rsidRPr="004E391A">
        <w:rPr>
          <w:rFonts w:ascii="Arial" w:hAnsi="Arial" w:cs="Arial"/>
          <w:sz w:val="22"/>
          <w:szCs w:val="22"/>
        </w:rPr>
        <w:t xml:space="preserve"> przypadku wznowienia usługi lub</w:t>
      </w:r>
      <w:r w:rsidRPr="004E391A">
        <w:rPr>
          <w:rFonts w:ascii="Arial" w:hAnsi="Arial" w:cs="Arial"/>
          <w:sz w:val="22"/>
          <w:szCs w:val="22"/>
        </w:rPr>
        <w:t xml:space="preserve"> dostawy na kolejny okres z uwzględnieniem wskaźnika średniorocznego prognozowanego wzrostu cen towarów i usług konsumpcyjnych ogółem na dany rok, określonego w art. 18 Ustawy budżetowej,</w:t>
      </w:r>
    </w:p>
    <w:p w14:paraId="2C9DBAEC" w14:textId="77777777" w:rsidR="006E4F2D" w:rsidRPr="004E391A" w:rsidRDefault="006E4F2D" w:rsidP="004F08A9">
      <w:pPr>
        <w:pStyle w:val="Akapitzlist"/>
        <w:numPr>
          <w:ilvl w:val="0"/>
          <w:numId w:val="14"/>
        </w:numPr>
        <w:spacing w:after="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 xml:space="preserve">dla robót budowlanych </w:t>
      </w:r>
      <w:bookmarkStart w:id="14" w:name="_Hlk59433576"/>
      <w:r w:rsidRPr="004E391A">
        <w:rPr>
          <w:rFonts w:ascii="Arial" w:hAnsi="Arial" w:cs="Arial"/>
          <w:sz w:val="22"/>
          <w:szCs w:val="22"/>
        </w:rPr>
        <w:t>–</w:t>
      </w:r>
      <w:bookmarkEnd w:id="14"/>
      <w:r w:rsidRPr="004E391A">
        <w:rPr>
          <w:rFonts w:ascii="Arial" w:hAnsi="Arial" w:cs="Arial"/>
          <w:sz w:val="22"/>
          <w:szCs w:val="22"/>
        </w:rPr>
        <w:t xml:space="preserve"> kosztorysów.</w:t>
      </w:r>
    </w:p>
    <w:p w14:paraId="3A18BAF7" w14:textId="77777777" w:rsidR="006E4F2D" w:rsidRPr="004E391A" w:rsidRDefault="006E4F2D" w:rsidP="004F08A9">
      <w:pPr>
        <w:pStyle w:val="Akapitzlist"/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Wartość zamówienia ustalona z należytą starannością jest aktualna:</w:t>
      </w:r>
    </w:p>
    <w:p w14:paraId="61C9574A" w14:textId="77777777" w:rsidR="006E4F2D" w:rsidRPr="004E391A" w:rsidRDefault="006E4F2D" w:rsidP="004F08A9">
      <w:pPr>
        <w:pStyle w:val="Akapitzlist"/>
        <w:numPr>
          <w:ilvl w:val="0"/>
          <w:numId w:val="10"/>
        </w:numPr>
        <w:spacing w:after="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 xml:space="preserve">dla dostaw i usług – przez 3 miesiące od dnia ustalenia </w:t>
      </w:r>
      <w:r w:rsidR="004B1EE9" w:rsidRPr="004E391A">
        <w:rPr>
          <w:rFonts w:ascii="Arial" w:hAnsi="Arial" w:cs="Arial"/>
          <w:sz w:val="22"/>
          <w:szCs w:val="22"/>
        </w:rPr>
        <w:t>(</w:t>
      </w:r>
      <w:r w:rsidR="00770DD0" w:rsidRPr="004E391A">
        <w:rPr>
          <w:rFonts w:ascii="Arial" w:hAnsi="Arial" w:cs="Arial"/>
          <w:sz w:val="22"/>
          <w:szCs w:val="22"/>
        </w:rPr>
        <w:t>sporządzenia</w:t>
      </w:r>
      <w:r w:rsidR="00011B53" w:rsidRPr="004E391A">
        <w:rPr>
          <w:rFonts w:ascii="Arial" w:hAnsi="Arial" w:cs="Arial"/>
          <w:sz w:val="22"/>
          <w:szCs w:val="22"/>
        </w:rPr>
        <w:t xml:space="preserve"> </w:t>
      </w:r>
      <w:r w:rsidRPr="004E391A">
        <w:rPr>
          <w:rFonts w:ascii="Arial" w:hAnsi="Arial" w:cs="Arial"/>
          <w:sz w:val="22"/>
          <w:szCs w:val="22"/>
        </w:rPr>
        <w:t>Protokołu),</w:t>
      </w:r>
    </w:p>
    <w:p w14:paraId="0426AF9E" w14:textId="77777777" w:rsidR="006E4F2D" w:rsidRPr="004E391A" w:rsidRDefault="006E4F2D" w:rsidP="004F08A9">
      <w:pPr>
        <w:pStyle w:val="Akapitzlist"/>
        <w:numPr>
          <w:ilvl w:val="0"/>
          <w:numId w:val="10"/>
        </w:numPr>
        <w:spacing w:after="0" w:line="276" w:lineRule="auto"/>
        <w:ind w:left="850" w:hanging="425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dla robót budowlanych – przez 6 miesięcy od dnia ustalenia</w:t>
      </w:r>
      <w:r w:rsidR="00770DD0" w:rsidRPr="004E391A">
        <w:rPr>
          <w:rFonts w:ascii="Arial" w:hAnsi="Arial" w:cs="Arial"/>
          <w:sz w:val="22"/>
          <w:szCs w:val="22"/>
        </w:rPr>
        <w:t xml:space="preserve"> </w:t>
      </w:r>
      <w:r w:rsidR="004B1EE9" w:rsidRPr="004E391A">
        <w:rPr>
          <w:rFonts w:ascii="Arial" w:hAnsi="Arial" w:cs="Arial"/>
          <w:sz w:val="22"/>
          <w:szCs w:val="22"/>
        </w:rPr>
        <w:t>(</w:t>
      </w:r>
      <w:r w:rsidR="00770DD0" w:rsidRPr="004E391A">
        <w:rPr>
          <w:rFonts w:ascii="Arial" w:hAnsi="Arial" w:cs="Arial"/>
          <w:sz w:val="22"/>
          <w:szCs w:val="22"/>
        </w:rPr>
        <w:t>sporządzenia</w:t>
      </w:r>
      <w:r w:rsidR="004B1EE9" w:rsidRPr="004E391A">
        <w:rPr>
          <w:rFonts w:ascii="Arial" w:hAnsi="Arial" w:cs="Arial"/>
          <w:sz w:val="22"/>
          <w:szCs w:val="22"/>
        </w:rPr>
        <w:t xml:space="preserve"> </w:t>
      </w:r>
      <w:r w:rsidRPr="004E391A">
        <w:rPr>
          <w:rFonts w:ascii="Arial" w:hAnsi="Arial" w:cs="Arial"/>
          <w:sz w:val="22"/>
          <w:szCs w:val="22"/>
        </w:rPr>
        <w:t>Protokołu).</w:t>
      </w:r>
    </w:p>
    <w:p w14:paraId="5B2BEBEE" w14:textId="77777777" w:rsidR="0020762A" w:rsidRPr="004E391A" w:rsidRDefault="0020762A" w:rsidP="004F08A9">
      <w:pPr>
        <w:pStyle w:val="Akapitzlist"/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Niezależnie od postanowień ustępu poprzedzającego, j</w:t>
      </w:r>
      <w:r w:rsidR="00EF7FDF" w:rsidRPr="004E391A">
        <w:rPr>
          <w:rFonts w:ascii="Arial" w:hAnsi="Arial" w:cs="Arial"/>
          <w:sz w:val="22"/>
          <w:szCs w:val="22"/>
        </w:rPr>
        <w:t>eżeli po ustaleniu wartości z</w:t>
      </w:r>
      <w:r w:rsidRPr="004E391A">
        <w:rPr>
          <w:rFonts w:ascii="Arial" w:hAnsi="Arial" w:cs="Arial"/>
          <w:sz w:val="22"/>
          <w:szCs w:val="22"/>
        </w:rPr>
        <w:t xml:space="preserve">amówienia, a przed wszczęciem postępowania nastąpiły okoliczności mające wpływ na wartość </w:t>
      </w:r>
      <w:r w:rsidR="00EF7FDF" w:rsidRPr="004E391A">
        <w:rPr>
          <w:rFonts w:ascii="Arial" w:hAnsi="Arial" w:cs="Arial"/>
          <w:sz w:val="22"/>
          <w:szCs w:val="22"/>
        </w:rPr>
        <w:t>z</w:t>
      </w:r>
      <w:r w:rsidRPr="004E391A">
        <w:rPr>
          <w:rFonts w:ascii="Arial" w:hAnsi="Arial" w:cs="Arial"/>
          <w:sz w:val="22"/>
          <w:szCs w:val="22"/>
        </w:rPr>
        <w:t>amówienia pracownik merytoryczny aktualizuje</w:t>
      </w:r>
      <w:r w:rsidR="00E72EBF" w:rsidRPr="004E391A">
        <w:rPr>
          <w:rFonts w:ascii="Arial" w:hAnsi="Arial" w:cs="Arial"/>
          <w:sz w:val="22"/>
          <w:szCs w:val="22"/>
        </w:rPr>
        <w:t xml:space="preserve"> jego wartość</w:t>
      </w:r>
      <w:r w:rsidRPr="004E391A">
        <w:rPr>
          <w:rFonts w:ascii="Arial" w:hAnsi="Arial" w:cs="Arial"/>
          <w:sz w:val="22"/>
          <w:szCs w:val="22"/>
        </w:rPr>
        <w:t>.</w:t>
      </w:r>
    </w:p>
    <w:p w14:paraId="3F06F7C1" w14:textId="77777777" w:rsidR="006E4F2D" w:rsidRPr="004E391A" w:rsidRDefault="006E4F2D" w:rsidP="004F08A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Wartość zamówienia stanowi po</w:t>
      </w:r>
      <w:r w:rsidR="00E72EBF" w:rsidRPr="004E391A">
        <w:rPr>
          <w:rFonts w:ascii="Arial" w:hAnsi="Arial" w:cs="Arial"/>
          <w:sz w:val="22"/>
          <w:szCs w:val="22"/>
        </w:rPr>
        <w:t>dstaw</w:t>
      </w:r>
      <w:r w:rsidR="00EF7FDF" w:rsidRPr="004E391A">
        <w:rPr>
          <w:rFonts w:ascii="Arial" w:hAnsi="Arial" w:cs="Arial"/>
          <w:sz w:val="22"/>
          <w:szCs w:val="22"/>
        </w:rPr>
        <w:t>ę wyboru trybu udzielenia z</w:t>
      </w:r>
      <w:r w:rsidRPr="004E391A">
        <w:rPr>
          <w:rFonts w:ascii="Arial" w:hAnsi="Arial" w:cs="Arial"/>
          <w:sz w:val="22"/>
          <w:szCs w:val="22"/>
        </w:rPr>
        <w:t>amówienia.</w:t>
      </w:r>
    </w:p>
    <w:p w14:paraId="095B8F58" w14:textId="77777777" w:rsidR="00716C31" w:rsidRPr="004E391A" w:rsidRDefault="00716C31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§</w:t>
      </w:r>
      <w:bookmarkEnd w:id="12"/>
      <w:bookmarkEnd w:id="13"/>
      <w:r w:rsidR="00770DD0" w:rsidRPr="004E391A">
        <w:rPr>
          <w:rFonts w:ascii="Arial" w:hAnsi="Arial" w:cs="Arial"/>
          <w:b w:val="0"/>
          <w:i w:val="0"/>
          <w:iCs w:val="0"/>
          <w:sz w:val="22"/>
          <w:szCs w:val="22"/>
        </w:rPr>
        <w:t>4</w:t>
      </w:r>
    </w:p>
    <w:p w14:paraId="1896C97C" w14:textId="77777777" w:rsidR="00716C31" w:rsidRPr="004E391A" w:rsidRDefault="00716C31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  <w:bookmarkStart w:id="15" w:name="_Toc50300015"/>
      <w:bookmarkStart w:id="16" w:name="_Toc59529829"/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Przygotowanie i prowadzenie postępowania o udzielenie zamówienia publicznego</w:t>
      </w:r>
      <w:bookmarkEnd w:id="15"/>
      <w:bookmarkEnd w:id="16"/>
    </w:p>
    <w:p w14:paraId="6BBC5B75" w14:textId="77777777" w:rsidR="00716C31" w:rsidRPr="004E391A" w:rsidRDefault="00716C31" w:rsidP="004F08A9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Zamawiający, przed wszczę</w:t>
      </w:r>
      <w:r w:rsidR="00EF7FDF" w:rsidRPr="004E391A">
        <w:rPr>
          <w:rFonts w:ascii="Arial" w:hAnsi="Arial" w:cs="Arial"/>
          <w:sz w:val="22"/>
          <w:szCs w:val="22"/>
        </w:rPr>
        <w:t>ciem postępowania o udzielenie z</w:t>
      </w:r>
      <w:r w:rsidRPr="004E391A">
        <w:rPr>
          <w:rFonts w:ascii="Arial" w:hAnsi="Arial" w:cs="Arial"/>
          <w:sz w:val="22"/>
          <w:szCs w:val="22"/>
        </w:rPr>
        <w:t>amówienia, może poinformować Wykonawców o plana</w:t>
      </w:r>
      <w:r w:rsidR="00EF7FDF" w:rsidRPr="004E391A">
        <w:rPr>
          <w:rFonts w:ascii="Arial" w:hAnsi="Arial" w:cs="Arial"/>
          <w:sz w:val="22"/>
          <w:szCs w:val="22"/>
        </w:rPr>
        <w:t>ch i oczekiwaniach dotyczących z</w:t>
      </w:r>
      <w:r w:rsidRPr="004E391A">
        <w:rPr>
          <w:rFonts w:ascii="Arial" w:hAnsi="Arial" w:cs="Arial"/>
          <w:sz w:val="22"/>
          <w:szCs w:val="22"/>
        </w:rPr>
        <w:t>amówienia. Przekazanie informacji Wykonawcom nie może zakłócać konkurencji i wymaga wyznaczenia odpowiedniego terminu</w:t>
      </w:r>
      <w:r w:rsidR="00770DD0" w:rsidRPr="004E391A">
        <w:rPr>
          <w:rFonts w:ascii="Arial" w:hAnsi="Arial" w:cs="Arial"/>
          <w:sz w:val="22"/>
          <w:szCs w:val="22"/>
        </w:rPr>
        <w:t xml:space="preserve"> na złożenie ofert</w:t>
      </w:r>
      <w:r w:rsidRPr="004E391A">
        <w:rPr>
          <w:rFonts w:ascii="Arial" w:hAnsi="Arial" w:cs="Arial"/>
          <w:sz w:val="22"/>
          <w:szCs w:val="22"/>
        </w:rPr>
        <w:t>, w szczególności jeżeli istni</w:t>
      </w:r>
      <w:r w:rsidR="00EF7FDF" w:rsidRPr="004E391A">
        <w:rPr>
          <w:rFonts w:ascii="Arial" w:hAnsi="Arial" w:cs="Arial"/>
          <w:sz w:val="22"/>
          <w:szCs w:val="22"/>
        </w:rPr>
        <w:t>eje możliwość, że o udzielenie z</w:t>
      </w:r>
      <w:r w:rsidRPr="004E391A">
        <w:rPr>
          <w:rFonts w:ascii="Arial" w:hAnsi="Arial" w:cs="Arial"/>
          <w:sz w:val="22"/>
          <w:szCs w:val="22"/>
        </w:rPr>
        <w:t>amówienia będzie ubiegał się podmiot, który np. uczestniczył w przygotowaniu postępowania o udzielenie zamówienia.</w:t>
      </w:r>
    </w:p>
    <w:p w14:paraId="340D874C" w14:textId="77777777" w:rsidR="00716C31" w:rsidRPr="004E391A" w:rsidRDefault="00716C31" w:rsidP="004F08A9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lastRenderedPageBreak/>
        <w:t>Przygotowanie, przeprowadzenie postępowania i udzielenie zamówienia należy do obowią</w:t>
      </w:r>
      <w:r w:rsidR="00E72EBF" w:rsidRPr="004E391A">
        <w:rPr>
          <w:rFonts w:ascii="Arial" w:hAnsi="Arial" w:cs="Arial"/>
          <w:sz w:val="22"/>
          <w:szCs w:val="22"/>
        </w:rPr>
        <w:t>zków pracownika merytorycznego K</w:t>
      </w:r>
      <w:r w:rsidRPr="004E391A">
        <w:rPr>
          <w:rFonts w:ascii="Arial" w:hAnsi="Arial" w:cs="Arial"/>
          <w:sz w:val="22"/>
          <w:szCs w:val="22"/>
        </w:rPr>
        <w:t>omórki wnioskującej, który pr</w:t>
      </w:r>
      <w:r w:rsidR="00E72EBF" w:rsidRPr="004E391A">
        <w:rPr>
          <w:rFonts w:ascii="Arial" w:hAnsi="Arial" w:cs="Arial"/>
          <w:sz w:val="22"/>
          <w:szCs w:val="22"/>
        </w:rPr>
        <w:t>zygotowuje np. opis przedmiotu z</w:t>
      </w:r>
      <w:r w:rsidRPr="004E391A">
        <w:rPr>
          <w:rFonts w:ascii="Arial" w:hAnsi="Arial" w:cs="Arial"/>
          <w:sz w:val="22"/>
          <w:szCs w:val="22"/>
        </w:rPr>
        <w:t xml:space="preserve">amówienia lub wykaz materiałów, wzór umowy lub warunki wykonania zamówienia oraz sporządza </w:t>
      </w:r>
      <w:r w:rsidR="00EF7FDF" w:rsidRPr="004E391A">
        <w:rPr>
          <w:rFonts w:ascii="Arial" w:hAnsi="Arial" w:cs="Arial"/>
          <w:sz w:val="22"/>
          <w:szCs w:val="22"/>
        </w:rPr>
        <w:t>w</w:t>
      </w:r>
      <w:r w:rsidRPr="004E391A">
        <w:rPr>
          <w:rFonts w:ascii="Arial" w:hAnsi="Arial" w:cs="Arial"/>
          <w:sz w:val="22"/>
          <w:szCs w:val="22"/>
        </w:rPr>
        <w:t>niosek o zaangażowanie, który inicjuje proces zakupu.</w:t>
      </w:r>
    </w:p>
    <w:p w14:paraId="060C48C1" w14:textId="77777777" w:rsidR="00716C31" w:rsidRPr="004E391A" w:rsidRDefault="00716C31" w:rsidP="004F08A9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Warunkiem udziele</w:t>
      </w:r>
      <w:r w:rsidR="00EF7FDF" w:rsidRPr="004E391A">
        <w:rPr>
          <w:rFonts w:ascii="Arial" w:hAnsi="Arial" w:cs="Arial"/>
          <w:sz w:val="22"/>
          <w:szCs w:val="22"/>
        </w:rPr>
        <w:t>nia zamówienia jest akceptacja w</w:t>
      </w:r>
      <w:r w:rsidRPr="004E391A">
        <w:rPr>
          <w:rFonts w:ascii="Arial" w:hAnsi="Arial" w:cs="Arial"/>
          <w:sz w:val="22"/>
          <w:szCs w:val="22"/>
        </w:rPr>
        <w:t xml:space="preserve">niosku o zaangażowanie przez </w:t>
      </w:r>
      <w:r w:rsidR="004B1EE9" w:rsidRPr="004E391A">
        <w:rPr>
          <w:rFonts w:ascii="Arial" w:hAnsi="Arial" w:cs="Arial"/>
          <w:sz w:val="22"/>
          <w:szCs w:val="22"/>
        </w:rPr>
        <w:t>Skarbnik</w:t>
      </w:r>
      <w:r w:rsidR="00762EE9" w:rsidRPr="004E391A">
        <w:rPr>
          <w:rFonts w:ascii="Arial" w:hAnsi="Arial" w:cs="Arial"/>
          <w:sz w:val="22"/>
          <w:szCs w:val="22"/>
        </w:rPr>
        <w:t>a</w:t>
      </w:r>
      <w:r w:rsidR="004B1EE9" w:rsidRPr="004E391A">
        <w:rPr>
          <w:rFonts w:ascii="Arial" w:hAnsi="Arial" w:cs="Arial"/>
          <w:sz w:val="22"/>
          <w:szCs w:val="22"/>
        </w:rPr>
        <w:t xml:space="preserve"> Gminy lub </w:t>
      </w:r>
      <w:r w:rsidR="0020762A" w:rsidRPr="004E391A">
        <w:rPr>
          <w:rFonts w:ascii="Arial" w:hAnsi="Arial" w:cs="Arial"/>
          <w:sz w:val="22"/>
          <w:szCs w:val="22"/>
        </w:rPr>
        <w:t>Głó</w:t>
      </w:r>
      <w:r w:rsidR="0093243B" w:rsidRPr="004E391A">
        <w:rPr>
          <w:rFonts w:ascii="Arial" w:hAnsi="Arial" w:cs="Arial"/>
          <w:sz w:val="22"/>
          <w:szCs w:val="22"/>
        </w:rPr>
        <w:t>wnego Księgowego</w:t>
      </w:r>
      <w:r w:rsidRPr="004E391A">
        <w:rPr>
          <w:rFonts w:ascii="Arial" w:hAnsi="Arial" w:cs="Arial"/>
          <w:sz w:val="22"/>
          <w:szCs w:val="22"/>
        </w:rPr>
        <w:t xml:space="preserve"> i Kierownika Zamawiającego. </w:t>
      </w:r>
    </w:p>
    <w:p w14:paraId="204FB4EF" w14:textId="77777777" w:rsidR="00716C31" w:rsidRPr="004E391A" w:rsidRDefault="00716C31" w:rsidP="004F08A9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ascii="Arial" w:hAnsi="Arial" w:cs="Arial"/>
          <w:strike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Opis przedmiotu zamówienia sporządza pracownik Komórki wnioskują</w:t>
      </w:r>
      <w:r w:rsidR="00770DD0" w:rsidRPr="004E391A">
        <w:rPr>
          <w:rFonts w:ascii="Arial" w:hAnsi="Arial" w:cs="Arial"/>
          <w:sz w:val="22"/>
          <w:szCs w:val="22"/>
        </w:rPr>
        <w:t>cej odpowiedzialny merytoryczne.</w:t>
      </w:r>
      <w:r w:rsidRPr="004E391A">
        <w:rPr>
          <w:rFonts w:ascii="Arial" w:hAnsi="Arial" w:cs="Arial"/>
          <w:sz w:val="22"/>
          <w:szCs w:val="22"/>
        </w:rPr>
        <w:t xml:space="preserve"> Przez szczegółowy </w:t>
      </w:r>
      <w:r w:rsidRPr="004E391A">
        <w:rPr>
          <w:rFonts w:ascii="Arial" w:hAnsi="Arial" w:cs="Arial"/>
          <w:bCs/>
          <w:sz w:val="22"/>
          <w:szCs w:val="22"/>
        </w:rPr>
        <w:t>opis przedmiotu zamówienia</w:t>
      </w:r>
      <w:r w:rsidRPr="004E391A">
        <w:rPr>
          <w:rFonts w:ascii="Arial" w:hAnsi="Arial" w:cs="Arial"/>
          <w:sz w:val="22"/>
          <w:szCs w:val="22"/>
        </w:rPr>
        <w:t xml:space="preserve"> należy rozumieć wskazanie wszystkich elementów, parametrów lub cech oraz sposobu realizacji danego przedmiotu zamówienia, z zachowaniem zasad uczciwej konkurencji </w:t>
      </w:r>
      <w:r w:rsidR="00770DD0" w:rsidRPr="004E391A">
        <w:rPr>
          <w:rFonts w:ascii="Arial" w:hAnsi="Arial" w:cs="Arial"/>
          <w:sz w:val="22"/>
          <w:szCs w:val="22"/>
        </w:rPr>
        <w:t xml:space="preserve"> </w:t>
      </w:r>
      <w:r w:rsidRPr="004E391A">
        <w:rPr>
          <w:rFonts w:ascii="Arial" w:hAnsi="Arial" w:cs="Arial"/>
          <w:sz w:val="22"/>
          <w:szCs w:val="22"/>
        </w:rPr>
        <w:t xml:space="preserve">i równego traktowania wykonawców. </w:t>
      </w:r>
    </w:p>
    <w:p w14:paraId="2CDCFDBB" w14:textId="77777777" w:rsidR="00716C31" w:rsidRPr="004E391A" w:rsidRDefault="00716C31" w:rsidP="004F08A9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ascii="Arial" w:hAnsi="Arial" w:cs="Arial"/>
          <w:bCs/>
          <w:sz w:val="22"/>
          <w:szCs w:val="22"/>
        </w:rPr>
      </w:pPr>
      <w:r w:rsidRPr="004E391A">
        <w:rPr>
          <w:rFonts w:ascii="Arial" w:hAnsi="Arial" w:cs="Arial"/>
          <w:bCs/>
          <w:sz w:val="22"/>
          <w:szCs w:val="22"/>
        </w:rPr>
        <w:t>Pracownik merytoryczny</w:t>
      </w:r>
      <w:r w:rsidR="00EF7FDF" w:rsidRPr="004E391A">
        <w:rPr>
          <w:rFonts w:ascii="Arial" w:hAnsi="Arial" w:cs="Arial"/>
          <w:bCs/>
          <w:sz w:val="22"/>
          <w:szCs w:val="22"/>
        </w:rPr>
        <w:t xml:space="preserve"> może zawnioskować o powołanie k</w:t>
      </w:r>
      <w:r w:rsidRPr="004E391A">
        <w:rPr>
          <w:rFonts w:ascii="Arial" w:hAnsi="Arial" w:cs="Arial"/>
          <w:bCs/>
          <w:sz w:val="22"/>
          <w:szCs w:val="22"/>
        </w:rPr>
        <w:t xml:space="preserve">omisji </w:t>
      </w:r>
      <w:r w:rsidR="004E391A" w:rsidRPr="004E391A">
        <w:rPr>
          <w:rFonts w:ascii="Arial" w:hAnsi="Arial" w:cs="Arial"/>
          <w:bCs/>
          <w:sz w:val="22"/>
          <w:szCs w:val="22"/>
        </w:rPr>
        <w:t xml:space="preserve">zakupowej </w:t>
      </w:r>
      <w:r w:rsidRPr="004E391A">
        <w:rPr>
          <w:rFonts w:ascii="Arial" w:hAnsi="Arial" w:cs="Arial"/>
          <w:bCs/>
          <w:sz w:val="22"/>
          <w:szCs w:val="22"/>
        </w:rPr>
        <w:t>do przeprowadzenia postępowania w celu badania i oceny ofert, o ile jest to konieczne.</w:t>
      </w:r>
    </w:p>
    <w:p w14:paraId="34FEBEA9" w14:textId="77777777" w:rsidR="00716C31" w:rsidRPr="004E391A" w:rsidRDefault="00716C31" w:rsidP="004F08A9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Komisja działa i w</w:t>
      </w:r>
      <w:r w:rsidR="00EF7FDF" w:rsidRPr="004E391A">
        <w:rPr>
          <w:rFonts w:ascii="Arial" w:hAnsi="Arial" w:cs="Arial"/>
          <w:sz w:val="22"/>
          <w:szCs w:val="22"/>
        </w:rPr>
        <w:t>ykonuje czynności na podstawie z</w:t>
      </w:r>
      <w:r w:rsidRPr="004E391A">
        <w:rPr>
          <w:rFonts w:ascii="Arial" w:hAnsi="Arial" w:cs="Arial"/>
          <w:sz w:val="22"/>
          <w:szCs w:val="22"/>
        </w:rPr>
        <w:t>arządzenia Kierownika Zamawiającego.</w:t>
      </w:r>
    </w:p>
    <w:p w14:paraId="2BE51710" w14:textId="77777777" w:rsidR="00716C31" w:rsidRPr="004E391A" w:rsidRDefault="00716C31" w:rsidP="004F08A9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Kryteriami oceny ofert mogą być:</w:t>
      </w:r>
    </w:p>
    <w:p w14:paraId="0EB28719" w14:textId="77777777" w:rsidR="00716C31" w:rsidRPr="004E391A" w:rsidRDefault="006E4F2D" w:rsidP="004F08A9">
      <w:pPr>
        <w:pStyle w:val="Akapitzlist"/>
        <w:numPr>
          <w:ilvl w:val="0"/>
          <w:numId w:val="9"/>
        </w:numPr>
        <w:spacing w:after="0" w:line="276" w:lineRule="auto"/>
        <w:ind w:left="993" w:hanging="426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c</w:t>
      </w:r>
      <w:r w:rsidR="00716C31" w:rsidRPr="004E391A">
        <w:rPr>
          <w:rFonts w:ascii="Arial" w:hAnsi="Arial" w:cs="Arial"/>
          <w:sz w:val="22"/>
          <w:szCs w:val="22"/>
        </w:rPr>
        <w:t>ena albo</w:t>
      </w:r>
    </w:p>
    <w:p w14:paraId="71F58C17" w14:textId="77777777" w:rsidR="00716C31" w:rsidRPr="004E391A" w:rsidRDefault="006E4F2D" w:rsidP="004F08A9">
      <w:pPr>
        <w:pStyle w:val="Akapitzlist"/>
        <w:numPr>
          <w:ilvl w:val="0"/>
          <w:numId w:val="9"/>
        </w:numPr>
        <w:spacing w:after="0" w:line="276" w:lineRule="auto"/>
        <w:ind w:left="993" w:hanging="426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c</w:t>
      </w:r>
      <w:r w:rsidR="00716C31" w:rsidRPr="004E391A">
        <w:rPr>
          <w:rFonts w:ascii="Arial" w:hAnsi="Arial" w:cs="Arial"/>
          <w:sz w:val="22"/>
          <w:szCs w:val="22"/>
        </w:rPr>
        <w:t xml:space="preserve">ena i inne kryteria odnoszące się do przedmiotu zamówienia, które </w:t>
      </w:r>
      <w:r w:rsidR="00770DD0" w:rsidRPr="004E391A">
        <w:rPr>
          <w:rFonts w:ascii="Arial" w:hAnsi="Arial" w:cs="Arial"/>
          <w:sz w:val="22"/>
          <w:szCs w:val="22"/>
        </w:rPr>
        <w:t>zapewniają najlepszą jakość dostaw, usług oraz robót budowlanych oraz najlepsze efekty udzielonego zamówienia w ramach przeznaczonych środków i ponoszonych nakładów.</w:t>
      </w:r>
    </w:p>
    <w:p w14:paraId="740C4F87" w14:textId="23AF9E1D" w:rsidR="00716C31" w:rsidRPr="004E391A" w:rsidRDefault="00716C31" w:rsidP="004F08A9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Treść złożonej oferty musi odpowiadać wymaganiom Zamawiają</w:t>
      </w:r>
      <w:r w:rsidR="00770DD0" w:rsidRPr="004E391A">
        <w:rPr>
          <w:rFonts w:ascii="Arial" w:hAnsi="Arial" w:cs="Arial"/>
          <w:sz w:val="22"/>
          <w:szCs w:val="22"/>
        </w:rPr>
        <w:t>cego zawartym w przesłanym do W</w:t>
      </w:r>
      <w:r w:rsidRPr="004E391A">
        <w:rPr>
          <w:rFonts w:ascii="Arial" w:hAnsi="Arial" w:cs="Arial"/>
          <w:sz w:val="22"/>
          <w:szCs w:val="22"/>
        </w:rPr>
        <w:t>ykonawcy zapytaniu. W przypadku braku zgodności treści oferty z wymaganiami Zamawiającego oferta podlega odrzuceniu.</w:t>
      </w:r>
      <w:r w:rsidR="00770DD0" w:rsidRPr="004E391A">
        <w:rPr>
          <w:rFonts w:ascii="Arial" w:hAnsi="Arial" w:cs="Arial"/>
          <w:sz w:val="22"/>
          <w:szCs w:val="22"/>
        </w:rPr>
        <w:t xml:space="preserve"> W razie wątpliwości co do treści oferty możliwe jest przeprowadzenie postępowania wyjaśniającego.</w:t>
      </w:r>
    </w:p>
    <w:p w14:paraId="1753F3F1" w14:textId="77777777" w:rsidR="00407248" w:rsidRPr="004E391A" w:rsidRDefault="00716C31" w:rsidP="004F08A9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Oferty złożone po terminie wyznaczonym na składanie podlegają odrzuceniu.</w:t>
      </w:r>
    </w:p>
    <w:p w14:paraId="0AC22ECF" w14:textId="77777777" w:rsidR="00716C31" w:rsidRPr="004E391A" w:rsidRDefault="00716C31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  <w:bookmarkStart w:id="17" w:name="_Toc50300016"/>
      <w:bookmarkStart w:id="18" w:name="_Toc59529830"/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§</w:t>
      </w:r>
      <w:bookmarkEnd w:id="17"/>
      <w:bookmarkEnd w:id="18"/>
      <w:r w:rsidR="00F03D4C" w:rsidRPr="004E391A">
        <w:rPr>
          <w:rFonts w:ascii="Arial" w:hAnsi="Arial" w:cs="Arial"/>
          <w:b w:val="0"/>
          <w:i w:val="0"/>
          <w:iCs w:val="0"/>
          <w:sz w:val="22"/>
          <w:szCs w:val="22"/>
        </w:rPr>
        <w:t>5</w:t>
      </w:r>
    </w:p>
    <w:p w14:paraId="568A6EE6" w14:textId="77777777" w:rsidR="006E4F2D" w:rsidRPr="004E391A" w:rsidRDefault="00716C31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  <w:bookmarkStart w:id="19" w:name="_Toc59529831"/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Rodzaje zamówień i wyłączenia</w:t>
      </w:r>
      <w:bookmarkEnd w:id="19"/>
    </w:p>
    <w:p w14:paraId="17CD5422" w14:textId="77777777" w:rsidR="00032508" w:rsidRPr="004E391A" w:rsidRDefault="00716C31" w:rsidP="004F08A9">
      <w:pPr>
        <w:pStyle w:val="Akapitzlist"/>
        <w:numPr>
          <w:ilvl w:val="0"/>
          <w:numId w:val="12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Zamawiający ustala następujące rodzaje – tryby zamówień:</w:t>
      </w:r>
    </w:p>
    <w:p w14:paraId="3B216961" w14:textId="77777777" w:rsidR="00032508" w:rsidRPr="004E391A" w:rsidRDefault="00032508" w:rsidP="004F08A9">
      <w:pPr>
        <w:pStyle w:val="Akapitzlist"/>
        <w:numPr>
          <w:ilvl w:val="0"/>
          <w:numId w:val="32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zamówienia o wartości nieprzekraczającej 15.000 złotych netto,</w:t>
      </w:r>
    </w:p>
    <w:p w14:paraId="0BD47D97" w14:textId="77777777" w:rsidR="00032508" w:rsidRPr="004E391A" w:rsidRDefault="00032508" w:rsidP="004F08A9">
      <w:pPr>
        <w:pStyle w:val="Akapitzlist"/>
        <w:numPr>
          <w:ilvl w:val="0"/>
          <w:numId w:val="32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zamówienia o wartości od 15.000 złotych i nieprzekraczającej 80 000 złotych netto,</w:t>
      </w:r>
    </w:p>
    <w:p w14:paraId="71E2CB0A" w14:textId="77777777" w:rsidR="00032508" w:rsidRPr="004E391A" w:rsidRDefault="00032508" w:rsidP="004F08A9">
      <w:pPr>
        <w:pStyle w:val="Akapitzlist"/>
        <w:numPr>
          <w:ilvl w:val="0"/>
          <w:numId w:val="32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zamówienia o wartości od 80.000 złotych i nieprzekraczającej 130 000 złotych netto.</w:t>
      </w:r>
    </w:p>
    <w:p w14:paraId="24943FE3" w14:textId="77777777" w:rsidR="00032508" w:rsidRPr="004E391A" w:rsidRDefault="00032508" w:rsidP="004F08A9">
      <w:pPr>
        <w:pStyle w:val="Akapitzlist"/>
        <w:numPr>
          <w:ilvl w:val="0"/>
          <w:numId w:val="12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Wynik każdego z rodzajów postępowań dokumentowany jest Protokołem według wzoru określonego w załączniku nr 3 do niniejszego Regulaminu.</w:t>
      </w:r>
    </w:p>
    <w:p w14:paraId="6663A7AD" w14:textId="77777777" w:rsidR="004B1EE9" w:rsidRPr="004E391A" w:rsidRDefault="004B1EE9" w:rsidP="004F08A9">
      <w:pPr>
        <w:pStyle w:val="Akapitzlist"/>
        <w:numPr>
          <w:ilvl w:val="0"/>
          <w:numId w:val="12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20" w:name="_Toc50300018"/>
      <w:bookmarkStart w:id="21" w:name="_Toc59529832"/>
      <w:r w:rsidRPr="004E391A">
        <w:rPr>
          <w:rFonts w:ascii="Arial" w:hAnsi="Arial" w:cs="Arial"/>
          <w:sz w:val="22"/>
          <w:szCs w:val="22"/>
        </w:rPr>
        <w:t>W przypadku każdego z trybów postępowań Zamawiający może dokonać jego odwołania przed wyborem oferty, o czym informuje wszystkie podmioty biorące udział w postępowaniu.</w:t>
      </w:r>
    </w:p>
    <w:p w14:paraId="18248B3D" w14:textId="77777777" w:rsidR="00716C31" w:rsidRPr="004E391A" w:rsidRDefault="00716C31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§</w:t>
      </w:r>
      <w:bookmarkEnd w:id="20"/>
      <w:bookmarkEnd w:id="21"/>
      <w:r w:rsidR="00770DD0" w:rsidRPr="004E391A">
        <w:rPr>
          <w:rFonts w:ascii="Arial" w:hAnsi="Arial" w:cs="Arial"/>
          <w:b w:val="0"/>
          <w:i w:val="0"/>
          <w:iCs w:val="0"/>
          <w:sz w:val="22"/>
          <w:szCs w:val="22"/>
        </w:rPr>
        <w:t>6</w:t>
      </w:r>
    </w:p>
    <w:p w14:paraId="4CFE7282" w14:textId="77777777" w:rsidR="00716C31" w:rsidRPr="004E391A" w:rsidRDefault="00716C31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  <w:bookmarkStart w:id="22" w:name="_Toc59529833"/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Zamówienia o</w:t>
      </w:r>
      <w:r w:rsidR="0093243B" w:rsidRPr="004E391A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 wartości nie</w:t>
      </w:r>
      <w:r w:rsidR="00AD302E" w:rsidRPr="004E391A">
        <w:rPr>
          <w:rFonts w:ascii="Arial" w:hAnsi="Arial" w:cs="Arial"/>
          <w:b w:val="0"/>
          <w:i w:val="0"/>
          <w:iCs w:val="0"/>
          <w:sz w:val="22"/>
          <w:szCs w:val="22"/>
        </w:rPr>
        <w:t>przekraczającej 15</w:t>
      </w:r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 000 złotych netto</w:t>
      </w:r>
      <w:bookmarkEnd w:id="22"/>
    </w:p>
    <w:p w14:paraId="587BCCC7" w14:textId="77777777" w:rsidR="002829E2" w:rsidRPr="004E391A" w:rsidRDefault="00716C31" w:rsidP="004F08A9">
      <w:pPr>
        <w:pStyle w:val="Akapitzlist"/>
        <w:numPr>
          <w:ilvl w:val="0"/>
          <w:numId w:val="18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Zamówienie, którego wartość nie p</w:t>
      </w:r>
      <w:r w:rsidR="00AD302E" w:rsidRPr="004E391A">
        <w:rPr>
          <w:rFonts w:ascii="Arial" w:hAnsi="Arial" w:cs="Arial"/>
          <w:sz w:val="22"/>
          <w:szCs w:val="22"/>
        </w:rPr>
        <w:t>rzekracza 15</w:t>
      </w:r>
      <w:r w:rsidRPr="004E391A">
        <w:rPr>
          <w:rFonts w:ascii="Arial" w:hAnsi="Arial" w:cs="Arial"/>
          <w:sz w:val="22"/>
          <w:szCs w:val="22"/>
        </w:rPr>
        <w:t xml:space="preserve"> 000 złotych netto udziela się po negocjacjach z </w:t>
      </w:r>
      <w:r w:rsidR="00770DD0" w:rsidRPr="004E391A">
        <w:rPr>
          <w:rFonts w:ascii="Arial" w:hAnsi="Arial" w:cs="Arial"/>
          <w:sz w:val="22"/>
          <w:szCs w:val="22"/>
        </w:rPr>
        <w:t>jednym W</w:t>
      </w:r>
      <w:r w:rsidRPr="004E391A">
        <w:rPr>
          <w:rFonts w:ascii="Arial" w:hAnsi="Arial" w:cs="Arial"/>
          <w:sz w:val="22"/>
          <w:szCs w:val="22"/>
        </w:rPr>
        <w:t>ykonawcą, z zast</w:t>
      </w:r>
      <w:r w:rsidR="00770DD0" w:rsidRPr="004E391A">
        <w:rPr>
          <w:rFonts w:ascii="Arial" w:hAnsi="Arial" w:cs="Arial"/>
          <w:sz w:val="22"/>
          <w:szCs w:val="22"/>
        </w:rPr>
        <w:t>rzeżeniem postanowień ust. 2 – 4</w:t>
      </w:r>
      <w:r w:rsidRPr="004E391A">
        <w:rPr>
          <w:rFonts w:ascii="Arial" w:hAnsi="Arial" w:cs="Arial"/>
          <w:sz w:val="22"/>
          <w:szCs w:val="22"/>
        </w:rPr>
        <w:t xml:space="preserve"> oraz s</w:t>
      </w:r>
      <w:r w:rsidR="00770DD0" w:rsidRPr="004E391A">
        <w:rPr>
          <w:rFonts w:ascii="Arial" w:hAnsi="Arial" w:cs="Arial"/>
          <w:sz w:val="22"/>
          <w:szCs w:val="22"/>
        </w:rPr>
        <w:t>tosuje się postanowienia § 2 – 4</w:t>
      </w:r>
      <w:r w:rsidRPr="004E391A">
        <w:rPr>
          <w:rFonts w:ascii="Arial" w:hAnsi="Arial" w:cs="Arial"/>
          <w:sz w:val="22"/>
          <w:szCs w:val="22"/>
        </w:rPr>
        <w:t xml:space="preserve"> Regulaminu.</w:t>
      </w:r>
    </w:p>
    <w:p w14:paraId="206BC92F" w14:textId="5D4463A5" w:rsidR="00716C31" w:rsidRPr="004E391A" w:rsidRDefault="003B771C" w:rsidP="004F08A9">
      <w:pPr>
        <w:pStyle w:val="Akapitzlist"/>
        <w:numPr>
          <w:ilvl w:val="0"/>
          <w:numId w:val="18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bCs/>
          <w:sz w:val="22"/>
          <w:szCs w:val="22"/>
        </w:rPr>
        <w:t>Umowę</w:t>
      </w:r>
      <w:r w:rsidR="00716C31" w:rsidRPr="004E391A">
        <w:rPr>
          <w:rFonts w:ascii="Arial" w:hAnsi="Arial" w:cs="Arial"/>
          <w:color w:val="FF0000"/>
          <w:sz w:val="22"/>
          <w:szCs w:val="22"/>
        </w:rPr>
        <w:t xml:space="preserve"> </w:t>
      </w:r>
      <w:r w:rsidR="00716C31" w:rsidRPr="004E391A">
        <w:rPr>
          <w:rFonts w:ascii="Arial" w:hAnsi="Arial" w:cs="Arial"/>
          <w:sz w:val="22"/>
          <w:szCs w:val="22"/>
        </w:rPr>
        <w:t xml:space="preserve">w formie pisemnej sporządza się w co najmniej w 2 (dwóch) egzemplarzach i </w:t>
      </w:r>
      <w:r w:rsidR="002829E2" w:rsidRPr="004E391A">
        <w:rPr>
          <w:rFonts w:ascii="Arial" w:hAnsi="Arial" w:cs="Arial"/>
          <w:sz w:val="22"/>
          <w:szCs w:val="22"/>
        </w:rPr>
        <w:t>wpisuje</w:t>
      </w:r>
      <w:r w:rsidR="00EF7FDF" w:rsidRPr="004E391A">
        <w:rPr>
          <w:rFonts w:ascii="Arial" w:hAnsi="Arial" w:cs="Arial"/>
          <w:sz w:val="22"/>
          <w:szCs w:val="22"/>
        </w:rPr>
        <w:t xml:space="preserve"> do r</w:t>
      </w:r>
      <w:r w:rsidR="00716C31" w:rsidRPr="004E391A">
        <w:rPr>
          <w:rFonts w:ascii="Arial" w:hAnsi="Arial" w:cs="Arial"/>
          <w:sz w:val="22"/>
          <w:szCs w:val="22"/>
        </w:rPr>
        <w:t xml:space="preserve">ejestru prowadzonego chronologicznie przez </w:t>
      </w:r>
      <w:r w:rsidR="002829E2" w:rsidRPr="004E391A">
        <w:rPr>
          <w:rFonts w:ascii="Arial" w:hAnsi="Arial" w:cs="Arial"/>
          <w:sz w:val="22"/>
          <w:szCs w:val="22"/>
        </w:rPr>
        <w:t>k</w:t>
      </w:r>
      <w:r w:rsidR="00716C31" w:rsidRPr="004E391A">
        <w:rPr>
          <w:rFonts w:ascii="Arial" w:hAnsi="Arial" w:cs="Arial"/>
          <w:sz w:val="22"/>
          <w:szCs w:val="22"/>
        </w:rPr>
        <w:t>omórkę merytoryczną</w:t>
      </w:r>
      <w:r w:rsidRPr="004E391A">
        <w:rPr>
          <w:rFonts w:ascii="Arial" w:hAnsi="Arial" w:cs="Arial"/>
          <w:sz w:val="22"/>
          <w:szCs w:val="22"/>
        </w:rPr>
        <w:t xml:space="preserve"> w Referacie Finansowym lub na stanowisku </w:t>
      </w:r>
      <w:r w:rsidR="00EF7FDF" w:rsidRPr="004E391A">
        <w:rPr>
          <w:rFonts w:ascii="Arial" w:hAnsi="Arial" w:cs="Arial"/>
          <w:sz w:val="22"/>
          <w:szCs w:val="22"/>
        </w:rPr>
        <w:t xml:space="preserve">ds. </w:t>
      </w:r>
      <w:r w:rsidRPr="004E391A">
        <w:rPr>
          <w:rFonts w:ascii="Arial" w:hAnsi="Arial" w:cs="Arial"/>
          <w:sz w:val="22"/>
          <w:szCs w:val="22"/>
        </w:rPr>
        <w:t>kadr i BHP</w:t>
      </w:r>
      <w:r w:rsidR="002829E2" w:rsidRPr="004E391A">
        <w:rPr>
          <w:rFonts w:ascii="Arial" w:hAnsi="Arial" w:cs="Arial"/>
          <w:sz w:val="22"/>
          <w:szCs w:val="22"/>
        </w:rPr>
        <w:t>.</w:t>
      </w:r>
    </w:p>
    <w:p w14:paraId="6211D036" w14:textId="77777777" w:rsidR="00716C31" w:rsidRPr="004E391A" w:rsidRDefault="00716C31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  <w:bookmarkStart w:id="23" w:name="_Toc59529834"/>
      <w:bookmarkStart w:id="24" w:name="_Toc50300019"/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§</w:t>
      </w:r>
      <w:bookmarkEnd w:id="23"/>
      <w:r w:rsidR="003201D1" w:rsidRPr="004E391A">
        <w:rPr>
          <w:rFonts w:ascii="Arial" w:hAnsi="Arial" w:cs="Arial"/>
          <w:b w:val="0"/>
          <w:i w:val="0"/>
          <w:iCs w:val="0"/>
          <w:sz w:val="22"/>
          <w:szCs w:val="22"/>
        </w:rPr>
        <w:t>7</w:t>
      </w:r>
    </w:p>
    <w:p w14:paraId="606D9409" w14:textId="77777777" w:rsidR="00716C31" w:rsidRPr="004E391A" w:rsidRDefault="00716C31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  <w:bookmarkStart w:id="25" w:name="_Toc59529835"/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lastRenderedPageBreak/>
        <w:t>Zamówien</w:t>
      </w:r>
      <w:r w:rsidR="003B771C" w:rsidRPr="004E391A">
        <w:rPr>
          <w:rFonts w:ascii="Arial" w:hAnsi="Arial" w:cs="Arial"/>
          <w:b w:val="0"/>
          <w:i w:val="0"/>
          <w:iCs w:val="0"/>
          <w:sz w:val="22"/>
          <w:szCs w:val="22"/>
        </w:rPr>
        <w:t>ia o wartości równej i powyżej 15</w:t>
      </w:r>
      <w:r w:rsidR="003201D1" w:rsidRPr="004E391A">
        <w:rPr>
          <w:rFonts w:ascii="Arial" w:hAnsi="Arial" w:cs="Arial"/>
          <w:b w:val="0"/>
          <w:i w:val="0"/>
          <w:iCs w:val="0"/>
          <w:sz w:val="22"/>
          <w:szCs w:val="22"/>
        </w:rPr>
        <w:t> 000 złotych oraz nie</w:t>
      </w:r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przekraczającej 80 000 złotych netto</w:t>
      </w:r>
      <w:bookmarkEnd w:id="25"/>
    </w:p>
    <w:p w14:paraId="66D5171A" w14:textId="77777777" w:rsidR="00716C31" w:rsidRPr="004E391A" w:rsidRDefault="00716C31" w:rsidP="004F08A9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Zamówienie, którego warto</w:t>
      </w:r>
      <w:r w:rsidR="003B771C" w:rsidRPr="004E391A">
        <w:rPr>
          <w:rFonts w:ascii="Arial" w:hAnsi="Arial" w:cs="Arial"/>
          <w:sz w:val="22"/>
          <w:szCs w:val="22"/>
        </w:rPr>
        <w:t xml:space="preserve">ść jest równa lub większa niż </w:t>
      </w:r>
      <w:r w:rsidR="003B771C" w:rsidRPr="004E391A">
        <w:rPr>
          <w:rFonts w:ascii="Arial" w:hAnsi="Arial" w:cs="Arial"/>
          <w:bCs/>
          <w:sz w:val="22"/>
          <w:szCs w:val="22"/>
        </w:rPr>
        <w:t>15</w:t>
      </w:r>
      <w:r w:rsidRPr="004E391A">
        <w:rPr>
          <w:rFonts w:ascii="Arial" w:hAnsi="Arial" w:cs="Arial"/>
          <w:bCs/>
          <w:sz w:val="22"/>
          <w:szCs w:val="22"/>
        </w:rPr>
        <w:t> 000</w:t>
      </w:r>
      <w:r w:rsidRPr="004E391A">
        <w:rPr>
          <w:rFonts w:ascii="Arial" w:hAnsi="Arial" w:cs="Arial"/>
          <w:sz w:val="22"/>
          <w:szCs w:val="22"/>
        </w:rPr>
        <w:t xml:space="preserve"> złotych i nie przekracza 80 000 złotych udziela się w trybie </w:t>
      </w:r>
      <w:r w:rsidR="00EF7FDF" w:rsidRPr="004E391A">
        <w:rPr>
          <w:rFonts w:ascii="Arial" w:hAnsi="Arial" w:cs="Arial"/>
          <w:sz w:val="22"/>
          <w:szCs w:val="22"/>
        </w:rPr>
        <w:t>z</w:t>
      </w:r>
      <w:r w:rsidRPr="004E391A">
        <w:rPr>
          <w:rFonts w:ascii="Arial" w:hAnsi="Arial" w:cs="Arial"/>
          <w:sz w:val="22"/>
          <w:szCs w:val="22"/>
        </w:rPr>
        <w:t>apytania ofertowego</w:t>
      </w:r>
      <w:r w:rsidRPr="004E391A">
        <w:rPr>
          <w:rFonts w:ascii="Arial" w:hAnsi="Arial" w:cs="Arial"/>
          <w:i/>
          <w:sz w:val="22"/>
          <w:szCs w:val="22"/>
        </w:rPr>
        <w:t>.</w:t>
      </w:r>
      <w:r w:rsidRPr="004E391A">
        <w:rPr>
          <w:rFonts w:ascii="Arial" w:hAnsi="Arial" w:cs="Arial"/>
          <w:sz w:val="22"/>
          <w:szCs w:val="22"/>
        </w:rPr>
        <w:t xml:space="preserve"> Wzór </w:t>
      </w:r>
      <w:r w:rsidR="00EF7FDF" w:rsidRPr="004E391A">
        <w:rPr>
          <w:rFonts w:ascii="Arial" w:hAnsi="Arial" w:cs="Arial"/>
          <w:sz w:val="22"/>
          <w:szCs w:val="22"/>
        </w:rPr>
        <w:t>z</w:t>
      </w:r>
      <w:r w:rsidRPr="004E391A">
        <w:rPr>
          <w:rFonts w:ascii="Arial" w:hAnsi="Arial" w:cs="Arial"/>
          <w:sz w:val="22"/>
          <w:szCs w:val="22"/>
        </w:rPr>
        <w:t>apytania ofertowego stanowi Załącznik Nr 2 do Regulaminu.</w:t>
      </w:r>
    </w:p>
    <w:p w14:paraId="17E427A0" w14:textId="77777777" w:rsidR="00716C31" w:rsidRPr="004E391A" w:rsidRDefault="00716C31" w:rsidP="004F08A9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 xml:space="preserve">Zapytanie ofertowe sporządzone przez pracownika merytorycznego wymaga akceptacji Kierownika </w:t>
      </w:r>
      <w:r w:rsidR="003201D1" w:rsidRPr="004E391A">
        <w:rPr>
          <w:rFonts w:ascii="Arial" w:hAnsi="Arial" w:cs="Arial"/>
          <w:sz w:val="22"/>
          <w:szCs w:val="22"/>
        </w:rPr>
        <w:t>Refe</w:t>
      </w:r>
      <w:r w:rsidR="002829E2" w:rsidRPr="004E391A">
        <w:rPr>
          <w:rFonts w:ascii="Arial" w:hAnsi="Arial" w:cs="Arial"/>
          <w:sz w:val="22"/>
          <w:szCs w:val="22"/>
        </w:rPr>
        <w:t>r</w:t>
      </w:r>
      <w:r w:rsidR="003201D1" w:rsidRPr="004E391A">
        <w:rPr>
          <w:rFonts w:ascii="Arial" w:hAnsi="Arial" w:cs="Arial"/>
          <w:sz w:val="22"/>
          <w:szCs w:val="22"/>
        </w:rPr>
        <w:t>a</w:t>
      </w:r>
      <w:r w:rsidR="002829E2" w:rsidRPr="004E391A">
        <w:rPr>
          <w:rFonts w:ascii="Arial" w:hAnsi="Arial" w:cs="Arial"/>
          <w:sz w:val="22"/>
          <w:szCs w:val="22"/>
        </w:rPr>
        <w:t>tu</w:t>
      </w:r>
      <w:r w:rsidRPr="004E391A">
        <w:rPr>
          <w:rFonts w:ascii="Arial" w:hAnsi="Arial" w:cs="Arial"/>
          <w:sz w:val="22"/>
          <w:szCs w:val="22"/>
        </w:rPr>
        <w:t xml:space="preserve"> lub osobę zastępującą posiadającą takie uprawnienia, a następnie wymaga zatwierdzenia przez Kierownika Zamawiającego</w:t>
      </w:r>
      <w:r w:rsidR="002829E2" w:rsidRPr="004E391A">
        <w:rPr>
          <w:rFonts w:ascii="Arial" w:hAnsi="Arial" w:cs="Arial"/>
          <w:sz w:val="22"/>
          <w:szCs w:val="22"/>
        </w:rPr>
        <w:t>.</w:t>
      </w:r>
    </w:p>
    <w:p w14:paraId="26D0DD2C" w14:textId="224C1EC0" w:rsidR="00716C31" w:rsidRPr="004E391A" w:rsidRDefault="00716C31" w:rsidP="004F08A9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 xml:space="preserve">Zapytanie ofertowe sporządza się w formie pisemnej, które powinno być skierowane  do </w:t>
      </w:r>
      <w:r w:rsidR="003201D1" w:rsidRPr="004E391A">
        <w:rPr>
          <w:rFonts w:ascii="Arial" w:hAnsi="Arial" w:cs="Arial"/>
          <w:sz w:val="22"/>
          <w:szCs w:val="22"/>
        </w:rPr>
        <w:t>co najmniej 2 (dwóch) W</w:t>
      </w:r>
      <w:r w:rsidRPr="004E391A">
        <w:rPr>
          <w:rFonts w:ascii="Arial" w:hAnsi="Arial" w:cs="Arial"/>
          <w:sz w:val="22"/>
          <w:szCs w:val="22"/>
        </w:rPr>
        <w:t>ykonawców prowadzących działalność związaną z przedmiotem zamówienia, za pośrednictwem operatora pocztowego lub faksem lub drogą elektroniczną lub osobiście, zgodnie z wyborem Zamawiającego, chyba że jest to niemożliwe ze względu na specyfikę przedmiotu zamówienia. Dopuszcza się upublicznienie postę</w:t>
      </w:r>
      <w:r w:rsidR="00EF7FDF" w:rsidRPr="004E391A">
        <w:rPr>
          <w:rFonts w:ascii="Arial" w:hAnsi="Arial" w:cs="Arial"/>
          <w:sz w:val="22"/>
          <w:szCs w:val="22"/>
        </w:rPr>
        <w:t>powania przez zamieszczenie z</w:t>
      </w:r>
      <w:r w:rsidRPr="004E391A">
        <w:rPr>
          <w:rFonts w:ascii="Arial" w:hAnsi="Arial" w:cs="Arial"/>
          <w:sz w:val="22"/>
          <w:szCs w:val="22"/>
        </w:rPr>
        <w:t xml:space="preserve">apytania na stronie BIP jednostki. </w:t>
      </w:r>
    </w:p>
    <w:p w14:paraId="35C1B5BB" w14:textId="77777777" w:rsidR="00716C31" w:rsidRPr="004E391A" w:rsidRDefault="00EF7FDF" w:rsidP="004F08A9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W trybie z</w:t>
      </w:r>
      <w:r w:rsidR="00716C31" w:rsidRPr="004E391A">
        <w:rPr>
          <w:rFonts w:ascii="Arial" w:hAnsi="Arial" w:cs="Arial"/>
          <w:sz w:val="22"/>
          <w:szCs w:val="22"/>
        </w:rPr>
        <w:t>apytania ofertowego oferty mo</w:t>
      </w:r>
      <w:r w:rsidR="004E391A" w:rsidRPr="004E391A">
        <w:rPr>
          <w:rFonts w:ascii="Arial" w:hAnsi="Arial" w:cs="Arial"/>
          <w:sz w:val="22"/>
          <w:szCs w:val="22"/>
        </w:rPr>
        <w:t>gą składać Wykonawcy zaproszeni</w:t>
      </w:r>
      <w:r w:rsidR="002829E2" w:rsidRPr="004E391A">
        <w:rPr>
          <w:rFonts w:ascii="Arial" w:hAnsi="Arial" w:cs="Arial"/>
          <w:sz w:val="22"/>
          <w:szCs w:val="22"/>
        </w:rPr>
        <w:t xml:space="preserve"> </w:t>
      </w:r>
      <w:r w:rsidR="00716C31" w:rsidRPr="004E391A">
        <w:rPr>
          <w:rFonts w:ascii="Arial" w:hAnsi="Arial" w:cs="Arial"/>
          <w:sz w:val="22"/>
          <w:szCs w:val="22"/>
        </w:rPr>
        <w:t xml:space="preserve">do składania ofert, z wyłączeniem sytuacji kiedy postępowanie prowadzone jest z równoczesnym zamieszczeniem ogłoszenia na BIP. </w:t>
      </w:r>
    </w:p>
    <w:p w14:paraId="63658B1E" w14:textId="77777777" w:rsidR="00716C31" w:rsidRPr="004E391A" w:rsidRDefault="00716C31" w:rsidP="004F08A9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Ważne są oferty złożone tylko w formie pisemnej w terminie, miejscu oraz w sposób określony przez Zamawiającego.</w:t>
      </w:r>
    </w:p>
    <w:p w14:paraId="4996E2FA" w14:textId="77777777" w:rsidR="00716C31" w:rsidRPr="004E391A" w:rsidRDefault="00716C31" w:rsidP="004F08A9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trike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Ter</w:t>
      </w:r>
      <w:r w:rsidR="00011B53" w:rsidRPr="004E391A">
        <w:rPr>
          <w:rFonts w:ascii="Arial" w:hAnsi="Arial" w:cs="Arial"/>
          <w:sz w:val="22"/>
          <w:szCs w:val="22"/>
        </w:rPr>
        <w:t>min wyznaczony na składanie</w:t>
      </w:r>
      <w:r w:rsidRPr="004E391A">
        <w:rPr>
          <w:rFonts w:ascii="Arial" w:hAnsi="Arial" w:cs="Arial"/>
          <w:sz w:val="22"/>
          <w:szCs w:val="22"/>
        </w:rPr>
        <w:t xml:space="preserve"> ofert nie może być krótszy niż 5 dni i powinien uwzględniać czas potrzebny na sporządzenie oferty ze względu na specyfikę zamówienia.</w:t>
      </w:r>
      <w:r w:rsidR="003201D1" w:rsidRPr="004E391A">
        <w:rPr>
          <w:rFonts w:ascii="Arial" w:hAnsi="Arial" w:cs="Arial"/>
          <w:sz w:val="22"/>
          <w:szCs w:val="22"/>
        </w:rPr>
        <w:t xml:space="preserve"> Czas na złożenie oferty może zostać skrócony do 3 (trzech) dni, jeżeli wymaga tego interes Zamawiającego i musi być uzasadniony oraz wymaga akceptacji Kierownika Zamawiającego.</w:t>
      </w:r>
    </w:p>
    <w:p w14:paraId="3C8E6BEF" w14:textId="77777777" w:rsidR="00716C31" w:rsidRPr="004E391A" w:rsidRDefault="00716C31" w:rsidP="004F08A9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Zamawiający może negocjować treść oferty, w szczególności w przypadku</w:t>
      </w:r>
      <w:r w:rsidR="002829E2" w:rsidRPr="004E391A">
        <w:rPr>
          <w:rFonts w:ascii="Arial" w:hAnsi="Arial" w:cs="Arial"/>
          <w:sz w:val="22"/>
          <w:szCs w:val="22"/>
        </w:rPr>
        <w:t>,</w:t>
      </w:r>
      <w:r w:rsidRPr="004E391A">
        <w:rPr>
          <w:rFonts w:ascii="Arial" w:hAnsi="Arial" w:cs="Arial"/>
          <w:sz w:val="22"/>
          <w:szCs w:val="22"/>
        </w:rPr>
        <w:t xml:space="preserve"> gdy cena najkorzystniejszej oferty przekracza kwotę jaką Zamawiający zamierzał przeznaczyć na sfinansowanie zamówienia (zakupu). Z negocjacji sporządza się notatkę służbową</w:t>
      </w:r>
      <w:r w:rsidR="002829E2" w:rsidRPr="004E391A">
        <w:rPr>
          <w:rFonts w:ascii="Arial" w:hAnsi="Arial" w:cs="Arial"/>
          <w:sz w:val="22"/>
          <w:szCs w:val="22"/>
        </w:rPr>
        <w:t>, która wymaga a</w:t>
      </w:r>
      <w:r w:rsidR="00EF7FDF" w:rsidRPr="004E391A">
        <w:rPr>
          <w:rFonts w:ascii="Arial" w:hAnsi="Arial" w:cs="Arial"/>
          <w:sz w:val="22"/>
          <w:szCs w:val="22"/>
        </w:rPr>
        <w:t>kceptacji Kierownika Z</w:t>
      </w:r>
      <w:r w:rsidR="002829E2" w:rsidRPr="004E391A">
        <w:rPr>
          <w:rFonts w:ascii="Arial" w:hAnsi="Arial" w:cs="Arial"/>
          <w:sz w:val="22"/>
          <w:szCs w:val="22"/>
        </w:rPr>
        <w:t>amawiającego.</w:t>
      </w:r>
    </w:p>
    <w:p w14:paraId="3ECF84DE" w14:textId="77777777" w:rsidR="00716C31" w:rsidRPr="004E391A" w:rsidRDefault="00716C31" w:rsidP="004F08A9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Zamawiaj</w:t>
      </w:r>
      <w:r w:rsidR="00EF7FDF" w:rsidRPr="004E391A">
        <w:rPr>
          <w:rFonts w:ascii="Arial" w:hAnsi="Arial" w:cs="Arial"/>
          <w:sz w:val="22"/>
          <w:szCs w:val="22"/>
        </w:rPr>
        <w:t>ący może dokonać zmiany treści z</w:t>
      </w:r>
      <w:r w:rsidRPr="004E391A">
        <w:rPr>
          <w:rFonts w:ascii="Arial" w:hAnsi="Arial" w:cs="Arial"/>
          <w:sz w:val="22"/>
          <w:szCs w:val="22"/>
        </w:rPr>
        <w:t>apytania ofertowego po jego przekazaniu do wykonawców, przedłużając jednocześnie termin składania ofert (w przypadku konieczności zapewnienia dodatkowego czasu na składanie ofert), o czy</w:t>
      </w:r>
      <w:r w:rsidR="002829E2" w:rsidRPr="004E391A">
        <w:rPr>
          <w:rFonts w:ascii="Arial" w:hAnsi="Arial" w:cs="Arial"/>
          <w:sz w:val="22"/>
          <w:szCs w:val="22"/>
        </w:rPr>
        <w:t>m</w:t>
      </w:r>
      <w:r w:rsidRPr="004E391A">
        <w:rPr>
          <w:rFonts w:ascii="Arial" w:hAnsi="Arial" w:cs="Arial"/>
          <w:sz w:val="22"/>
          <w:szCs w:val="22"/>
        </w:rPr>
        <w:t xml:space="preserve"> informuje Wykonawców</w:t>
      </w:r>
      <w:r w:rsidR="002829E2" w:rsidRPr="004E391A">
        <w:rPr>
          <w:rFonts w:ascii="Arial" w:hAnsi="Arial" w:cs="Arial"/>
          <w:sz w:val="22"/>
          <w:szCs w:val="22"/>
        </w:rPr>
        <w:t>,</w:t>
      </w:r>
      <w:r w:rsidRPr="004E391A">
        <w:rPr>
          <w:rFonts w:ascii="Arial" w:hAnsi="Arial" w:cs="Arial"/>
          <w:sz w:val="22"/>
          <w:szCs w:val="22"/>
        </w:rPr>
        <w:t xml:space="preserve"> do których skierował </w:t>
      </w:r>
      <w:r w:rsidR="002829E2" w:rsidRPr="004E391A">
        <w:rPr>
          <w:rFonts w:ascii="Arial" w:hAnsi="Arial" w:cs="Arial"/>
          <w:sz w:val="22"/>
          <w:szCs w:val="22"/>
        </w:rPr>
        <w:t>z</w:t>
      </w:r>
      <w:r w:rsidRPr="004E391A">
        <w:rPr>
          <w:rFonts w:ascii="Arial" w:hAnsi="Arial" w:cs="Arial"/>
          <w:sz w:val="22"/>
          <w:szCs w:val="22"/>
        </w:rPr>
        <w:t>apytanie ofertowe.</w:t>
      </w:r>
    </w:p>
    <w:p w14:paraId="3A2918B5" w14:textId="77777777" w:rsidR="00716C31" w:rsidRPr="004E391A" w:rsidRDefault="00716C31" w:rsidP="004F08A9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Postępowanie jest ważne, jeżeli złożono co najmniej</w:t>
      </w:r>
      <w:r w:rsidR="002829E2" w:rsidRPr="004E391A">
        <w:rPr>
          <w:rFonts w:ascii="Arial" w:hAnsi="Arial" w:cs="Arial"/>
          <w:sz w:val="22"/>
          <w:szCs w:val="22"/>
        </w:rPr>
        <w:t xml:space="preserve"> </w:t>
      </w:r>
      <w:r w:rsidRPr="004E391A">
        <w:rPr>
          <w:rFonts w:ascii="Arial" w:hAnsi="Arial" w:cs="Arial"/>
          <w:sz w:val="22"/>
          <w:szCs w:val="22"/>
        </w:rPr>
        <w:t>jedną ważną ofertę.</w:t>
      </w:r>
    </w:p>
    <w:p w14:paraId="55A5AC59" w14:textId="77777777" w:rsidR="00716C31" w:rsidRPr="004E391A" w:rsidRDefault="003201D1" w:rsidP="004F08A9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P</w:t>
      </w:r>
      <w:r w:rsidR="00716C31" w:rsidRPr="004E391A">
        <w:rPr>
          <w:rFonts w:ascii="Arial" w:hAnsi="Arial" w:cs="Arial"/>
          <w:sz w:val="22"/>
          <w:szCs w:val="22"/>
        </w:rPr>
        <w:t>racownik merytoryczny sporządza propozycję wyboru najkorzystniejszej oferty, przedstawiając ten wybór w Protokole postępowania</w:t>
      </w:r>
      <w:r w:rsidR="002829E2" w:rsidRPr="004E391A">
        <w:rPr>
          <w:rFonts w:ascii="Arial" w:hAnsi="Arial" w:cs="Arial"/>
          <w:sz w:val="22"/>
          <w:szCs w:val="22"/>
        </w:rPr>
        <w:t>.</w:t>
      </w:r>
    </w:p>
    <w:p w14:paraId="4FD1AEF1" w14:textId="697756DC" w:rsidR="00716C31" w:rsidRPr="004E391A" w:rsidRDefault="00716C31" w:rsidP="004F08A9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 xml:space="preserve">Zamówienia udziela się Wykonawcy, który zaoferował najkorzystniejszą ofertę, w bilansie kryteriów oceny ofert i zawiadamia </w:t>
      </w:r>
      <w:r w:rsidR="002829E2" w:rsidRPr="004E391A">
        <w:rPr>
          <w:rFonts w:ascii="Arial" w:hAnsi="Arial" w:cs="Arial"/>
          <w:sz w:val="22"/>
          <w:szCs w:val="22"/>
        </w:rPr>
        <w:t xml:space="preserve">się </w:t>
      </w:r>
      <w:r w:rsidRPr="004E391A">
        <w:rPr>
          <w:rFonts w:ascii="Arial" w:hAnsi="Arial" w:cs="Arial"/>
          <w:sz w:val="22"/>
          <w:szCs w:val="22"/>
        </w:rPr>
        <w:t xml:space="preserve">go niezwłocznie. </w:t>
      </w:r>
    </w:p>
    <w:p w14:paraId="3A3140DF" w14:textId="77777777" w:rsidR="00716C31" w:rsidRPr="004E391A" w:rsidRDefault="00716C31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  <w:bookmarkStart w:id="26" w:name="_Toc59529836"/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§</w:t>
      </w:r>
      <w:bookmarkEnd w:id="26"/>
      <w:r w:rsidR="003201D1" w:rsidRPr="004E391A">
        <w:rPr>
          <w:rFonts w:ascii="Arial" w:hAnsi="Arial" w:cs="Arial"/>
          <w:b w:val="0"/>
          <w:i w:val="0"/>
          <w:iCs w:val="0"/>
          <w:sz w:val="22"/>
          <w:szCs w:val="22"/>
        </w:rPr>
        <w:t>8</w:t>
      </w:r>
    </w:p>
    <w:p w14:paraId="0E928561" w14:textId="77777777" w:rsidR="00716C31" w:rsidRPr="004E391A" w:rsidRDefault="00716C31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  <w:bookmarkStart w:id="27" w:name="_Toc59529837"/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Zamówienia o wartości równej i </w:t>
      </w:r>
      <w:r w:rsidR="003201D1" w:rsidRPr="004E391A">
        <w:rPr>
          <w:rFonts w:ascii="Arial" w:hAnsi="Arial" w:cs="Arial"/>
          <w:b w:val="0"/>
          <w:i w:val="0"/>
          <w:iCs w:val="0"/>
          <w:sz w:val="22"/>
          <w:szCs w:val="22"/>
        </w:rPr>
        <w:t>powyżej 80 000 złotych oraz nie</w:t>
      </w:r>
      <w:r w:rsidR="004E391A" w:rsidRPr="004E391A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przekraczającej </w:t>
      </w:r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130 000 złotych</w:t>
      </w:r>
      <w:bookmarkEnd w:id="27"/>
    </w:p>
    <w:p w14:paraId="26138FF7" w14:textId="77777777" w:rsidR="00716C31" w:rsidRPr="004E391A" w:rsidRDefault="00D204D8" w:rsidP="004F08A9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Z</w:t>
      </w:r>
      <w:r w:rsidR="00716C31" w:rsidRPr="004E391A">
        <w:rPr>
          <w:rFonts w:ascii="Arial" w:hAnsi="Arial" w:cs="Arial"/>
          <w:sz w:val="22"/>
          <w:szCs w:val="22"/>
        </w:rPr>
        <w:t>amówienia</w:t>
      </w:r>
      <w:r w:rsidR="002829E2" w:rsidRPr="004E391A">
        <w:rPr>
          <w:rFonts w:ascii="Arial" w:hAnsi="Arial" w:cs="Arial"/>
          <w:sz w:val="22"/>
          <w:szCs w:val="22"/>
        </w:rPr>
        <w:t>,</w:t>
      </w:r>
      <w:r w:rsidR="00716C31" w:rsidRPr="004E391A">
        <w:rPr>
          <w:rFonts w:ascii="Arial" w:hAnsi="Arial" w:cs="Arial"/>
          <w:sz w:val="22"/>
          <w:szCs w:val="22"/>
        </w:rPr>
        <w:t xml:space="preserve"> o których mowa w niniejszym paragr</w:t>
      </w:r>
      <w:r w:rsidR="00F03D4C" w:rsidRPr="004E391A">
        <w:rPr>
          <w:rFonts w:ascii="Arial" w:hAnsi="Arial" w:cs="Arial"/>
          <w:sz w:val="22"/>
          <w:szCs w:val="22"/>
        </w:rPr>
        <w:t>afie przeprowadza się w formie z</w:t>
      </w:r>
      <w:r w:rsidR="00716C31" w:rsidRPr="004E391A">
        <w:rPr>
          <w:rFonts w:ascii="Arial" w:hAnsi="Arial" w:cs="Arial"/>
          <w:sz w:val="22"/>
          <w:szCs w:val="22"/>
        </w:rPr>
        <w:t>apytania publicznego zwanego dalej „Zapytaniem”.</w:t>
      </w:r>
    </w:p>
    <w:p w14:paraId="5786B345" w14:textId="77777777" w:rsidR="00716C31" w:rsidRPr="004E391A" w:rsidRDefault="009E2645" w:rsidP="004F08A9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Zapytanie</w:t>
      </w:r>
      <w:r w:rsidR="00716C31" w:rsidRPr="004E391A">
        <w:rPr>
          <w:rFonts w:ascii="Arial" w:hAnsi="Arial" w:cs="Arial"/>
          <w:sz w:val="22"/>
          <w:szCs w:val="22"/>
        </w:rPr>
        <w:t xml:space="preserve"> wymaga publikacji na stronie B</w:t>
      </w:r>
      <w:r w:rsidR="00D204D8" w:rsidRPr="004E391A">
        <w:rPr>
          <w:rFonts w:ascii="Arial" w:hAnsi="Arial" w:cs="Arial"/>
          <w:sz w:val="22"/>
          <w:szCs w:val="22"/>
        </w:rPr>
        <w:t xml:space="preserve">IP </w:t>
      </w:r>
      <w:r w:rsidR="00716C31" w:rsidRPr="004E391A">
        <w:rPr>
          <w:rFonts w:ascii="Arial" w:hAnsi="Arial" w:cs="Arial"/>
          <w:sz w:val="22"/>
          <w:szCs w:val="22"/>
        </w:rPr>
        <w:t>Zamawiającego.</w:t>
      </w:r>
    </w:p>
    <w:p w14:paraId="65985546" w14:textId="77777777" w:rsidR="00716C31" w:rsidRPr="004E391A" w:rsidRDefault="00716C31" w:rsidP="004F08A9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Zapytanie sporządzone przez pracownika merytorycznego wymaga zatwi</w:t>
      </w:r>
      <w:r w:rsidR="005F6FB2" w:rsidRPr="004E391A">
        <w:rPr>
          <w:rFonts w:ascii="Arial" w:hAnsi="Arial" w:cs="Arial"/>
          <w:sz w:val="22"/>
          <w:szCs w:val="22"/>
        </w:rPr>
        <w:t>erdzenia przez Kierownika Referatu</w:t>
      </w:r>
      <w:r w:rsidRPr="004E391A">
        <w:rPr>
          <w:rFonts w:ascii="Arial" w:hAnsi="Arial" w:cs="Arial"/>
          <w:sz w:val="22"/>
          <w:szCs w:val="22"/>
        </w:rPr>
        <w:t xml:space="preserve"> lub osobę zastępującą posiadającą takie uprawnienia</w:t>
      </w:r>
      <w:r w:rsidR="005F6FB2" w:rsidRPr="004E391A">
        <w:rPr>
          <w:rFonts w:ascii="Arial" w:hAnsi="Arial" w:cs="Arial"/>
          <w:sz w:val="22"/>
          <w:szCs w:val="22"/>
        </w:rPr>
        <w:t xml:space="preserve"> a następ</w:t>
      </w:r>
      <w:r w:rsidR="009E2645" w:rsidRPr="004E391A">
        <w:rPr>
          <w:rFonts w:ascii="Arial" w:hAnsi="Arial" w:cs="Arial"/>
          <w:sz w:val="22"/>
          <w:szCs w:val="22"/>
        </w:rPr>
        <w:t>nie wymaga zatwierdzenia przez Kierownika Z</w:t>
      </w:r>
      <w:r w:rsidR="005F6FB2" w:rsidRPr="004E391A">
        <w:rPr>
          <w:rFonts w:ascii="Arial" w:hAnsi="Arial" w:cs="Arial"/>
          <w:sz w:val="22"/>
          <w:szCs w:val="22"/>
        </w:rPr>
        <w:t>amawiającego</w:t>
      </w:r>
      <w:r w:rsidRPr="004E391A">
        <w:rPr>
          <w:rFonts w:ascii="Arial" w:hAnsi="Arial" w:cs="Arial"/>
          <w:sz w:val="22"/>
          <w:szCs w:val="22"/>
        </w:rPr>
        <w:t>.</w:t>
      </w:r>
    </w:p>
    <w:p w14:paraId="200C5E42" w14:textId="77777777" w:rsidR="00716C31" w:rsidRPr="004E391A" w:rsidRDefault="00716C31" w:rsidP="004F08A9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lastRenderedPageBreak/>
        <w:t>Zapytanie sporządza się w formie pisemnej, które powinno być skierowane do co na</w:t>
      </w:r>
      <w:r w:rsidR="00F03D4C" w:rsidRPr="004E391A">
        <w:rPr>
          <w:rFonts w:ascii="Arial" w:hAnsi="Arial" w:cs="Arial"/>
          <w:sz w:val="22"/>
          <w:szCs w:val="22"/>
        </w:rPr>
        <w:t>jmniej 3 (trzech) W</w:t>
      </w:r>
      <w:r w:rsidRPr="004E391A">
        <w:rPr>
          <w:rFonts w:ascii="Arial" w:hAnsi="Arial" w:cs="Arial"/>
          <w:sz w:val="22"/>
          <w:szCs w:val="22"/>
        </w:rPr>
        <w:t>ykonawców prowadzących działalność związaną</w:t>
      </w:r>
      <w:r w:rsidR="004E391A" w:rsidRPr="004E391A">
        <w:rPr>
          <w:rFonts w:ascii="Arial" w:hAnsi="Arial" w:cs="Arial"/>
          <w:sz w:val="22"/>
          <w:szCs w:val="22"/>
        </w:rPr>
        <w:t xml:space="preserve"> </w:t>
      </w:r>
      <w:r w:rsidRPr="004E391A">
        <w:rPr>
          <w:rFonts w:ascii="Arial" w:hAnsi="Arial" w:cs="Arial"/>
          <w:sz w:val="22"/>
          <w:szCs w:val="22"/>
        </w:rPr>
        <w:t>z przedmiotem zamówienia, za pośrednictwem operatora pocztowego lub faksem lub drogą elektroniczną lub osobiście, zgodnie z wyborem Zamawiającego, chyba</w:t>
      </w:r>
      <w:r w:rsidR="004E391A" w:rsidRPr="004E391A">
        <w:rPr>
          <w:rFonts w:ascii="Arial" w:hAnsi="Arial" w:cs="Arial"/>
          <w:sz w:val="22"/>
          <w:szCs w:val="22"/>
        </w:rPr>
        <w:t xml:space="preserve"> </w:t>
      </w:r>
      <w:r w:rsidRPr="004E391A">
        <w:rPr>
          <w:rFonts w:ascii="Arial" w:hAnsi="Arial" w:cs="Arial"/>
          <w:sz w:val="22"/>
          <w:szCs w:val="22"/>
        </w:rPr>
        <w:t xml:space="preserve">że jest to niemożliwe ze względu na specyfikę przedmiotu zamówienia. </w:t>
      </w:r>
    </w:p>
    <w:p w14:paraId="1588DF2C" w14:textId="77777777" w:rsidR="00716C31" w:rsidRPr="004E391A" w:rsidRDefault="00F03D4C" w:rsidP="004F08A9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W odpowiedzi na z</w:t>
      </w:r>
      <w:r w:rsidR="00716C31" w:rsidRPr="004E391A">
        <w:rPr>
          <w:rFonts w:ascii="Arial" w:hAnsi="Arial" w:cs="Arial"/>
          <w:sz w:val="22"/>
          <w:szCs w:val="22"/>
        </w:rPr>
        <w:t xml:space="preserve">apytanie publiczne oferty mogą składać Wykonawcy zaproszeni do składania ofert oraz </w:t>
      </w:r>
      <w:r w:rsidRPr="004E391A">
        <w:rPr>
          <w:rFonts w:ascii="Arial" w:hAnsi="Arial" w:cs="Arial"/>
          <w:sz w:val="22"/>
          <w:szCs w:val="22"/>
        </w:rPr>
        <w:t>inni wykonawcy w odpowiedzi na z</w:t>
      </w:r>
      <w:r w:rsidR="00716C31" w:rsidRPr="004E391A">
        <w:rPr>
          <w:rFonts w:ascii="Arial" w:hAnsi="Arial" w:cs="Arial"/>
          <w:sz w:val="22"/>
          <w:szCs w:val="22"/>
        </w:rPr>
        <w:t>apytanie zamieszczone na BIP.</w:t>
      </w:r>
    </w:p>
    <w:p w14:paraId="3EE6629E" w14:textId="77777777" w:rsidR="00716C31" w:rsidRPr="004E391A" w:rsidRDefault="00AA1233" w:rsidP="004F08A9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4E391A">
        <w:rPr>
          <w:rFonts w:ascii="Arial" w:hAnsi="Arial" w:cs="Arial"/>
          <w:bCs/>
          <w:sz w:val="22"/>
          <w:szCs w:val="22"/>
        </w:rPr>
        <w:t xml:space="preserve">Zamawiający może dokonać zmiany treści zapytania ofertowego po jego przekazaniu do </w:t>
      </w:r>
      <w:r w:rsidR="00F03D4C" w:rsidRPr="004E391A">
        <w:rPr>
          <w:rFonts w:ascii="Arial" w:hAnsi="Arial" w:cs="Arial"/>
          <w:bCs/>
          <w:sz w:val="22"/>
          <w:szCs w:val="22"/>
        </w:rPr>
        <w:t>W</w:t>
      </w:r>
      <w:r w:rsidRPr="004E391A">
        <w:rPr>
          <w:rFonts w:ascii="Arial" w:hAnsi="Arial" w:cs="Arial"/>
          <w:bCs/>
          <w:sz w:val="22"/>
          <w:szCs w:val="22"/>
        </w:rPr>
        <w:t>ykonawców lub opublikowaniu na stronie internetowej, przedłużając jednocześnie termin składania ofert.</w:t>
      </w:r>
    </w:p>
    <w:p w14:paraId="276213C1" w14:textId="77777777" w:rsidR="00AA1233" w:rsidRPr="004E391A" w:rsidRDefault="00AA1233" w:rsidP="004F08A9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4E391A">
        <w:rPr>
          <w:rFonts w:ascii="Arial" w:hAnsi="Arial" w:cs="Arial"/>
          <w:bCs/>
          <w:sz w:val="22"/>
          <w:szCs w:val="22"/>
        </w:rPr>
        <w:t>W postępow</w:t>
      </w:r>
      <w:r w:rsidR="009E5B65" w:rsidRPr="004E391A">
        <w:rPr>
          <w:rFonts w:ascii="Arial" w:hAnsi="Arial" w:cs="Arial"/>
          <w:bCs/>
          <w:sz w:val="22"/>
          <w:szCs w:val="22"/>
        </w:rPr>
        <w:t>aniu mogą wziąć udział zarówno W</w:t>
      </w:r>
      <w:r w:rsidRPr="004E391A">
        <w:rPr>
          <w:rFonts w:ascii="Arial" w:hAnsi="Arial" w:cs="Arial"/>
          <w:bCs/>
          <w:sz w:val="22"/>
          <w:szCs w:val="22"/>
        </w:rPr>
        <w:t>ykonawcy, którzy złożą ofertę w następstwie przesłania lub doręczenia zapytania ofertowego</w:t>
      </w:r>
      <w:r w:rsidR="0057739D" w:rsidRPr="004E391A">
        <w:rPr>
          <w:rFonts w:ascii="Arial" w:hAnsi="Arial" w:cs="Arial"/>
          <w:bCs/>
          <w:sz w:val="22"/>
          <w:szCs w:val="22"/>
        </w:rPr>
        <w:t>, jak również Wykonawcy, którzy złożą ofertę</w:t>
      </w:r>
      <w:r w:rsidRPr="004E391A">
        <w:rPr>
          <w:rFonts w:ascii="Arial" w:hAnsi="Arial" w:cs="Arial"/>
          <w:bCs/>
          <w:sz w:val="22"/>
          <w:szCs w:val="22"/>
        </w:rPr>
        <w:t xml:space="preserve"> po zapoznaniu się z zapytaniem ofertowym zamieszczonym na stronie internetowej Zamawiającego</w:t>
      </w:r>
      <w:r w:rsidR="0057739D" w:rsidRPr="004E391A">
        <w:rPr>
          <w:rFonts w:ascii="Arial" w:hAnsi="Arial" w:cs="Arial"/>
          <w:bCs/>
          <w:sz w:val="22"/>
          <w:szCs w:val="22"/>
        </w:rPr>
        <w:t>.</w:t>
      </w:r>
    </w:p>
    <w:p w14:paraId="789C8A1C" w14:textId="77777777" w:rsidR="000E4F23" w:rsidRPr="004E391A" w:rsidRDefault="009E2645" w:rsidP="004F08A9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Po wyborze najkorzystniejszej oferty, Zam</w:t>
      </w:r>
      <w:r w:rsidR="004E391A" w:rsidRPr="004E391A">
        <w:rPr>
          <w:rFonts w:ascii="Arial" w:hAnsi="Arial" w:cs="Arial"/>
          <w:sz w:val="22"/>
          <w:szCs w:val="22"/>
        </w:rPr>
        <w:t xml:space="preserve">awiający zamieszcza informację </w:t>
      </w:r>
      <w:r w:rsidRPr="004E391A">
        <w:rPr>
          <w:rFonts w:ascii="Arial" w:hAnsi="Arial" w:cs="Arial"/>
          <w:sz w:val="22"/>
          <w:szCs w:val="22"/>
        </w:rPr>
        <w:t>o wyborze oferty na stronie BIP</w:t>
      </w:r>
      <w:r w:rsidR="00D61752" w:rsidRPr="004E391A">
        <w:rPr>
          <w:rFonts w:ascii="Arial" w:hAnsi="Arial" w:cs="Arial"/>
          <w:sz w:val="22"/>
          <w:szCs w:val="22"/>
        </w:rPr>
        <w:t>.</w:t>
      </w:r>
      <w:bookmarkStart w:id="28" w:name="_Toc59529844"/>
    </w:p>
    <w:p w14:paraId="286B3A73" w14:textId="77777777" w:rsidR="00716C31" w:rsidRPr="004E391A" w:rsidRDefault="00716C31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§</w:t>
      </w:r>
      <w:bookmarkEnd w:id="28"/>
      <w:r w:rsidR="00F03D4C" w:rsidRPr="004E391A">
        <w:rPr>
          <w:rFonts w:ascii="Arial" w:hAnsi="Arial" w:cs="Arial"/>
          <w:b w:val="0"/>
          <w:i w:val="0"/>
          <w:iCs w:val="0"/>
          <w:sz w:val="22"/>
          <w:szCs w:val="22"/>
        </w:rPr>
        <w:t>9</w:t>
      </w:r>
    </w:p>
    <w:p w14:paraId="34AE255F" w14:textId="77777777" w:rsidR="00716C31" w:rsidRPr="004E391A" w:rsidRDefault="00716C31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  <w:bookmarkStart w:id="29" w:name="_Toc59529845"/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Czynności w trakcie postępowania</w:t>
      </w:r>
      <w:bookmarkEnd w:id="24"/>
      <w:bookmarkEnd w:id="29"/>
    </w:p>
    <w:p w14:paraId="17DC6DF4" w14:textId="77777777" w:rsidR="00716C31" w:rsidRPr="004E391A" w:rsidRDefault="00716C31" w:rsidP="004F08A9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Otwarcie ofert nie jest jawne.</w:t>
      </w:r>
    </w:p>
    <w:p w14:paraId="7E72E535" w14:textId="77777777" w:rsidR="00716C31" w:rsidRPr="004E391A" w:rsidRDefault="00716C31" w:rsidP="004F08A9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Jeżeli cena najkorzystniejszej oferty lub oferta z najniższą ceną przewyższa kwotę, jaką Zamawiający zamierza przeznaczyć na sfinansowanie zamówien</w:t>
      </w:r>
      <w:r w:rsidR="009E2645" w:rsidRPr="004E391A">
        <w:rPr>
          <w:rFonts w:ascii="Arial" w:hAnsi="Arial" w:cs="Arial"/>
          <w:sz w:val="22"/>
          <w:szCs w:val="22"/>
        </w:rPr>
        <w:t>ia stosuje się postanowienia § 7</w:t>
      </w:r>
      <w:r w:rsidRPr="004E391A">
        <w:rPr>
          <w:rFonts w:ascii="Arial" w:hAnsi="Arial" w:cs="Arial"/>
          <w:sz w:val="22"/>
          <w:szCs w:val="22"/>
        </w:rPr>
        <w:t xml:space="preserve"> ust. </w:t>
      </w:r>
      <w:r w:rsidR="00003AC8" w:rsidRPr="004E391A">
        <w:rPr>
          <w:rFonts w:ascii="Arial" w:hAnsi="Arial" w:cs="Arial"/>
          <w:sz w:val="22"/>
          <w:szCs w:val="22"/>
        </w:rPr>
        <w:t>7</w:t>
      </w:r>
      <w:r w:rsidRPr="004E391A">
        <w:rPr>
          <w:rFonts w:ascii="Arial" w:hAnsi="Arial" w:cs="Arial"/>
          <w:sz w:val="22"/>
          <w:szCs w:val="22"/>
        </w:rPr>
        <w:t xml:space="preserve"> albo Zamawiający zwiększa kwotę.</w:t>
      </w:r>
    </w:p>
    <w:p w14:paraId="18D00B9B" w14:textId="77777777" w:rsidR="00716C31" w:rsidRPr="004E391A" w:rsidRDefault="00716C31" w:rsidP="004F08A9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W przypadku, o k</w:t>
      </w:r>
      <w:r w:rsidR="00F03D4C" w:rsidRPr="004E391A">
        <w:rPr>
          <w:rFonts w:ascii="Arial" w:hAnsi="Arial" w:cs="Arial"/>
          <w:sz w:val="22"/>
          <w:szCs w:val="22"/>
        </w:rPr>
        <w:t>tórym mowa w ust. 2, Kierownik K</w:t>
      </w:r>
      <w:r w:rsidRPr="004E391A">
        <w:rPr>
          <w:rFonts w:ascii="Arial" w:hAnsi="Arial" w:cs="Arial"/>
          <w:sz w:val="22"/>
          <w:szCs w:val="22"/>
        </w:rPr>
        <w:t>omórki wnioskującej albo inna odpowiedzialna osoba podejmuje decyzję o ewentualnym zwiększeniu środków p</w:t>
      </w:r>
      <w:r w:rsidR="00F03D4C" w:rsidRPr="004E391A">
        <w:rPr>
          <w:rFonts w:ascii="Arial" w:hAnsi="Arial" w:cs="Arial"/>
          <w:sz w:val="22"/>
          <w:szCs w:val="22"/>
        </w:rPr>
        <w:t>rzeznaczonych na sfinansowanie z</w:t>
      </w:r>
      <w:r w:rsidRPr="004E391A">
        <w:rPr>
          <w:rFonts w:ascii="Arial" w:hAnsi="Arial" w:cs="Arial"/>
          <w:sz w:val="22"/>
          <w:szCs w:val="22"/>
        </w:rPr>
        <w:t>amówienia i zmiany w budżeci</w:t>
      </w:r>
      <w:r w:rsidR="00F03D4C" w:rsidRPr="004E391A">
        <w:rPr>
          <w:rFonts w:ascii="Arial" w:hAnsi="Arial" w:cs="Arial"/>
          <w:sz w:val="22"/>
          <w:szCs w:val="22"/>
        </w:rPr>
        <w:t>e albo proponuje unieważnienie p</w:t>
      </w:r>
      <w:r w:rsidRPr="004E391A">
        <w:rPr>
          <w:rFonts w:ascii="Arial" w:hAnsi="Arial" w:cs="Arial"/>
          <w:sz w:val="22"/>
          <w:szCs w:val="22"/>
        </w:rPr>
        <w:t>ostępowania.</w:t>
      </w:r>
    </w:p>
    <w:p w14:paraId="0059FBC6" w14:textId="13CAF312" w:rsidR="00716C31" w:rsidRPr="004E391A" w:rsidRDefault="00716C31" w:rsidP="004F08A9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Zamawiający może żądać od Wykonawców wyjaśnień dotyczących treści złożonych ofert, z zastrzeżeniem, że wyjaśnienia te nie mogą prowadzić do zmiany treści oferty w sposób istotny mogący mieć wpływ na wybór wykonawcy.</w:t>
      </w:r>
    </w:p>
    <w:p w14:paraId="171C92D4" w14:textId="77777777" w:rsidR="00716C31" w:rsidRPr="004E391A" w:rsidRDefault="00716C31" w:rsidP="004F08A9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Zamawiający może poprawić w treści oferty oczywiste omyłki pisarskie lub rachunkowe i niezwłocznie informuje o tym wykonawcę drogą elektroniczną.</w:t>
      </w:r>
    </w:p>
    <w:p w14:paraId="3E3995D3" w14:textId="77777777" w:rsidR="00716C31" w:rsidRPr="004E391A" w:rsidRDefault="00716C31" w:rsidP="004F08A9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 xml:space="preserve">Jeżeli jedynym kryterium oceny ofert jest cena i zostały złożone oferty w takiej samej cenie to Zamawiający wzywa wykonawców do złożenia ofert dodatkowych lub przeprowadza negocjacje w wyznaczonym terminie w celu wyboru najkorzystniejszej oferty. Z czynności wskazanych w zdaniu poprzednim sporządza </w:t>
      </w:r>
      <w:r w:rsidR="00003AC8" w:rsidRPr="004E391A">
        <w:rPr>
          <w:rFonts w:ascii="Arial" w:hAnsi="Arial" w:cs="Arial"/>
          <w:sz w:val="22"/>
          <w:szCs w:val="22"/>
        </w:rPr>
        <w:t>n</w:t>
      </w:r>
      <w:r w:rsidRPr="004E391A">
        <w:rPr>
          <w:rFonts w:ascii="Arial" w:hAnsi="Arial" w:cs="Arial"/>
          <w:sz w:val="22"/>
          <w:szCs w:val="22"/>
        </w:rPr>
        <w:t>otatkę służbową, która wymaga zatwierdzenia przez Kierownika Zamawiającego.</w:t>
      </w:r>
    </w:p>
    <w:p w14:paraId="42359A72" w14:textId="77777777" w:rsidR="00716C31" w:rsidRPr="004E391A" w:rsidRDefault="00716C31" w:rsidP="004F08A9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Jeżeli zastosowano inne kryteria oceny ofert i bilans co najmniej dwóch ofert jest taki sam</w:t>
      </w:r>
      <w:r w:rsidR="00003AC8" w:rsidRPr="004E391A">
        <w:rPr>
          <w:rFonts w:ascii="Arial" w:hAnsi="Arial" w:cs="Arial"/>
          <w:sz w:val="22"/>
          <w:szCs w:val="22"/>
        </w:rPr>
        <w:t>,</w:t>
      </w:r>
      <w:r w:rsidRPr="004E391A">
        <w:rPr>
          <w:rFonts w:ascii="Arial" w:hAnsi="Arial" w:cs="Arial"/>
          <w:sz w:val="22"/>
          <w:szCs w:val="22"/>
        </w:rPr>
        <w:t xml:space="preserve"> to wybiera się ofertę z niższą ceną. </w:t>
      </w:r>
    </w:p>
    <w:p w14:paraId="1D72EED1" w14:textId="77777777" w:rsidR="00716C31" w:rsidRPr="004E391A" w:rsidRDefault="00716C31" w:rsidP="004F08A9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O wyborze najkorzystniejszej oferty Zamawiający zawiadamia wykonawcę, którego oferta została wybrana i wyznacza termin na zawarcie umowy, o ile umowa w formie pisemnej będzie zawierana.</w:t>
      </w:r>
    </w:p>
    <w:p w14:paraId="5D4094E0" w14:textId="77777777" w:rsidR="00716C31" w:rsidRPr="004E391A" w:rsidRDefault="00716C31" w:rsidP="004F08A9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ascii="Arial" w:hAnsi="Arial" w:cs="Arial"/>
          <w:strike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Wynik postępowania zatwierdza Kierownik</w:t>
      </w:r>
      <w:r w:rsidRPr="004E391A">
        <w:rPr>
          <w:rFonts w:ascii="Arial" w:hAnsi="Arial" w:cs="Arial"/>
          <w:strike/>
          <w:sz w:val="22"/>
          <w:szCs w:val="22"/>
        </w:rPr>
        <w:t>a</w:t>
      </w:r>
      <w:r w:rsidRPr="004E391A">
        <w:rPr>
          <w:rFonts w:ascii="Arial" w:hAnsi="Arial" w:cs="Arial"/>
          <w:sz w:val="22"/>
          <w:szCs w:val="22"/>
        </w:rPr>
        <w:t xml:space="preserve"> Zamawiającego</w:t>
      </w:r>
      <w:r w:rsidR="004E391A" w:rsidRPr="004E391A">
        <w:rPr>
          <w:rFonts w:ascii="Arial" w:hAnsi="Arial" w:cs="Arial"/>
          <w:sz w:val="22"/>
          <w:szCs w:val="22"/>
        </w:rPr>
        <w:t>.</w:t>
      </w:r>
    </w:p>
    <w:p w14:paraId="119C441F" w14:textId="77777777" w:rsidR="00716C31" w:rsidRPr="004E391A" w:rsidRDefault="00716C31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  <w:bookmarkStart w:id="30" w:name="_Toc50300020"/>
      <w:bookmarkStart w:id="31" w:name="_Toc59529846"/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§</w:t>
      </w:r>
      <w:bookmarkEnd w:id="30"/>
      <w:bookmarkEnd w:id="31"/>
      <w:r w:rsidR="00F03D4C" w:rsidRPr="004E391A">
        <w:rPr>
          <w:rFonts w:ascii="Arial" w:hAnsi="Arial" w:cs="Arial"/>
          <w:b w:val="0"/>
          <w:i w:val="0"/>
          <w:iCs w:val="0"/>
          <w:sz w:val="22"/>
          <w:szCs w:val="22"/>
        </w:rPr>
        <w:t>10</w:t>
      </w:r>
    </w:p>
    <w:p w14:paraId="32EE1E92" w14:textId="77777777" w:rsidR="00716C31" w:rsidRPr="004E391A" w:rsidRDefault="00716C31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  <w:bookmarkStart w:id="32" w:name="_Toc50300021"/>
      <w:bookmarkStart w:id="33" w:name="_Toc59529847"/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Umow</w:t>
      </w:r>
      <w:bookmarkEnd w:id="32"/>
      <w:r w:rsidRPr="004E391A">
        <w:rPr>
          <w:rFonts w:ascii="Arial" w:hAnsi="Arial" w:cs="Arial"/>
          <w:b w:val="0"/>
          <w:i w:val="0"/>
          <w:iCs w:val="0"/>
          <w:sz w:val="22"/>
          <w:szCs w:val="22"/>
        </w:rPr>
        <w:t>a</w:t>
      </w:r>
      <w:bookmarkEnd w:id="33"/>
    </w:p>
    <w:p w14:paraId="7417A18D" w14:textId="77777777" w:rsidR="00716C31" w:rsidRPr="004E391A" w:rsidRDefault="009E2645" w:rsidP="004F08A9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 xml:space="preserve">Umowa w formie pisemnej </w:t>
      </w:r>
      <w:r w:rsidR="00003AC8" w:rsidRPr="004E391A">
        <w:rPr>
          <w:rFonts w:ascii="Arial" w:hAnsi="Arial" w:cs="Arial"/>
          <w:sz w:val="22"/>
          <w:szCs w:val="22"/>
        </w:rPr>
        <w:t>winna być poprzedzona sporządzeniem wzoru (projektu) umowy. Wzór umowy przygotowuje pracownik merytoryczny odpowiedzialny za przedmiot zamówienia.</w:t>
      </w:r>
    </w:p>
    <w:p w14:paraId="499D883F" w14:textId="77777777" w:rsidR="00716C31" w:rsidRPr="004E391A" w:rsidRDefault="00716C31" w:rsidP="004F08A9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lastRenderedPageBreak/>
        <w:t>Umowa powinna zawierać co najmniej:</w:t>
      </w:r>
    </w:p>
    <w:p w14:paraId="3B80B3A0" w14:textId="77777777" w:rsidR="00716C31" w:rsidRPr="004E391A" w:rsidRDefault="00716C31" w:rsidP="004F08A9">
      <w:pPr>
        <w:pStyle w:val="Akapitzlist"/>
        <w:numPr>
          <w:ilvl w:val="0"/>
          <w:numId w:val="22"/>
        </w:numPr>
        <w:spacing w:after="0"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oznaczenie Zamawiającego,</w:t>
      </w:r>
    </w:p>
    <w:p w14:paraId="5377D9B0" w14:textId="77777777" w:rsidR="00716C31" w:rsidRPr="004E391A" w:rsidRDefault="00F03D4C" w:rsidP="004F08A9">
      <w:pPr>
        <w:pStyle w:val="Akapitzlist"/>
        <w:numPr>
          <w:ilvl w:val="0"/>
          <w:numId w:val="22"/>
        </w:numPr>
        <w:spacing w:after="0"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oznaczenie W</w:t>
      </w:r>
      <w:r w:rsidR="00716C31" w:rsidRPr="004E391A">
        <w:rPr>
          <w:rFonts w:ascii="Arial" w:hAnsi="Arial" w:cs="Arial"/>
          <w:sz w:val="22"/>
          <w:szCs w:val="22"/>
        </w:rPr>
        <w:t>ykonawcy</w:t>
      </w:r>
      <w:r w:rsidR="00003AC8" w:rsidRPr="004E391A">
        <w:rPr>
          <w:rFonts w:ascii="Arial" w:hAnsi="Arial" w:cs="Arial"/>
          <w:sz w:val="22"/>
          <w:szCs w:val="22"/>
        </w:rPr>
        <w:t>,</w:t>
      </w:r>
      <w:r w:rsidR="00716C31" w:rsidRPr="004E391A">
        <w:rPr>
          <w:rFonts w:ascii="Arial" w:hAnsi="Arial" w:cs="Arial"/>
          <w:sz w:val="22"/>
          <w:szCs w:val="22"/>
        </w:rPr>
        <w:t xml:space="preserve"> zgodne z dokumentami rejestrowymi</w:t>
      </w:r>
      <w:r w:rsidR="009E2645" w:rsidRPr="004E391A">
        <w:rPr>
          <w:rFonts w:ascii="Arial" w:hAnsi="Arial" w:cs="Arial"/>
          <w:sz w:val="22"/>
          <w:szCs w:val="22"/>
        </w:rPr>
        <w:t xml:space="preserve"> (w przypadku wpisu)</w:t>
      </w:r>
      <w:r w:rsidR="00716C31" w:rsidRPr="004E391A">
        <w:rPr>
          <w:rFonts w:ascii="Arial" w:hAnsi="Arial" w:cs="Arial"/>
          <w:sz w:val="22"/>
          <w:szCs w:val="22"/>
        </w:rPr>
        <w:t>,</w:t>
      </w:r>
    </w:p>
    <w:p w14:paraId="37E7299A" w14:textId="77777777" w:rsidR="00716C31" w:rsidRPr="004E391A" w:rsidRDefault="00716C31" w:rsidP="004F08A9">
      <w:pPr>
        <w:pStyle w:val="Akapitzlist"/>
        <w:numPr>
          <w:ilvl w:val="0"/>
          <w:numId w:val="22"/>
        </w:numPr>
        <w:spacing w:after="0"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przedmiot zamówienia, określony w sposób szczegółowy i jednoznaczny,</w:t>
      </w:r>
    </w:p>
    <w:p w14:paraId="3A33CBAB" w14:textId="77777777" w:rsidR="00716C31" w:rsidRPr="004E391A" w:rsidRDefault="00716C31" w:rsidP="004F08A9">
      <w:pPr>
        <w:pStyle w:val="Akapitzlist"/>
        <w:numPr>
          <w:ilvl w:val="0"/>
          <w:numId w:val="22"/>
        </w:numPr>
        <w:spacing w:after="0"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termin realizacji przedmiotu zamówienia,</w:t>
      </w:r>
    </w:p>
    <w:p w14:paraId="701926FA" w14:textId="77777777" w:rsidR="00716C31" w:rsidRPr="004E391A" w:rsidRDefault="00716C31" w:rsidP="004F08A9">
      <w:pPr>
        <w:pStyle w:val="Akapitzlist"/>
        <w:numPr>
          <w:ilvl w:val="0"/>
          <w:numId w:val="22"/>
        </w:numPr>
        <w:spacing w:after="0"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prawa i obowiązki stron,</w:t>
      </w:r>
    </w:p>
    <w:p w14:paraId="0FF92615" w14:textId="77777777" w:rsidR="00716C31" w:rsidRPr="004E391A" w:rsidRDefault="00716C31" w:rsidP="004F08A9">
      <w:pPr>
        <w:pStyle w:val="Akapitzlist"/>
        <w:numPr>
          <w:ilvl w:val="0"/>
          <w:numId w:val="22"/>
        </w:numPr>
        <w:spacing w:after="0"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wartość zamówienia brutto, netto i podatek VAT,</w:t>
      </w:r>
    </w:p>
    <w:p w14:paraId="64369E69" w14:textId="77777777" w:rsidR="00716C31" w:rsidRPr="004E391A" w:rsidRDefault="00716C31" w:rsidP="004F08A9">
      <w:pPr>
        <w:pStyle w:val="Akapitzlist"/>
        <w:numPr>
          <w:ilvl w:val="0"/>
          <w:numId w:val="22"/>
        </w:numPr>
        <w:spacing w:after="0"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warunki płatności</w:t>
      </w:r>
    </w:p>
    <w:p w14:paraId="1E68177C" w14:textId="77777777" w:rsidR="00003AC8" w:rsidRPr="004E391A" w:rsidRDefault="00716C31" w:rsidP="004F08A9">
      <w:pPr>
        <w:pStyle w:val="Akapitzlist"/>
        <w:numPr>
          <w:ilvl w:val="0"/>
          <w:numId w:val="22"/>
        </w:numPr>
        <w:spacing w:after="0"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 xml:space="preserve">warunki realizacji przedmiotu zamówienia, </w:t>
      </w:r>
    </w:p>
    <w:p w14:paraId="1A59B4C2" w14:textId="77777777" w:rsidR="00716C31" w:rsidRPr="004E391A" w:rsidRDefault="00716C31" w:rsidP="004F08A9">
      <w:pPr>
        <w:pStyle w:val="Akapitzlist"/>
        <w:numPr>
          <w:ilvl w:val="0"/>
          <w:numId w:val="22"/>
        </w:numPr>
        <w:spacing w:after="0"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 xml:space="preserve">inne istotne wymagania i postanowienia, które mogą mieć wpływ na wykonanie przedmiotu umowy z godnie z przepisami </w:t>
      </w:r>
      <w:r w:rsidR="009E2645" w:rsidRPr="004E391A">
        <w:rPr>
          <w:rFonts w:ascii="Arial" w:hAnsi="Arial" w:cs="Arial"/>
          <w:sz w:val="22"/>
          <w:szCs w:val="22"/>
        </w:rPr>
        <w:t>prawa i z należytą starannością (np. kary umowne, warunki gwarancji i rękojmi, możliwość powierzenia wykonania zamówienia podwykonawcom).</w:t>
      </w:r>
    </w:p>
    <w:p w14:paraId="7E783F9A" w14:textId="6BDBC73D" w:rsidR="009E2645" w:rsidRPr="004E391A" w:rsidRDefault="00716C31" w:rsidP="004F08A9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Jeżeli wykonawca, którego oferta została wybrana uchyla się od zawarcia umowy, Zamawiający może dokonać wyb</w:t>
      </w:r>
      <w:r w:rsidR="00F03D4C" w:rsidRPr="004E391A">
        <w:rPr>
          <w:rFonts w:ascii="Arial" w:hAnsi="Arial" w:cs="Arial"/>
          <w:sz w:val="22"/>
          <w:szCs w:val="22"/>
        </w:rPr>
        <w:t>oru i zawrzeć umowę z kolejnym W</w:t>
      </w:r>
      <w:r w:rsidRPr="004E391A">
        <w:rPr>
          <w:rFonts w:ascii="Arial" w:hAnsi="Arial" w:cs="Arial"/>
          <w:sz w:val="22"/>
          <w:szCs w:val="22"/>
        </w:rPr>
        <w:t>ykonawcą ocenianym w rankingu badania i oceny ofert</w:t>
      </w:r>
      <w:r w:rsidR="009E2645" w:rsidRPr="004E391A">
        <w:rPr>
          <w:rFonts w:ascii="Arial" w:hAnsi="Arial" w:cs="Arial"/>
          <w:sz w:val="22"/>
          <w:szCs w:val="22"/>
        </w:rPr>
        <w:t>.</w:t>
      </w:r>
    </w:p>
    <w:p w14:paraId="662D01EF" w14:textId="77777777" w:rsidR="009E2645" w:rsidRPr="004E391A" w:rsidRDefault="00F03D4C" w:rsidP="004F08A9">
      <w:pPr>
        <w:spacing w:after="0" w:line="276" w:lineRule="auto"/>
        <w:rPr>
          <w:rFonts w:ascii="Arial" w:hAnsi="Arial" w:cs="Arial"/>
          <w:sz w:val="22"/>
          <w:szCs w:val="22"/>
        </w:rPr>
      </w:pPr>
      <w:bookmarkStart w:id="34" w:name="_Toc65927017"/>
      <w:bookmarkStart w:id="35" w:name="_Toc50300068"/>
      <w:bookmarkStart w:id="36" w:name="_Toc59529851"/>
      <w:r w:rsidRPr="004E391A">
        <w:rPr>
          <w:rFonts w:ascii="Arial" w:hAnsi="Arial" w:cs="Arial"/>
          <w:sz w:val="22"/>
          <w:szCs w:val="22"/>
        </w:rPr>
        <w:t>§11</w:t>
      </w:r>
    </w:p>
    <w:p w14:paraId="67B02BED" w14:textId="77777777" w:rsidR="009E2645" w:rsidRPr="004E391A" w:rsidRDefault="009E2645" w:rsidP="004F08A9">
      <w:pPr>
        <w:pStyle w:val="Nagwek1"/>
        <w:spacing w:before="0" w:line="276" w:lineRule="auto"/>
        <w:rPr>
          <w:rFonts w:ascii="Arial" w:hAnsi="Arial" w:cs="Arial"/>
          <w:b w:val="0"/>
          <w:i w:val="0"/>
          <w:sz w:val="22"/>
          <w:szCs w:val="22"/>
        </w:rPr>
      </w:pPr>
      <w:r w:rsidRPr="004E391A">
        <w:rPr>
          <w:rFonts w:ascii="Arial" w:hAnsi="Arial" w:cs="Arial"/>
          <w:b w:val="0"/>
          <w:i w:val="0"/>
          <w:sz w:val="22"/>
          <w:szCs w:val="22"/>
        </w:rPr>
        <w:t>Postanowienia końcowe</w:t>
      </w:r>
      <w:bookmarkEnd w:id="34"/>
      <w:bookmarkEnd w:id="35"/>
      <w:bookmarkEnd w:id="36"/>
    </w:p>
    <w:p w14:paraId="6C9217D5" w14:textId="77777777" w:rsidR="009E2645" w:rsidRPr="004E391A" w:rsidRDefault="009E2645" w:rsidP="004F08A9">
      <w:pPr>
        <w:pStyle w:val="Nagwek3"/>
        <w:keepLines/>
        <w:numPr>
          <w:ilvl w:val="0"/>
          <w:numId w:val="4"/>
        </w:numPr>
        <w:spacing w:before="0" w:line="276" w:lineRule="auto"/>
        <w:ind w:left="426" w:hanging="426"/>
        <w:rPr>
          <w:rFonts w:ascii="Arial" w:hAnsi="Arial" w:cs="Arial"/>
          <w:b w:val="0"/>
          <w:i w:val="0"/>
          <w:sz w:val="22"/>
          <w:szCs w:val="22"/>
        </w:rPr>
      </w:pPr>
      <w:bookmarkStart w:id="37" w:name="_Toc50300069"/>
      <w:bookmarkStart w:id="38" w:name="_Toc51653763"/>
      <w:bookmarkStart w:id="39" w:name="_Toc59529852"/>
      <w:r w:rsidRPr="004E391A">
        <w:rPr>
          <w:rFonts w:ascii="Arial" w:hAnsi="Arial" w:cs="Arial"/>
          <w:b w:val="0"/>
          <w:i w:val="0"/>
          <w:sz w:val="22"/>
          <w:szCs w:val="22"/>
        </w:rPr>
        <w:t>Niniejszy Regulamin wchodzi w życie z dniem 1 stycznia 2021 roku.</w:t>
      </w:r>
      <w:bookmarkEnd w:id="37"/>
      <w:bookmarkEnd w:id="38"/>
      <w:bookmarkEnd w:id="39"/>
    </w:p>
    <w:p w14:paraId="3BA9466F" w14:textId="77777777" w:rsidR="009E2645" w:rsidRPr="004E391A" w:rsidRDefault="009E2645" w:rsidP="004F08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 xml:space="preserve">Nie stanowi zmiany Regulaminu zmiana aktów prawnych przywołanych w treści, chyba że zmiana ta ma istotny wpływ na treść Regulaminu. </w:t>
      </w:r>
    </w:p>
    <w:p w14:paraId="67FFD422" w14:textId="77777777" w:rsidR="009E2645" w:rsidRPr="004E391A" w:rsidRDefault="009E2645" w:rsidP="004F08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Integralną część Regulaminu stanowią załączniki:</w:t>
      </w:r>
    </w:p>
    <w:p w14:paraId="5C7A04F3" w14:textId="77777777" w:rsidR="009E2645" w:rsidRPr="004E391A" w:rsidRDefault="009E2645" w:rsidP="004F08A9">
      <w:pPr>
        <w:pStyle w:val="Akapitzlist"/>
        <w:numPr>
          <w:ilvl w:val="0"/>
          <w:numId w:val="2"/>
        </w:numPr>
        <w:spacing w:after="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Załącznik Nr 1 Protokół z ustalenia wartości zamówienia,</w:t>
      </w:r>
    </w:p>
    <w:p w14:paraId="501CCDFF" w14:textId="77777777" w:rsidR="009E2645" w:rsidRPr="004E391A" w:rsidRDefault="009E2645" w:rsidP="004F08A9">
      <w:pPr>
        <w:pStyle w:val="Akapitzlist"/>
        <w:numPr>
          <w:ilvl w:val="0"/>
          <w:numId w:val="2"/>
        </w:numPr>
        <w:spacing w:after="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>Załącznik Nr 2 Zapytanie ofertowe (wzór),</w:t>
      </w:r>
    </w:p>
    <w:p w14:paraId="7C1782CE" w14:textId="77777777" w:rsidR="009E2645" w:rsidRPr="004E391A" w:rsidRDefault="009E2645" w:rsidP="004F08A9">
      <w:pPr>
        <w:pStyle w:val="Akapitzlist"/>
        <w:numPr>
          <w:ilvl w:val="0"/>
          <w:numId w:val="2"/>
        </w:numPr>
        <w:spacing w:after="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E391A">
        <w:rPr>
          <w:rFonts w:ascii="Arial" w:hAnsi="Arial" w:cs="Arial"/>
          <w:sz w:val="22"/>
          <w:szCs w:val="22"/>
        </w:rPr>
        <w:t xml:space="preserve">Załącznik Nr 3 Protokół postępowania o udzielenia zamówienia, którego wartość </w:t>
      </w:r>
      <w:r w:rsidR="00F03D4C" w:rsidRPr="004E391A">
        <w:rPr>
          <w:rFonts w:ascii="Arial" w:hAnsi="Arial" w:cs="Arial"/>
          <w:sz w:val="22"/>
          <w:szCs w:val="22"/>
        </w:rPr>
        <w:t xml:space="preserve"> </w:t>
      </w:r>
      <w:r w:rsidRPr="004E391A">
        <w:rPr>
          <w:rFonts w:ascii="Arial" w:hAnsi="Arial" w:cs="Arial"/>
          <w:sz w:val="22"/>
          <w:szCs w:val="22"/>
        </w:rPr>
        <w:t>nie przekracza 130 000 złotych.</w:t>
      </w:r>
    </w:p>
    <w:sectPr w:rsidR="009E2645" w:rsidRPr="004E391A" w:rsidSect="00505A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8F262" w14:textId="77777777" w:rsidR="00B44FAA" w:rsidRDefault="00B44FAA" w:rsidP="00F03D4C">
      <w:pPr>
        <w:spacing w:after="0" w:line="240" w:lineRule="auto"/>
      </w:pPr>
      <w:r>
        <w:separator/>
      </w:r>
    </w:p>
  </w:endnote>
  <w:endnote w:type="continuationSeparator" w:id="0">
    <w:p w14:paraId="7B68F188" w14:textId="77777777" w:rsidR="00B44FAA" w:rsidRDefault="00B44FAA" w:rsidP="00F0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50297"/>
      <w:docPartObj>
        <w:docPartGallery w:val="Page Numbers (Bottom of Page)"/>
        <w:docPartUnique/>
      </w:docPartObj>
    </w:sdtPr>
    <w:sdtEndPr/>
    <w:sdtContent>
      <w:p w14:paraId="40A07BDC" w14:textId="77777777" w:rsidR="00F03D4C" w:rsidRDefault="00B44FA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91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7BC7020" w14:textId="77777777" w:rsidR="00F03D4C" w:rsidRDefault="00F03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C9D48" w14:textId="77777777" w:rsidR="00B44FAA" w:rsidRDefault="00B44FAA" w:rsidP="00F03D4C">
      <w:pPr>
        <w:spacing w:after="0" w:line="240" w:lineRule="auto"/>
      </w:pPr>
      <w:r>
        <w:separator/>
      </w:r>
    </w:p>
  </w:footnote>
  <w:footnote w:type="continuationSeparator" w:id="0">
    <w:p w14:paraId="7453018D" w14:textId="77777777" w:rsidR="00B44FAA" w:rsidRDefault="00B44FAA" w:rsidP="00F03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70D4"/>
    <w:multiLevelType w:val="hybridMultilevel"/>
    <w:tmpl w:val="DEFC0BC4"/>
    <w:lvl w:ilvl="0" w:tplc="BD5CEC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726D"/>
    <w:multiLevelType w:val="hybridMultilevel"/>
    <w:tmpl w:val="3EE8D510"/>
    <w:lvl w:ilvl="0" w:tplc="40322D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241"/>
    <w:multiLevelType w:val="hybridMultilevel"/>
    <w:tmpl w:val="5E4CE458"/>
    <w:lvl w:ilvl="0" w:tplc="C0A8A4A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3B3606A"/>
    <w:multiLevelType w:val="hybridMultilevel"/>
    <w:tmpl w:val="1E6467A0"/>
    <w:lvl w:ilvl="0" w:tplc="E7647294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AE31B8E"/>
    <w:multiLevelType w:val="hybridMultilevel"/>
    <w:tmpl w:val="37CCEF3C"/>
    <w:lvl w:ilvl="0" w:tplc="5B52ED4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E63BF"/>
    <w:multiLevelType w:val="hybridMultilevel"/>
    <w:tmpl w:val="7A86CD92"/>
    <w:lvl w:ilvl="0" w:tplc="F5F09FFC">
      <w:start w:val="1"/>
      <w:numFmt w:val="decimal"/>
      <w:lvlText w:val="%1)"/>
      <w:lvlJc w:val="left"/>
      <w:pPr>
        <w:ind w:left="644" w:hanging="360"/>
      </w:pPr>
      <w:rPr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727E0E"/>
    <w:multiLevelType w:val="hybridMultilevel"/>
    <w:tmpl w:val="A586AA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0E44CA6"/>
    <w:multiLevelType w:val="hybridMultilevel"/>
    <w:tmpl w:val="6B029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53456"/>
    <w:multiLevelType w:val="hybridMultilevel"/>
    <w:tmpl w:val="E6CA90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5361E96"/>
    <w:multiLevelType w:val="hybridMultilevel"/>
    <w:tmpl w:val="1A72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34AB1"/>
    <w:multiLevelType w:val="hybridMultilevel"/>
    <w:tmpl w:val="83D4BC76"/>
    <w:lvl w:ilvl="0" w:tplc="7C3695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F2A5C"/>
    <w:multiLevelType w:val="hybridMultilevel"/>
    <w:tmpl w:val="67B4CE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A37720"/>
    <w:multiLevelType w:val="hybridMultilevel"/>
    <w:tmpl w:val="83B8BD10"/>
    <w:lvl w:ilvl="0" w:tplc="CB842E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212D9"/>
    <w:multiLevelType w:val="hybridMultilevel"/>
    <w:tmpl w:val="DDD2448A"/>
    <w:lvl w:ilvl="0" w:tplc="756AD09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D547658"/>
    <w:multiLevelType w:val="hybridMultilevel"/>
    <w:tmpl w:val="4942FDC4"/>
    <w:lvl w:ilvl="0" w:tplc="097410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A555B"/>
    <w:multiLevelType w:val="hybridMultilevel"/>
    <w:tmpl w:val="9794A99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0942186"/>
    <w:multiLevelType w:val="hybridMultilevel"/>
    <w:tmpl w:val="BCE89494"/>
    <w:lvl w:ilvl="0" w:tplc="F4A871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44AC0"/>
    <w:multiLevelType w:val="hybridMultilevel"/>
    <w:tmpl w:val="B5480380"/>
    <w:lvl w:ilvl="0" w:tplc="B512EF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21B11"/>
    <w:multiLevelType w:val="hybridMultilevel"/>
    <w:tmpl w:val="080AD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E1F09"/>
    <w:multiLevelType w:val="hybridMultilevel"/>
    <w:tmpl w:val="901861FC"/>
    <w:lvl w:ilvl="0" w:tplc="890C0A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E41B6"/>
    <w:multiLevelType w:val="hybridMultilevel"/>
    <w:tmpl w:val="32822E44"/>
    <w:lvl w:ilvl="0" w:tplc="616A8C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3B9A"/>
    <w:multiLevelType w:val="hybridMultilevel"/>
    <w:tmpl w:val="95625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9262B"/>
    <w:multiLevelType w:val="hybridMultilevel"/>
    <w:tmpl w:val="391C67E0"/>
    <w:lvl w:ilvl="0" w:tplc="69D44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9E12B4"/>
    <w:multiLevelType w:val="hybridMultilevel"/>
    <w:tmpl w:val="79B6B6A4"/>
    <w:lvl w:ilvl="0" w:tplc="44CEEB5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3E2789"/>
    <w:multiLevelType w:val="hybridMultilevel"/>
    <w:tmpl w:val="C3981B7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4B47FB"/>
    <w:multiLevelType w:val="hybridMultilevel"/>
    <w:tmpl w:val="797E46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C44472"/>
    <w:multiLevelType w:val="hybridMultilevel"/>
    <w:tmpl w:val="0E4240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41B737D"/>
    <w:multiLevelType w:val="hybridMultilevel"/>
    <w:tmpl w:val="2AD82AAC"/>
    <w:lvl w:ilvl="0" w:tplc="4EC07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A32FB"/>
    <w:multiLevelType w:val="hybridMultilevel"/>
    <w:tmpl w:val="2D1C1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52DF4"/>
    <w:multiLevelType w:val="hybridMultilevel"/>
    <w:tmpl w:val="4DCA91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DBE4393"/>
    <w:multiLevelType w:val="hybridMultilevel"/>
    <w:tmpl w:val="D3EEE9A4"/>
    <w:lvl w:ilvl="0" w:tplc="C31C7E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D5E09"/>
    <w:multiLevelType w:val="hybridMultilevel"/>
    <w:tmpl w:val="FBA80468"/>
    <w:lvl w:ilvl="0" w:tplc="5316E64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2"/>
  </w:num>
  <w:num w:numId="4">
    <w:abstractNumId w:val="31"/>
  </w:num>
  <w:num w:numId="5">
    <w:abstractNumId w:val="0"/>
  </w:num>
  <w:num w:numId="6">
    <w:abstractNumId w:val="26"/>
  </w:num>
  <w:num w:numId="7">
    <w:abstractNumId w:val="4"/>
  </w:num>
  <w:num w:numId="8">
    <w:abstractNumId w:val="10"/>
  </w:num>
  <w:num w:numId="9">
    <w:abstractNumId w:val="2"/>
  </w:num>
  <w:num w:numId="10">
    <w:abstractNumId w:val="15"/>
  </w:num>
  <w:num w:numId="11">
    <w:abstractNumId w:val="7"/>
  </w:num>
  <w:num w:numId="12">
    <w:abstractNumId w:val="19"/>
  </w:num>
  <w:num w:numId="13">
    <w:abstractNumId w:val="3"/>
  </w:num>
  <w:num w:numId="14">
    <w:abstractNumId w:val="6"/>
  </w:num>
  <w:num w:numId="15">
    <w:abstractNumId w:val="13"/>
  </w:num>
  <w:num w:numId="16">
    <w:abstractNumId w:val="8"/>
  </w:num>
  <w:num w:numId="17">
    <w:abstractNumId w:val="20"/>
  </w:num>
  <w:num w:numId="18">
    <w:abstractNumId w:val="14"/>
  </w:num>
  <w:num w:numId="19">
    <w:abstractNumId w:val="30"/>
  </w:num>
  <w:num w:numId="20">
    <w:abstractNumId w:val="12"/>
  </w:num>
  <w:num w:numId="21">
    <w:abstractNumId w:val="16"/>
  </w:num>
  <w:num w:numId="22">
    <w:abstractNumId w:val="25"/>
  </w:num>
  <w:num w:numId="23">
    <w:abstractNumId w:val="23"/>
  </w:num>
  <w:num w:numId="24">
    <w:abstractNumId w:val="27"/>
  </w:num>
  <w:num w:numId="25">
    <w:abstractNumId w:val="29"/>
  </w:num>
  <w:num w:numId="26">
    <w:abstractNumId w:val="11"/>
  </w:num>
  <w:num w:numId="27">
    <w:abstractNumId w:val="1"/>
  </w:num>
  <w:num w:numId="28">
    <w:abstractNumId w:val="24"/>
  </w:num>
  <w:num w:numId="29">
    <w:abstractNumId w:val="28"/>
  </w:num>
  <w:num w:numId="30">
    <w:abstractNumId w:val="17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31"/>
    <w:rsid w:val="00003AC8"/>
    <w:rsid w:val="00011B53"/>
    <w:rsid w:val="00032508"/>
    <w:rsid w:val="00036DA6"/>
    <w:rsid w:val="00052C1A"/>
    <w:rsid w:val="000E4F23"/>
    <w:rsid w:val="001F14F3"/>
    <w:rsid w:val="0020762A"/>
    <w:rsid w:val="002829E2"/>
    <w:rsid w:val="00287324"/>
    <w:rsid w:val="003201D1"/>
    <w:rsid w:val="003454AC"/>
    <w:rsid w:val="00367F7C"/>
    <w:rsid w:val="003B771C"/>
    <w:rsid w:val="003F1E36"/>
    <w:rsid w:val="00407248"/>
    <w:rsid w:val="004A1005"/>
    <w:rsid w:val="004B1EE9"/>
    <w:rsid w:val="004E391A"/>
    <w:rsid w:val="004F08A9"/>
    <w:rsid w:val="00505AED"/>
    <w:rsid w:val="0057739D"/>
    <w:rsid w:val="005C32D8"/>
    <w:rsid w:val="005E72C5"/>
    <w:rsid w:val="005F6FB2"/>
    <w:rsid w:val="006029BF"/>
    <w:rsid w:val="00616012"/>
    <w:rsid w:val="006975E3"/>
    <w:rsid w:val="006D0DBB"/>
    <w:rsid w:val="006E4F2D"/>
    <w:rsid w:val="006F7FFA"/>
    <w:rsid w:val="00716C31"/>
    <w:rsid w:val="00762EE9"/>
    <w:rsid w:val="0076515D"/>
    <w:rsid w:val="00770DD0"/>
    <w:rsid w:val="00773FBF"/>
    <w:rsid w:val="007F41A4"/>
    <w:rsid w:val="00811C7C"/>
    <w:rsid w:val="008248DB"/>
    <w:rsid w:val="00910253"/>
    <w:rsid w:val="0093243B"/>
    <w:rsid w:val="00943009"/>
    <w:rsid w:val="009474F3"/>
    <w:rsid w:val="00977526"/>
    <w:rsid w:val="009E2645"/>
    <w:rsid w:val="009E5B65"/>
    <w:rsid w:val="00A01F16"/>
    <w:rsid w:val="00AA1233"/>
    <w:rsid w:val="00AD302E"/>
    <w:rsid w:val="00AF1224"/>
    <w:rsid w:val="00B125DE"/>
    <w:rsid w:val="00B44FAA"/>
    <w:rsid w:val="00B77908"/>
    <w:rsid w:val="00B82E5A"/>
    <w:rsid w:val="00BD6024"/>
    <w:rsid w:val="00C24D09"/>
    <w:rsid w:val="00C9754C"/>
    <w:rsid w:val="00CF2337"/>
    <w:rsid w:val="00D204D8"/>
    <w:rsid w:val="00D61752"/>
    <w:rsid w:val="00DC6152"/>
    <w:rsid w:val="00E6467F"/>
    <w:rsid w:val="00E72EBF"/>
    <w:rsid w:val="00ED310F"/>
    <w:rsid w:val="00EF7FDF"/>
    <w:rsid w:val="00F03D4C"/>
    <w:rsid w:val="00F722D6"/>
    <w:rsid w:val="00F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1EFB"/>
  <w15:docId w15:val="{8F7B3305-1055-4AFE-A762-74FFF39C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C31"/>
    <w:pPr>
      <w:spacing w:after="160" w:line="300" w:lineRule="auto"/>
      <w:ind w:firstLine="0"/>
    </w:pPr>
    <w:rPr>
      <w:rFonts w:eastAsiaTheme="minorEastAsia"/>
      <w:sz w:val="21"/>
      <w:szCs w:val="21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1E6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1E6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1E6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1E6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1E6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1E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1E6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1E6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1E6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1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1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21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C21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1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21E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21E6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1E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21E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1E6"/>
    <w:rPr>
      <w:b/>
      <w:bCs/>
      <w:spacing w:val="0"/>
    </w:rPr>
  </w:style>
  <w:style w:type="character" w:styleId="Uwydatnienie">
    <w:name w:val="Emphasis"/>
    <w:uiPriority w:val="20"/>
    <w:qFormat/>
    <w:rsid w:val="00FC21E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FC21E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21E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1E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C21E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1E6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1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FC21E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C21E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FC21E6"/>
    <w:rPr>
      <w:smallCaps/>
    </w:rPr>
  </w:style>
  <w:style w:type="character" w:styleId="Odwoanieintensywne">
    <w:name w:val="Intense Reference"/>
    <w:uiPriority w:val="32"/>
    <w:qFormat/>
    <w:rsid w:val="00FC21E6"/>
    <w:rPr>
      <w:b/>
      <w:bCs/>
      <w:smallCaps/>
      <w:color w:val="auto"/>
    </w:rPr>
  </w:style>
  <w:style w:type="character" w:styleId="Tytuksiki">
    <w:name w:val="Book Title"/>
    <w:uiPriority w:val="33"/>
    <w:qFormat/>
    <w:rsid w:val="00FC21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1E6"/>
    <w:pPr>
      <w:outlineLvl w:val="9"/>
    </w:pPr>
  </w:style>
  <w:style w:type="paragraph" w:customStyle="1" w:styleId="Default">
    <w:name w:val="Default"/>
    <w:uiPriority w:val="99"/>
    <w:rsid w:val="00716C31"/>
    <w:pPr>
      <w:autoSpaceDE w:val="0"/>
      <w:autoSpaceDN w:val="0"/>
      <w:adjustRightInd w:val="0"/>
      <w:spacing w:after="160" w:line="300" w:lineRule="auto"/>
      <w:ind w:firstLine="0"/>
    </w:pPr>
    <w:rPr>
      <w:rFonts w:ascii="Times New Roman" w:eastAsiaTheme="minorEastAsia" w:hAnsi="Times New Roman"/>
      <w:color w:val="000000"/>
      <w:sz w:val="24"/>
      <w:szCs w:val="24"/>
      <w:lang w:val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0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D4C"/>
    <w:rPr>
      <w:rFonts w:eastAsiaTheme="minorEastAsia"/>
      <w:sz w:val="21"/>
      <w:szCs w:val="21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0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D4C"/>
    <w:rPr>
      <w:rFonts w:eastAsiaTheme="minorEastAsia"/>
      <w:sz w:val="21"/>
      <w:szCs w:val="21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2674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Kobylnica</Company>
  <LinksUpToDate>false</LinksUpToDate>
  <CharactersWithSpaces>18687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ZP</dc:title>
  <dc:creator>Grzegorz Zaniewski</dc:creator>
  <cp:keywords>regulamin, kobylnica</cp:keywords>
  <cp:lastModifiedBy>Ja</cp:lastModifiedBy>
  <cp:revision>2</cp:revision>
  <cp:lastPrinted>2021-01-22T12:50:00Z</cp:lastPrinted>
  <dcterms:created xsi:type="dcterms:W3CDTF">2021-02-01T13:30:00Z</dcterms:created>
  <dcterms:modified xsi:type="dcterms:W3CDTF">2021-02-01T13:30:00Z</dcterms:modified>
</cp:coreProperties>
</file>