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D2AD3" w14:textId="546729C3" w:rsidR="009A0E13" w:rsidRDefault="00260254" w:rsidP="00EB38C3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60254">
        <w:rPr>
          <w:rFonts w:ascii="Arial" w:eastAsia="Times New Roman" w:hAnsi="Arial" w:cs="Arial"/>
          <w:bCs/>
          <w:sz w:val="20"/>
          <w:szCs w:val="20"/>
          <w:lang w:eastAsia="pl-PL"/>
        </w:rPr>
        <w:t>Załącznik do uchwały Nr</w:t>
      </w:r>
      <w:r w:rsidR="00C7207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XXXIII/282/2021</w:t>
      </w:r>
      <w:r w:rsidR="00EB38C3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Pr="00260254">
        <w:rPr>
          <w:rFonts w:ascii="Arial" w:eastAsia="Times New Roman" w:hAnsi="Arial" w:cs="Arial"/>
          <w:bCs/>
          <w:sz w:val="20"/>
          <w:szCs w:val="20"/>
          <w:lang w:eastAsia="pl-PL"/>
        </w:rPr>
        <w:t>Rady Gmin</w:t>
      </w:r>
      <w:r w:rsidR="00C7207F"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Pr="0026025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Kobylnica z dnia</w:t>
      </w:r>
      <w:r w:rsidR="00C7207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4 lutego 2021 r.</w:t>
      </w:r>
    </w:p>
    <w:p w14:paraId="48C0AC68" w14:textId="77777777" w:rsidR="001D7318" w:rsidRPr="00EB38C3" w:rsidRDefault="001D7318" w:rsidP="00EB38C3">
      <w:pPr>
        <w:pStyle w:val="Nagwek1"/>
        <w:spacing w:after="240"/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</w:pPr>
      <w:r w:rsidRPr="00EB38C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Plan pracy</w:t>
      </w:r>
      <w:r w:rsidR="00826D32" w:rsidRPr="00EB38C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 xml:space="preserve"> </w:t>
      </w:r>
      <w:r w:rsidRPr="00EB38C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Komisji skarg, wniosków i petycji na rok 20</w:t>
      </w:r>
      <w:r w:rsidR="008D659B" w:rsidRPr="00EB38C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2</w:t>
      </w:r>
      <w:r w:rsidR="0063185A" w:rsidRPr="00EB38C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4"/>
        <w:gridCol w:w="5297"/>
        <w:gridCol w:w="2481"/>
      </w:tblGrid>
      <w:tr w:rsidR="001D7318" w:rsidRPr="001D7318" w14:paraId="11571832" w14:textId="77777777" w:rsidTr="007055CA">
        <w:tc>
          <w:tcPr>
            <w:tcW w:w="1161" w:type="dxa"/>
          </w:tcPr>
          <w:p w14:paraId="22A2DDC3" w14:textId="77777777" w:rsidR="001D7318" w:rsidRPr="00EC704C" w:rsidRDefault="001D7318" w:rsidP="009A0E1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70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Termin posiedzenia</w:t>
            </w:r>
          </w:p>
        </w:tc>
        <w:tc>
          <w:tcPr>
            <w:tcW w:w="5396" w:type="dxa"/>
          </w:tcPr>
          <w:p w14:paraId="5D223C5B" w14:textId="77777777" w:rsidR="001D7318" w:rsidRPr="00EC704C" w:rsidRDefault="001D7318" w:rsidP="009A0E1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70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Temat posiedzenia</w:t>
            </w:r>
          </w:p>
        </w:tc>
        <w:tc>
          <w:tcPr>
            <w:tcW w:w="2505" w:type="dxa"/>
          </w:tcPr>
          <w:p w14:paraId="057269F2" w14:textId="77777777" w:rsidR="001D7318" w:rsidRPr="00EC704C" w:rsidRDefault="001D7318" w:rsidP="009A0E1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70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Osoba odpowiedzialna </w:t>
            </w:r>
          </w:p>
        </w:tc>
      </w:tr>
      <w:tr w:rsidR="001D7318" w:rsidRPr="001D7318" w14:paraId="4229D0F2" w14:textId="77777777" w:rsidTr="00EB38C3">
        <w:trPr>
          <w:trHeight w:val="1692"/>
        </w:trPr>
        <w:tc>
          <w:tcPr>
            <w:tcW w:w="1161" w:type="dxa"/>
          </w:tcPr>
          <w:p w14:paraId="2527523E" w14:textId="708AD928" w:rsidR="00EB38C3" w:rsidRDefault="008F3378" w:rsidP="009A0E1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70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cały okres</w:t>
            </w:r>
            <w:r w:rsidR="00EC70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C70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objęty planem pracy</w:t>
            </w:r>
          </w:p>
          <w:p w14:paraId="18C95E33" w14:textId="77777777" w:rsidR="00A7730C" w:rsidRPr="00EC704C" w:rsidRDefault="00A7730C" w:rsidP="00EB38C3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Grudzień 2021r.</w:t>
            </w:r>
          </w:p>
        </w:tc>
        <w:tc>
          <w:tcPr>
            <w:tcW w:w="5396" w:type="dxa"/>
          </w:tcPr>
          <w:p w14:paraId="14556416" w14:textId="77777777" w:rsidR="00EB38C3" w:rsidRDefault="007055CA" w:rsidP="00EB38C3">
            <w:pPr>
              <w:spacing w:after="48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EC704C">
              <w:rPr>
                <w:rFonts w:ascii="Arial" w:eastAsia="Calibri" w:hAnsi="Arial" w:cs="Arial"/>
                <w:sz w:val="20"/>
                <w:szCs w:val="20"/>
              </w:rPr>
              <w:t>Rozpatrywanie, skarg, wniosków i petycji, które wpłyną do Komisji – zwoływanie posiedzeń</w:t>
            </w:r>
            <w:r w:rsidR="001D7318" w:rsidRPr="00EC704C">
              <w:rPr>
                <w:rFonts w:ascii="Arial" w:eastAsia="Calibri" w:hAnsi="Arial" w:cs="Arial"/>
                <w:sz w:val="20"/>
                <w:szCs w:val="20"/>
              </w:rPr>
              <w:t xml:space="preserve"> w miarę potrzeb.</w:t>
            </w:r>
          </w:p>
          <w:p w14:paraId="028941F8" w14:textId="74A90C9A" w:rsidR="00A7730C" w:rsidRDefault="00A7730C" w:rsidP="00EB38C3">
            <w:pPr>
              <w:spacing w:before="1200"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Przygotowanie sprawozdania z pracy Komisji za 2021r. </w:t>
            </w:r>
          </w:p>
          <w:p w14:paraId="66B46A62" w14:textId="77777777" w:rsidR="00F130D3" w:rsidRPr="00EC704C" w:rsidRDefault="00A7730C" w:rsidP="00EB38C3">
            <w:pPr>
              <w:spacing w:before="720"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planu pracy komisji na 2022r.</w:t>
            </w:r>
          </w:p>
        </w:tc>
        <w:tc>
          <w:tcPr>
            <w:tcW w:w="2505" w:type="dxa"/>
          </w:tcPr>
          <w:p w14:paraId="128C585E" w14:textId="42D05EA8" w:rsidR="00A7730C" w:rsidRDefault="001D7318" w:rsidP="009A0E1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337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Przewodniczący Komisji</w:t>
            </w:r>
          </w:p>
          <w:p w14:paraId="2D26BCE8" w14:textId="77777777" w:rsidR="001D7318" w:rsidRPr="00A7730C" w:rsidRDefault="00A7730C" w:rsidP="00EB38C3">
            <w:pPr>
              <w:suppressAutoHyphens/>
              <w:spacing w:before="120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337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Przewodniczący Komisji</w:t>
            </w:r>
          </w:p>
        </w:tc>
      </w:tr>
    </w:tbl>
    <w:p w14:paraId="5941A463" w14:textId="77777777" w:rsidR="00260254" w:rsidRPr="009A0E13" w:rsidRDefault="00260254" w:rsidP="009A0E13">
      <w:pPr>
        <w:spacing w:line="276" w:lineRule="auto"/>
        <w:rPr>
          <w:rFonts w:ascii="Arial" w:hAnsi="Arial" w:cs="Arial"/>
          <w:shd w:val="clear" w:color="auto" w:fill="FFFFFF"/>
        </w:rPr>
      </w:pPr>
    </w:p>
    <w:sectPr w:rsidR="00260254" w:rsidRPr="009A0E13" w:rsidSect="00857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5C13E" w14:textId="77777777" w:rsidR="00581764" w:rsidRDefault="00581764" w:rsidP="001A35CC">
      <w:pPr>
        <w:spacing w:after="0" w:line="240" w:lineRule="auto"/>
      </w:pPr>
      <w:r>
        <w:separator/>
      </w:r>
    </w:p>
  </w:endnote>
  <w:endnote w:type="continuationSeparator" w:id="0">
    <w:p w14:paraId="1716DE21" w14:textId="77777777" w:rsidR="00581764" w:rsidRDefault="00581764" w:rsidP="001A3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C46F3" w14:textId="77777777" w:rsidR="00581764" w:rsidRDefault="00581764" w:rsidP="001A35CC">
      <w:pPr>
        <w:spacing w:after="0" w:line="240" w:lineRule="auto"/>
      </w:pPr>
      <w:r>
        <w:separator/>
      </w:r>
    </w:p>
  </w:footnote>
  <w:footnote w:type="continuationSeparator" w:id="0">
    <w:p w14:paraId="0A043F07" w14:textId="77777777" w:rsidR="00581764" w:rsidRDefault="00581764" w:rsidP="001A3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6F7314"/>
    <w:multiLevelType w:val="hybridMultilevel"/>
    <w:tmpl w:val="9F04F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CC"/>
    <w:rsid w:val="00032191"/>
    <w:rsid w:val="00035AAA"/>
    <w:rsid w:val="00044AA8"/>
    <w:rsid w:val="000567AA"/>
    <w:rsid w:val="000648EF"/>
    <w:rsid w:val="000E458D"/>
    <w:rsid w:val="00123378"/>
    <w:rsid w:val="001735B4"/>
    <w:rsid w:val="00182E9A"/>
    <w:rsid w:val="001A0003"/>
    <w:rsid w:val="001A35CC"/>
    <w:rsid w:val="001B5E0C"/>
    <w:rsid w:val="001C4AFF"/>
    <w:rsid w:val="001D7318"/>
    <w:rsid w:val="001D7D9E"/>
    <w:rsid w:val="0023771A"/>
    <w:rsid w:val="00260254"/>
    <w:rsid w:val="003059D1"/>
    <w:rsid w:val="0032180E"/>
    <w:rsid w:val="003834E4"/>
    <w:rsid w:val="00387977"/>
    <w:rsid w:val="00395164"/>
    <w:rsid w:val="003B1020"/>
    <w:rsid w:val="00402E02"/>
    <w:rsid w:val="00443117"/>
    <w:rsid w:val="0046145D"/>
    <w:rsid w:val="004758DD"/>
    <w:rsid w:val="00486E69"/>
    <w:rsid w:val="0049552A"/>
    <w:rsid w:val="004B6D6A"/>
    <w:rsid w:val="004C770D"/>
    <w:rsid w:val="00506CB0"/>
    <w:rsid w:val="00527671"/>
    <w:rsid w:val="00581764"/>
    <w:rsid w:val="005A3440"/>
    <w:rsid w:val="0061582B"/>
    <w:rsid w:val="0063185A"/>
    <w:rsid w:val="006B79AB"/>
    <w:rsid w:val="007055CA"/>
    <w:rsid w:val="00751CEE"/>
    <w:rsid w:val="00767AA3"/>
    <w:rsid w:val="00792CFA"/>
    <w:rsid w:val="007D5BE8"/>
    <w:rsid w:val="007F1F0C"/>
    <w:rsid w:val="007F56A3"/>
    <w:rsid w:val="007F58B0"/>
    <w:rsid w:val="00826D32"/>
    <w:rsid w:val="00831CF5"/>
    <w:rsid w:val="0085760E"/>
    <w:rsid w:val="00892063"/>
    <w:rsid w:val="008A019A"/>
    <w:rsid w:val="008D1EAB"/>
    <w:rsid w:val="008D659B"/>
    <w:rsid w:val="008F3378"/>
    <w:rsid w:val="00936F14"/>
    <w:rsid w:val="009509E6"/>
    <w:rsid w:val="009A0E13"/>
    <w:rsid w:val="009A127B"/>
    <w:rsid w:val="009A2CE1"/>
    <w:rsid w:val="009F1FC4"/>
    <w:rsid w:val="00A002B2"/>
    <w:rsid w:val="00A45484"/>
    <w:rsid w:val="00A7730C"/>
    <w:rsid w:val="00A85B05"/>
    <w:rsid w:val="00AA2840"/>
    <w:rsid w:val="00B30E00"/>
    <w:rsid w:val="00B81E0B"/>
    <w:rsid w:val="00B97566"/>
    <w:rsid w:val="00BB32C7"/>
    <w:rsid w:val="00BF6E72"/>
    <w:rsid w:val="00BF78D7"/>
    <w:rsid w:val="00C277E6"/>
    <w:rsid w:val="00C45840"/>
    <w:rsid w:val="00C609F4"/>
    <w:rsid w:val="00C6230C"/>
    <w:rsid w:val="00C7207F"/>
    <w:rsid w:val="00C77D06"/>
    <w:rsid w:val="00CD0A45"/>
    <w:rsid w:val="00D47DBB"/>
    <w:rsid w:val="00D65614"/>
    <w:rsid w:val="00DA66C2"/>
    <w:rsid w:val="00DC0ED1"/>
    <w:rsid w:val="00DC5814"/>
    <w:rsid w:val="00E2014B"/>
    <w:rsid w:val="00E43041"/>
    <w:rsid w:val="00EA6927"/>
    <w:rsid w:val="00EB38C3"/>
    <w:rsid w:val="00EC704C"/>
    <w:rsid w:val="00F130D3"/>
    <w:rsid w:val="00F4174A"/>
    <w:rsid w:val="00F62E76"/>
    <w:rsid w:val="00F94E50"/>
    <w:rsid w:val="00F974E5"/>
    <w:rsid w:val="00FB43B5"/>
    <w:rsid w:val="00FD00E7"/>
    <w:rsid w:val="00FF2A01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C2E1"/>
  <w15:docId w15:val="{D2AE348C-D44E-49F9-91A1-5B6EE2BC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60E"/>
  </w:style>
  <w:style w:type="paragraph" w:styleId="Nagwek1">
    <w:name w:val="heading 1"/>
    <w:basedOn w:val="Normalny"/>
    <w:next w:val="Normalny"/>
    <w:link w:val="Nagwek1Znak"/>
    <w:uiPriority w:val="9"/>
    <w:qFormat/>
    <w:rsid w:val="009A12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1A35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A3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A35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D731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A1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9F1FC4"/>
    <w:pPr>
      <w:spacing w:after="0" w:line="240" w:lineRule="auto"/>
      <w:ind w:firstLine="360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9D987-F1F6-4861-8AE9-9B3DBCDD9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pracy komisji</dc:title>
  <dc:subject/>
  <dc:creator>Gmina Kobylnica</dc:creator>
  <cp:keywords>plan pracy</cp:keywords>
  <dc:description/>
  <cp:lastModifiedBy>Ja</cp:lastModifiedBy>
  <cp:revision>2</cp:revision>
  <cp:lastPrinted>2021-02-08T07:23:00Z</cp:lastPrinted>
  <dcterms:created xsi:type="dcterms:W3CDTF">2021-02-10T14:22:00Z</dcterms:created>
  <dcterms:modified xsi:type="dcterms:W3CDTF">2021-02-10T14:22:00Z</dcterms:modified>
</cp:coreProperties>
</file>