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5A393" w14:textId="77777777" w:rsidR="00BE6221" w:rsidRPr="00F1785C" w:rsidRDefault="00BE6221" w:rsidP="00695A54">
      <w:pPr>
        <w:keepNext/>
        <w:autoSpaceDE w:val="0"/>
        <w:autoSpaceDN w:val="0"/>
        <w:adjustRightInd w:val="0"/>
        <w:spacing w:before="120" w:after="120" w:line="276" w:lineRule="auto"/>
        <w:ind w:left="4535" w:firstLine="0"/>
        <w:jc w:val="right"/>
        <w:rPr>
          <w:rFonts w:ascii="Arial" w:eastAsia="Times New Roman" w:hAnsi="Arial" w:cs="Arial"/>
          <w:lang w:eastAsia="pl-PL" w:bidi="ar-SA"/>
        </w:rPr>
      </w:pPr>
      <w:r w:rsidRPr="00F1785C">
        <w:rPr>
          <w:rFonts w:ascii="Arial" w:eastAsia="Times New Roman" w:hAnsi="Arial" w:cs="Arial"/>
          <w:lang w:eastAsia="pl-PL" w:bidi="ar-SA"/>
        </w:rPr>
        <w:t>Załącznik Nr 1 do uchwały Nr XXXIV/301/2021</w:t>
      </w:r>
      <w:r w:rsidRPr="00F1785C">
        <w:rPr>
          <w:rFonts w:ascii="Arial" w:eastAsia="Times New Roman" w:hAnsi="Arial" w:cs="Arial"/>
          <w:lang w:eastAsia="pl-PL" w:bidi="ar-SA"/>
        </w:rPr>
        <w:br/>
        <w:t>Rady Gminy Kobylnica</w:t>
      </w:r>
      <w:r w:rsidRPr="00F1785C">
        <w:rPr>
          <w:rFonts w:ascii="Arial" w:eastAsia="Times New Roman" w:hAnsi="Arial" w:cs="Arial"/>
          <w:lang w:eastAsia="pl-PL" w:bidi="ar-SA"/>
        </w:rPr>
        <w:br/>
        <w:t>z dnia 18 marca 2021 r.</w:t>
      </w:r>
    </w:p>
    <w:p w14:paraId="41A10CDA" w14:textId="47A4DB18" w:rsidR="00BE6221" w:rsidRPr="00F1785C" w:rsidRDefault="00BE6221" w:rsidP="00695A54">
      <w:pPr>
        <w:pStyle w:val="Nagwek1"/>
        <w:spacing w:line="276" w:lineRule="auto"/>
        <w:jc w:val="center"/>
        <w:rPr>
          <w:rFonts w:ascii="Arial" w:eastAsia="Times New Roman" w:hAnsi="Arial" w:cs="Arial"/>
          <w:i w:val="0"/>
          <w:iCs w:val="0"/>
          <w:sz w:val="22"/>
          <w:szCs w:val="22"/>
          <w:lang w:eastAsia="pl-PL" w:bidi="ar-SA"/>
        </w:rPr>
      </w:pPr>
      <w:r w:rsidRPr="00F1785C">
        <w:rPr>
          <w:rFonts w:ascii="Arial" w:eastAsia="Times New Roman" w:hAnsi="Arial" w:cs="Arial"/>
          <w:i w:val="0"/>
          <w:iCs w:val="0"/>
          <w:sz w:val="22"/>
          <w:szCs w:val="22"/>
          <w:lang w:eastAsia="pl-PL" w:bidi="ar-SA"/>
        </w:rPr>
        <w:t>Szczegółowe zasady i tryb przyznawania oraz pozbawiania stypendiów sportowych za osiągane wyniki sportowe dla osób fizycznych zamieszkałych w Gminie Kobylnica.</w:t>
      </w:r>
      <w:r w:rsidR="00F1785C" w:rsidRPr="00F1785C">
        <w:rPr>
          <w:rFonts w:ascii="Arial" w:eastAsia="Times New Roman" w:hAnsi="Arial" w:cs="Arial"/>
          <w:i w:val="0"/>
          <w:iCs w:val="0"/>
          <w:sz w:val="22"/>
          <w:szCs w:val="22"/>
          <w:lang w:eastAsia="pl-PL" w:bidi="ar-SA"/>
        </w:rPr>
        <w:t xml:space="preserve"> </w:t>
      </w:r>
      <w:r w:rsidRPr="00F1785C">
        <w:rPr>
          <w:rFonts w:ascii="Arial" w:eastAsia="Times New Roman" w:hAnsi="Arial" w:cs="Arial"/>
          <w:i w:val="0"/>
          <w:iCs w:val="0"/>
          <w:sz w:val="22"/>
          <w:szCs w:val="22"/>
          <w:lang w:eastAsia="pl-PL" w:bidi="ar-SA"/>
        </w:rPr>
        <w:t>Kryteria przyznawania stypendiów sportowych</w:t>
      </w:r>
    </w:p>
    <w:p w14:paraId="6B6B5BC0" w14:textId="77777777" w:rsidR="00F1785C" w:rsidRDefault="00BE6221" w:rsidP="00695A54">
      <w:pPr>
        <w:keepLines/>
        <w:autoSpaceDE w:val="0"/>
        <w:autoSpaceDN w:val="0"/>
        <w:adjustRightInd w:val="0"/>
        <w:spacing w:before="120" w:after="120" w:line="276" w:lineRule="auto"/>
        <w:ind w:firstLine="0"/>
        <w:rPr>
          <w:rFonts w:ascii="Arial" w:eastAsia="Times New Roman" w:hAnsi="Arial" w:cs="Arial"/>
          <w:b/>
          <w:bCs/>
          <w:lang w:eastAsia="pl-PL" w:bidi="ar-SA"/>
        </w:rPr>
      </w:pPr>
      <w:r w:rsidRPr="00F1785C">
        <w:rPr>
          <w:rFonts w:ascii="Arial" w:eastAsia="Times New Roman" w:hAnsi="Arial" w:cs="Arial"/>
          <w:b/>
          <w:bCs/>
          <w:lang w:eastAsia="pl-PL" w:bidi="ar-SA"/>
        </w:rPr>
        <w:t>§ 1. </w:t>
      </w:r>
    </w:p>
    <w:p w14:paraId="5A76E7DA" w14:textId="4C47B7C0" w:rsidR="00BE6221" w:rsidRPr="00F1785C" w:rsidRDefault="00BE6221" w:rsidP="00695A54">
      <w:pPr>
        <w:pStyle w:val="Akapitzlist"/>
        <w:keepLines/>
        <w:numPr>
          <w:ilvl w:val="0"/>
          <w:numId w:val="2"/>
        </w:numPr>
        <w:autoSpaceDE w:val="0"/>
        <w:autoSpaceDN w:val="0"/>
        <w:adjustRightInd w:val="0"/>
        <w:spacing w:before="120" w:after="120" w:line="276" w:lineRule="auto"/>
        <w:rPr>
          <w:rFonts w:ascii="Arial" w:eastAsia="Times New Roman" w:hAnsi="Arial" w:cs="Arial"/>
          <w:b/>
          <w:bCs/>
          <w:lang w:eastAsia="pl-PL" w:bidi="ar-SA"/>
        </w:rPr>
      </w:pPr>
      <w:r w:rsidRPr="00F1785C">
        <w:rPr>
          <w:rFonts w:ascii="Arial" w:eastAsia="Times New Roman" w:hAnsi="Arial" w:cs="Arial"/>
          <w:lang w:eastAsia="pl-PL" w:bidi="ar-SA"/>
        </w:rPr>
        <w:t>Stypendia sportowe zwanej dalej „stypendiami” mają na celu wspieranie rozwoju osób fizycznych uzdolnionych sportowo i osiągających wyniki sportowe.</w:t>
      </w:r>
    </w:p>
    <w:p w14:paraId="1EA97C2D" w14:textId="2CA61A44" w:rsidR="00BE6221" w:rsidRPr="00F1785C" w:rsidRDefault="00BE6221" w:rsidP="00695A54">
      <w:pPr>
        <w:pStyle w:val="Akapitzlist"/>
        <w:keepLines/>
        <w:numPr>
          <w:ilvl w:val="0"/>
          <w:numId w:val="2"/>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Stypendium może otrzymać osoba fizyczna, która uprawia jedną z niżej wymienionych dyscyplin sportowych tj.:</w:t>
      </w:r>
    </w:p>
    <w:p w14:paraId="670D85FD" w14:textId="4067388E"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lekkoatletykę,</w:t>
      </w:r>
    </w:p>
    <w:p w14:paraId="0CDA2B3B" w14:textId="0A4E6907"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pływanie,</w:t>
      </w:r>
    </w:p>
    <w:p w14:paraId="28B934A0" w14:textId="09C0AF48"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żeglarstwo,</w:t>
      </w:r>
    </w:p>
    <w:p w14:paraId="6424AED2" w14:textId="37158039"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kajakarstwo,</w:t>
      </w:r>
    </w:p>
    <w:p w14:paraId="6E53A02D" w14:textId="1335E6A0"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piłkę nożną,</w:t>
      </w:r>
    </w:p>
    <w:p w14:paraId="1934E226" w14:textId="178445BD"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piłkę ręczną,</w:t>
      </w:r>
    </w:p>
    <w:p w14:paraId="1CD492C4" w14:textId="59056BCA"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piłkę siatkową,</w:t>
      </w:r>
    </w:p>
    <w:p w14:paraId="220F1D35" w14:textId="43D4621F"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koszykówkę,</w:t>
      </w:r>
    </w:p>
    <w:p w14:paraId="38E02FFA" w14:textId="62DF5850"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kolarstwo,</w:t>
      </w:r>
    </w:p>
    <w:p w14:paraId="0B9D6CBB" w14:textId="34454C80"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jeździectwo,</w:t>
      </w:r>
    </w:p>
    <w:p w14:paraId="3160EC6B" w14:textId="10552BD2"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proofErr w:type="spellStart"/>
      <w:r w:rsidRPr="00F1785C">
        <w:rPr>
          <w:rFonts w:ascii="Arial" w:eastAsia="Times New Roman" w:hAnsi="Arial" w:cs="Arial"/>
          <w:color w:val="000000"/>
          <w:u w:color="000000"/>
          <w:lang w:eastAsia="pl-PL" w:bidi="ar-SA"/>
        </w:rPr>
        <w:t>Ju</w:t>
      </w:r>
      <w:proofErr w:type="spellEnd"/>
      <w:r w:rsidRPr="00F1785C">
        <w:rPr>
          <w:rFonts w:ascii="Arial" w:eastAsia="Times New Roman" w:hAnsi="Arial" w:cs="Arial"/>
          <w:color w:val="000000"/>
          <w:u w:color="000000"/>
          <w:lang w:eastAsia="pl-PL" w:bidi="ar-SA"/>
        </w:rPr>
        <w:t xml:space="preserve"> – </w:t>
      </w:r>
      <w:proofErr w:type="spellStart"/>
      <w:r w:rsidRPr="00F1785C">
        <w:rPr>
          <w:rFonts w:ascii="Arial" w:eastAsia="Times New Roman" w:hAnsi="Arial" w:cs="Arial"/>
          <w:color w:val="000000"/>
          <w:u w:color="000000"/>
          <w:lang w:eastAsia="pl-PL" w:bidi="ar-SA"/>
        </w:rPr>
        <w:t>jitsu</w:t>
      </w:r>
      <w:proofErr w:type="spellEnd"/>
      <w:r w:rsidRPr="00F1785C">
        <w:rPr>
          <w:rFonts w:ascii="Arial" w:eastAsia="Times New Roman" w:hAnsi="Arial" w:cs="Arial"/>
          <w:color w:val="000000"/>
          <w:u w:color="000000"/>
          <w:lang w:eastAsia="pl-PL" w:bidi="ar-SA"/>
        </w:rPr>
        <w:t>,</w:t>
      </w:r>
    </w:p>
    <w:p w14:paraId="6E5A9E55" w14:textId="0064A1ED"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judo,</w:t>
      </w:r>
    </w:p>
    <w:p w14:paraId="25791E70" w14:textId="5DACA51F"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karate,</w:t>
      </w:r>
    </w:p>
    <w:p w14:paraId="32917665" w14:textId="7F2FAE9B"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tenis stołowy,</w:t>
      </w:r>
    </w:p>
    <w:p w14:paraId="1177D404" w14:textId="69B29DAC"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tenis ziemny,</w:t>
      </w:r>
    </w:p>
    <w:p w14:paraId="3D0D5054" w14:textId="3BA0A0E7"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szachy,</w:t>
      </w:r>
    </w:p>
    <w:p w14:paraId="42CF8D2B" w14:textId="3E8214E1"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golf,</w:t>
      </w:r>
    </w:p>
    <w:p w14:paraId="2F677E9E" w14:textId="77C762CA" w:rsidR="00BE6221" w:rsidRPr="00F1785C" w:rsidRDefault="00BE6221" w:rsidP="00695A54">
      <w:pPr>
        <w:pStyle w:val="Akapitzlist"/>
        <w:numPr>
          <w:ilvl w:val="0"/>
          <w:numId w:val="3"/>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narciarstwo.</w:t>
      </w:r>
    </w:p>
    <w:p w14:paraId="30713EA1" w14:textId="06BC90F3" w:rsidR="00BE6221" w:rsidRPr="00F1785C" w:rsidRDefault="00BE6221" w:rsidP="00695A54">
      <w:pPr>
        <w:pStyle w:val="Akapitzlist"/>
        <w:numPr>
          <w:ilvl w:val="0"/>
          <w:numId w:val="2"/>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O stypendium mogą ubiegać się osoby fizyczne, które mieszkają na terenie Gminy Kobylnica i które spełniają pozostałe warunki przyznania stypendium wynikające z postanowień niniejszego aktu, w szczególności wskazane w ust. 4 i 5.</w:t>
      </w:r>
    </w:p>
    <w:p w14:paraId="037C680E" w14:textId="182047B5" w:rsidR="00BE6221" w:rsidRPr="00F1785C" w:rsidRDefault="00BE6221" w:rsidP="00695A54">
      <w:pPr>
        <w:pStyle w:val="Akapitzlist"/>
        <w:numPr>
          <w:ilvl w:val="0"/>
          <w:numId w:val="2"/>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Stypendium może otrzymać osoba fizyczna, która:</w:t>
      </w:r>
    </w:p>
    <w:p w14:paraId="56B09217" w14:textId="202D3B67" w:rsidR="00BE6221" w:rsidRPr="00F1785C" w:rsidRDefault="00BE6221" w:rsidP="00695A54">
      <w:pPr>
        <w:pStyle w:val="Akapitzlist"/>
        <w:numPr>
          <w:ilvl w:val="0"/>
          <w:numId w:val="4"/>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uczestniczyła we współzawodnictwie sportowym i w ciągu ostatnich 12 miesięcy poprzedzających termin wyznaczony na ostatni dzień składania wniosku o przyznanie stypendium osiągnęła co najmniej jeden z następujących wyników sportowych:</w:t>
      </w:r>
    </w:p>
    <w:p w14:paraId="4EE14E40" w14:textId="5B51D024" w:rsidR="00BE6221" w:rsidRPr="00F1785C" w:rsidRDefault="00BE6221" w:rsidP="00695A54">
      <w:pPr>
        <w:pStyle w:val="Akapitzlist"/>
        <w:numPr>
          <w:ilvl w:val="0"/>
          <w:numId w:val="5"/>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zdobyła medal Igrzysk Olimpijskich, Paraolimpijskich, Niesłyszących, Mistrzostw Świata, Mistrzostw Europy;</w:t>
      </w:r>
    </w:p>
    <w:p w14:paraId="3483DB8C" w14:textId="0BE5AA83" w:rsidR="00BE6221" w:rsidRPr="00F1785C" w:rsidRDefault="00BE6221" w:rsidP="00695A54">
      <w:pPr>
        <w:pStyle w:val="Akapitzlist"/>
        <w:numPr>
          <w:ilvl w:val="0"/>
          <w:numId w:val="5"/>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ustanowiła rekord Świata, Europy lub Polski,</w:t>
      </w:r>
    </w:p>
    <w:p w14:paraId="418A4BB9" w14:textId="5A680A1C" w:rsidR="00BE6221" w:rsidRPr="00F1785C" w:rsidRDefault="00BE6221" w:rsidP="00695A54">
      <w:pPr>
        <w:pStyle w:val="Akapitzlist"/>
        <w:numPr>
          <w:ilvl w:val="0"/>
          <w:numId w:val="5"/>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zakwalifikowała się do Igrzysk Olimpijskich, Paraolimpijskich, Niesłyszących, Mistrzostw Świata lub Europy,</w:t>
      </w:r>
    </w:p>
    <w:p w14:paraId="7187C515" w14:textId="65B8B557" w:rsidR="00BE6221" w:rsidRPr="00F1785C" w:rsidRDefault="00BE6221" w:rsidP="00695A54">
      <w:pPr>
        <w:pStyle w:val="Akapitzlist"/>
        <w:numPr>
          <w:ilvl w:val="0"/>
          <w:numId w:val="5"/>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zdobyła medal Mistrzostw Polski w swojej kategorii wiekowej,</w:t>
      </w:r>
    </w:p>
    <w:p w14:paraId="00A09E69" w14:textId="0188933D" w:rsidR="00BE6221" w:rsidRPr="00F1785C" w:rsidRDefault="00BE6221" w:rsidP="00695A54">
      <w:pPr>
        <w:pStyle w:val="Akapitzlist"/>
        <w:numPr>
          <w:ilvl w:val="0"/>
          <w:numId w:val="5"/>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została powołana do Kardy Narodowej w swojej kategorii wiekowej,</w:t>
      </w:r>
    </w:p>
    <w:p w14:paraId="2CE9C54A" w14:textId="2C3F1F80" w:rsidR="00BE6221" w:rsidRPr="00F1785C" w:rsidRDefault="00BE6221" w:rsidP="00695A54">
      <w:pPr>
        <w:pStyle w:val="Akapitzlist"/>
        <w:numPr>
          <w:ilvl w:val="0"/>
          <w:numId w:val="5"/>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zajęła miejsce od 1 do 3 w zawodach organizowanych przez międzynarodową organizację sportową,</w:t>
      </w:r>
    </w:p>
    <w:p w14:paraId="1F4262A1" w14:textId="66CF6DD3" w:rsidR="00BE6221" w:rsidRPr="00F1785C" w:rsidRDefault="00BE6221" w:rsidP="00695A54">
      <w:pPr>
        <w:pStyle w:val="Akapitzlist"/>
        <w:numPr>
          <w:ilvl w:val="0"/>
          <w:numId w:val="5"/>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lastRenderedPageBreak/>
        <w:t>zajęła miejsce od 1 do 5 w zawodach organizowanych przez polski związek sportowy lub w zawodach współorganizowanych przez polski związek sportowy lub w zawodach organizowanych pod patronatem polskiego związku sportowego (zawody winny widnieć na stronie polskiego związku sportowego),</w:t>
      </w:r>
    </w:p>
    <w:p w14:paraId="50CE890D" w14:textId="7AFB285F" w:rsidR="00BE6221" w:rsidRPr="00F1785C" w:rsidRDefault="00BE6221" w:rsidP="00695A54">
      <w:pPr>
        <w:pStyle w:val="Akapitzlist"/>
        <w:numPr>
          <w:ilvl w:val="0"/>
          <w:numId w:val="5"/>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zajęła miejsce od 1 do 3 w zawodach organizowanych przez wojewódzki związek sportowy lub w zawodach współorganizowanych przez wojewódzki związek sportowy lub w zawodach organizowanych pod patronatem wojewódzkiego związku sportowego (zawody winny widnieć na stronie wojewódzkiego związku sportowego),</w:t>
      </w:r>
    </w:p>
    <w:p w14:paraId="1E6C8FA7" w14:textId="3426C22F" w:rsidR="00BE6221" w:rsidRPr="00F1785C" w:rsidRDefault="00BE6221" w:rsidP="00695A54">
      <w:pPr>
        <w:pStyle w:val="Akapitzlist"/>
        <w:numPr>
          <w:ilvl w:val="0"/>
          <w:numId w:val="4"/>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posiada aktualną licencję polskiego związku sportowego lub innej organizacji sportowej, uprawniającą do uczestnictwa we współzawodnictwie sportowym,</w:t>
      </w:r>
    </w:p>
    <w:p w14:paraId="45CFC63F" w14:textId="56FB1D47" w:rsidR="00BE6221" w:rsidRPr="00F1785C" w:rsidRDefault="00BE6221" w:rsidP="00695A54">
      <w:pPr>
        <w:pStyle w:val="Akapitzlist"/>
        <w:numPr>
          <w:ilvl w:val="0"/>
          <w:numId w:val="4"/>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posiada status amatora –tj.  uprawia sport na podstawie innej, niż umowa o pracę lub umowa cywilno – prawna i nie otrzymuje za to wynagrodzenia,</w:t>
      </w:r>
    </w:p>
    <w:p w14:paraId="4EF52ACA" w14:textId="0D0C41EE" w:rsidR="00BE6221" w:rsidRPr="00F1785C" w:rsidRDefault="00BE6221" w:rsidP="00695A54">
      <w:pPr>
        <w:pStyle w:val="Akapitzlist"/>
        <w:numPr>
          <w:ilvl w:val="0"/>
          <w:numId w:val="4"/>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zobowiąże się do informowania Wójta Gminy Kobylnica o okolicznościach skutkujących pozbawieniem stypendium.</w:t>
      </w:r>
    </w:p>
    <w:p w14:paraId="2E77614C" w14:textId="6A9601DF" w:rsidR="00BE6221" w:rsidRPr="00F1785C" w:rsidRDefault="00BE6221" w:rsidP="00695A54">
      <w:pPr>
        <w:pStyle w:val="Akapitzlist"/>
        <w:numPr>
          <w:ilvl w:val="0"/>
          <w:numId w:val="2"/>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Osoba fizyczna uprawiająca sport zespołowy może otrzymać stypendium sportowe pod warunkiem, że w ciągu ostatnich 12 miesięcy poprzedzających termin wyznaczony na ostatni dzień składania wniosku o przyznanie stypendium w ramach zawodów wskazanych w ust. 4 pkt 1 zdobyła tytuł najlepszego zawodnika turnieju, najlepszego zawodnika na danej pozycji, króla strzelców, najlepszego zawodnika drużyny lub zdobyła inną nagrodę lub tytuł indywidualny lub jeżeli jest członkiem kadry Polski lub województwa pomorskiego i była co najmniej 2 krotnie powoływana na zgrupowania w/w kadry. Postanowienia ust. 4 pkt 2 – 4 stosuje się odpowiednio.</w:t>
      </w:r>
    </w:p>
    <w:p w14:paraId="34DC7940" w14:textId="77777777" w:rsidR="00BE6221" w:rsidRPr="00F1785C" w:rsidRDefault="00BE6221" w:rsidP="00695A54">
      <w:pPr>
        <w:autoSpaceDE w:val="0"/>
        <w:autoSpaceDN w:val="0"/>
        <w:adjustRightInd w:val="0"/>
        <w:spacing w:before="120" w:after="120" w:line="276" w:lineRule="auto"/>
        <w:ind w:firstLine="0"/>
        <w:rPr>
          <w:rFonts w:ascii="Arial" w:eastAsia="Times New Roman" w:hAnsi="Arial" w:cs="Arial"/>
          <w:b/>
          <w:bCs/>
          <w:color w:val="000000"/>
          <w:lang w:eastAsia="pl-PL" w:bidi="ar-SA"/>
        </w:rPr>
      </w:pPr>
      <w:r w:rsidRPr="00F1785C">
        <w:rPr>
          <w:rFonts w:ascii="Arial" w:eastAsia="Times New Roman" w:hAnsi="Arial" w:cs="Arial"/>
          <w:b/>
          <w:bCs/>
          <w:color w:val="000000"/>
          <w:u w:color="000000"/>
          <w:lang w:eastAsia="pl-PL" w:bidi="ar-SA"/>
        </w:rPr>
        <w:t>Procedura składania wniosków</w:t>
      </w:r>
    </w:p>
    <w:p w14:paraId="0AB7D9E9" w14:textId="77777777" w:rsidR="00F1785C" w:rsidRDefault="00BE6221" w:rsidP="00695A54">
      <w:pPr>
        <w:autoSpaceDE w:val="0"/>
        <w:autoSpaceDN w:val="0"/>
        <w:adjustRightInd w:val="0"/>
        <w:spacing w:before="120" w:after="120" w:line="276" w:lineRule="auto"/>
        <w:ind w:firstLine="0"/>
        <w:rPr>
          <w:rFonts w:ascii="Arial" w:eastAsia="Times New Roman" w:hAnsi="Arial" w:cs="Arial"/>
          <w:b/>
          <w:bCs/>
          <w:lang w:eastAsia="pl-PL" w:bidi="ar-SA"/>
        </w:rPr>
      </w:pPr>
      <w:r w:rsidRPr="00F1785C">
        <w:rPr>
          <w:rFonts w:ascii="Arial" w:eastAsia="Times New Roman" w:hAnsi="Arial" w:cs="Arial"/>
          <w:b/>
          <w:bCs/>
          <w:lang w:eastAsia="pl-PL" w:bidi="ar-SA"/>
        </w:rPr>
        <w:t>§ 2. </w:t>
      </w:r>
    </w:p>
    <w:p w14:paraId="09246186" w14:textId="558CB4FD" w:rsidR="00BE6221" w:rsidRPr="00F1785C" w:rsidRDefault="00BE6221" w:rsidP="00695A54">
      <w:pPr>
        <w:pStyle w:val="Akapitzlist"/>
        <w:numPr>
          <w:ilvl w:val="0"/>
          <w:numId w:val="7"/>
        </w:numPr>
        <w:autoSpaceDE w:val="0"/>
        <w:autoSpaceDN w:val="0"/>
        <w:adjustRightInd w:val="0"/>
        <w:spacing w:before="120" w:after="120" w:line="276" w:lineRule="auto"/>
        <w:rPr>
          <w:rFonts w:ascii="Arial" w:eastAsia="Times New Roman" w:hAnsi="Arial" w:cs="Arial"/>
          <w:b/>
          <w:bCs/>
          <w:color w:val="000000"/>
          <w:lang w:eastAsia="pl-PL" w:bidi="ar-SA"/>
        </w:rPr>
      </w:pPr>
      <w:r w:rsidRPr="00F1785C">
        <w:rPr>
          <w:rFonts w:ascii="Arial" w:eastAsia="Times New Roman" w:hAnsi="Arial" w:cs="Arial"/>
          <w:color w:val="000000"/>
          <w:u w:color="000000"/>
          <w:lang w:eastAsia="pl-PL" w:bidi="ar-SA"/>
        </w:rPr>
        <w:t>Stypendium jest przyznawane na podstawie pisemnego wniosku. Wniosek o przyznanie stypendium mogą składać w szczególności:</w:t>
      </w:r>
    </w:p>
    <w:p w14:paraId="53BDF9EA" w14:textId="1293BB89" w:rsidR="00BE6221" w:rsidRPr="00F1785C" w:rsidRDefault="00BE6221" w:rsidP="00695A54">
      <w:pPr>
        <w:pStyle w:val="Akapitzlist"/>
        <w:numPr>
          <w:ilvl w:val="0"/>
          <w:numId w:val="8"/>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rodzice/przedstawiciele ustawowi osób fizycznych lub osoby faktycznie sprawujące nad nimi opiekę w przypadku osób nieletnich,</w:t>
      </w:r>
    </w:p>
    <w:p w14:paraId="3A29749A" w14:textId="30DA4D21" w:rsidR="00BE6221" w:rsidRPr="00F1785C" w:rsidRDefault="00BE6221" w:rsidP="00695A54">
      <w:pPr>
        <w:pStyle w:val="Akapitzlist"/>
        <w:numPr>
          <w:ilvl w:val="0"/>
          <w:numId w:val="8"/>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osoby fizyczne samodzielnie, po ukończeniu 18 roku życia.</w:t>
      </w:r>
    </w:p>
    <w:p w14:paraId="636B15AE" w14:textId="51CD0D8F" w:rsidR="00BE6221" w:rsidRPr="00F1785C" w:rsidRDefault="00BE6221" w:rsidP="00695A54">
      <w:pPr>
        <w:pStyle w:val="Akapitzlist"/>
        <w:numPr>
          <w:ilvl w:val="0"/>
          <w:numId w:val="7"/>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Wnioski o przyznanie stypendium należy złożyć w sekretariacie Centrum Usług Wspólnych w Kobylnicy, ul. Wodna 20/2 w terminie do 30 października każdego roku (za dzień złożenia wniosku uważa się dzień jego wpływu do sekretariatu Centrum Usług Wspólnych w Kobylnicy).</w:t>
      </w:r>
    </w:p>
    <w:p w14:paraId="1E2B96F8" w14:textId="40280750" w:rsidR="00BE6221" w:rsidRPr="00F1785C" w:rsidRDefault="00BE6221" w:rsidP="00695A54">
      <w:pPr>
        <w:pStyle w:val="Akapitzlist"/>
        <w:numPr>
          <w:ilvl w:val="0"/>
          <w:numId w:val="7"/>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Wzór wniosku stanowi załącznik nr 1.</w:t>
      </w:r>
    </w:p>
    <w:p w14:paraId="094B6B02" w14:textId="14FAEA0D" w:rsidR="00BE6221" w:rsidRPr="00F1785C" w:rsidRDefault="00BE6221" w:rsidP="00695A54">
      <w:pPr>
        <w:pStyle w:val="Akapitzlist"/>
        <w:numPr>
          <w:ilvl w:val="0"/>
          <w:numId w:val="7"/>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Do wniosku należy dołączyć:</w:t>
      </w:r>
    </w:p>
    <w:p w14:paraId="2D54E712" w14:textId="40408BEA" w:rsidR="00BE6221" w:rsidRPr="00F1785C" w:rsidRDefault="00BE6221" w:rsidP="00695A54">
      <w:pPr>
        <w:pStyle w:val="Akapitzlist"/>
        <w:numPr>
          <w:ilvl w:val="0"/>
          <w:numId w:val="9"/>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oświadczenie klubu sportowego lub stowarzyszenia kultury fizycznej o przynależności do wskazanego przez wnioskodawcę klubu sportowego (w przypadku osób zrzeszonych),</w:t>
      </w:r>
    </w:p>
    <w:p w14:paraId="2D3171FC" w14:textId="25219906" w:rsidR="00BE6221" w:rsidRPr="00F1785C" w:rsidRDefault="00BE6221" w:rsidP="00695A54">
      <w:pPr>
        <w:pStyle w:val="Akapitzlist"/>
        <w:numPr>
          <w:ilvl w:val="0"/>
          <w:numId w:val="9"/>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zaświadczenie o przynależności do kadry narodowej w przypadku powołania, wydane przez właściwy dla danej dyscypliny polski związek sportowy,</w:t>
      </w:r>
    </w:p>
    <w:p w14:paraId="5CEE9F38" w14:textId="24A8319C" w:rsidR="00BE6221" w:rsidRPr="00F1785C" w:rsidRDefault="00BE6221" w:rsidP="00695A54">
      <w:pPr>
        <w:pStyle w:val="Akapitzlist"/>
        <w:numPr>
          <w:ilvl w:val="0"/>
          <w:numId w:val="9"/>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dokumenty potwierdzające osiągnięte wyniki sportowe,</w:t>
      </w:r>
    </w:p>
    <w:p w14:paraId="495F1CE8" w14:textId="150F7237" w:rsidR="00BE6221" w:rsidRPr="00F1785C" w:rsidRDefault="00BE6221" w:rsidP="00695A54">
      <w:pPr>
        <w:pStyle w:val="Akapitzlist"/>
        <w:numPr>
          <w:ilvl w:val="0"/>
          <w:numId w:val="9"/>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klauzulę informacyjną wraz z oświadczeniem o wyrażeniu zgody na przetwarzanie danych osobowych zawartych we wniosku oraz wykorzystania wizerunku do celów związanych z przyznawaniem stypendiów sportowych na terenie Gminy Kobylnica i poza jej granicami (zgodnie z aktualnym wzorem dostępnym na stronie internetowej BIP Centrum Usług Wspólnych w Kobylnicy lub w siedzibie Centrum Usług Wspólnych w Kobylnicy);</w:t>
      </w:r>
    </w:p>
    <w:p w14:paraId="60E4C9E5" w14:textId="171BE55B" w:rsidR="00BE6221" w:rsidRPr="00F1785C" w:rsidRDefault="00BE6221" w:rsidP="00695A54">
      <w:pPr>
        <w:pStyle w:val="Akapitzlist"/>
        <w:numPr>
          <w:ilvl w:val="0"/>
          <w:numId w:val="7"/>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Złożenie wniosku nie jest równoznaczne z przyznaniem stypendium.</w:t>
      </w:r>
    </w:p>
    <w:p w14:paraId="44223952" w14:textId="42B5991C" w:rsidR="00BE6221" w:rsidRPr="00F1785C" w:rsidRDefault="00BE6221" w:rsidP="00695A54">
      <w:pPr>
        <w:pStyle w:val="Akapitzlist"/>
        <w:numPr>
          <w:ilvl w:val="0"/>
          <w:numId w:val="7"/>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lastRenderedPageBreak/>
        <w:t>Wnioski złożone po terminie, o którym mowa w ust. 2 lub takie, których braków nie uzupełniono w wyznaczonym terminie w trybie, o którym mowa w ust. 7, nie będą rozpatrywane i pozostawia się je bez rozpoznania.</w:t>
      </w:r>
    </w:p>
    <w:p w14:paraId="6FFDE48A" w14:textId="2AF609E4" w:rsidR="00BE6221" w:rsidRPr="00F1785C" w:rsidRDefault="00BE6221" w:rsidP="00695A54">
      <w:pPr>
        <w:pStyle w:val="Akapitzlist"/>
        <w:numPr>
          <w:ilvl w:val="0"/>
          <w:numId w:val="7"/>
        </w:numPr>
        <w:autoSpaceDE w:val="0"/>
        <w:autoSpaceDN w:val="0"/>
        <w:adjustRightInd w:val="0"/>
        <w:spacing w:before="120" w:after="120" w:line="276" w:lineRule="auto"/>
        <w:rPr>
          <w:rFonts w:ascii="Arial" w:eastAsia="Times New Roman" w:hAnsi="Arial" w:cs="Arial"/>
          <w:color w:val="000000"/>
          <w:u w:color="000000"/>
          <w:lang w:eastAsia="pl-PL" w:bidi="ar-SA"/>
        </w:rPr>
      </w:pPr>
      <w:r w:rsidRPr="00F1785C">
        <w:rPr>
          <w:rFonts w:ascii="Arial" w:eastAsia="Times New Roman" w:hAnsi="Arial" w:cs="Arial"/>
          <w:color w:val="000000"/>
          <w:u w:color="000000"/>
          <w:lang w:eastAsia="pl-PL" w:bidi="ar-SA"/>
        </w:rPr>
        <w:t>Dopuszcza się jednokrotną możliwość uzupełnienia wniosku w wyznaczonym w wezwaniu do uzupełnienia wniosku terminie.</w:t>
      </w:r>
    </w:p>
    <w:p w14:paraId="7A357598" w14:textId="5CB5B4B3" w:rsidR="00BE6221" w:rsidRPr="00F1785C" w:rsidRDefault="00BE6221" w:rsidP="00695A54">
      <w:pPr>
        <w:pStyle w:val="Akapitzlist"/>
        <w:numPr>
          <w:ilvl w:val="0"/>
          <w:numId w:val="7"/>
        </w:numPr>
        <w:autoSpaceDE w:val="0"/>
        <w:autoSpaceDN w:val="0"/>
        <w:adjustRightInd w:val="0"/>
        <w:spacing w:before="120" w:after="120" w:line="276" w:lineRule="auto"/>
        <w:rPr>
          <w:rFonts w:ascii="Arial" w:eastAsia="Times New Roman" w:hAnsi="Arial" w:cs="Arial"/>
          <w:color w:val="000000"/>
          <w:lang w:eastAsia="pl-PL" w:bidi="ar-SA"/>
        </w:rPr>
      </w:pPr>
      <w:r w:rsidRPr="00F1785C">
        <w:rPr>
          <w:rFonts w:ascii="Arial" w:eastAsia="Times New Roman" w:hAnsi="Arial" w:cs="Arial"/>
          <w:color w:val="000000"/>
          <w:u w:color="000000"/>
          <w:lang w:eastAsia="pl-PL" w:bidi="ar-SA"/>
        </w:rPr>
        <w:t>Złożone wnioski wraz z załączoną dokumentacją nie będą zwracane wnioskującym.</w:t>
      </w:r>
    </w:p>
    <w:p w14:paraId="6FED44F9" w14:textId="77777777" w:rsidR="00BE6221" w:rsidRPr="00F1785C" w:rsidRDefault="00BE6221" w:rsidP="00695A54">
      <w:pPr>
        <w:autoSpaceDE w:val="0"/>
        <w:autoSpaceDN w:val="0"/>
        <w:adjustRightInd w:val="0"/>
        <w:spacing w:before="120" w:after="120" w:line="276" w:lineRule="auto"/>
        <w:ind w:firstLine="0"/>
        <w:rPr>
          <w:rFonts w:ascii="Arial" w:eastAsia="Times New Roman" w:hAnsi="Arial" w:cs="Arial"/>
          <w:b/>
          <w:bCs/>
          <w:color w:val="000000"/>
          <w:lang w:eastAsia="pl-PL" w:bidi="ar-SA"/>
        </w:rPr>
      </w:pPr>
      <w:r w:rsidRPr="00F1785C">
        <w:rPr>
          <w:rFonts w:ascii="Arial" w:eastAsia="Times New Roman" w:hAnsi="Arial" w:cs="Arial"/>
          <w:b/>
          <w:bCs/>
          <w:color w:val="000000"/>
          <w:u w:color="000000"/>
          <w:lang w:eastAsia="pl-PL" w:bidi="ar-SA"/>
        </w:rPr>
        <w:t>Komisja do spraw przyznawania stypendium</w:t>
      </w:r>
    </w:p>
    <w:p w14:paraId="2057E616" w14:textId="77777777" w:rsidR="00F1785C" w:rsidRDefault="00BE6221" w:rsidP="00695A54">
      <w:pPr>
        <w:autoSpaceDE w:val="0"/>
        <w:autoSpaceDN w:val="0"/>
        <w:adjustRightInd w:val="0"/>
        <w:spacing w:before="120" w:after="120" w:line="276" w:lineRule="auto"/>
        <w:ind w:firstLine="0"/>
        <w:rPr>
          <w:rFonts w:ascii="Arial" w:eastAsia="Times New Roman" w:hAnsi="Arial" w:cs="Arial"/>
          <w:b/>
          <w:bCs/>
          <w:lang w:eastAsia="pl-PL" w:bidi="ar-SA"/>
        </w:rPr>
      </w:pPr>
      <w:r w:rsidRPr="00F1785C">
        <w:rPr>
          <w:rFonts w:ascii="Arial" w:eastAsia="Times New Roman" w:hAnsi="Arial" w:cs="Arial"/>
          <w:b/>
          <w:bCs/>
          <w:lang w:eastAsia="pl-PL" w:bidi="ar-SA"/>
        </w:rPr>
        <w:t>§ 3.</w:t>
      </w:r>
    </w:p>
    <w:p w14:paraId="7C7BEEED" w14:textId="75A85F32" w:rsidR="00BE6221" w:rsidRPr="00F1785C" w:rsidRDefault="00BE6221" w:rsidP="00695A54">
      <w:pPr>
        <w:pStyle w:val="Akapitzlist"/>
        <w:numPr>
          <w:ilvl w:val="0"/>
          <w:numId w:val="11"/>
        </w:numPr>
        <w:autoSpaceDE w:val="0"/>
        <w:autoSpaceDN w:val="0"/>
        <w:adjustRightInd w:val="0"/>
        <w:spacing w:before="120" w:after="120" w:line="276" w:lineRule="auto"/>
        <w:rPr>
          <w:rFonts w:ascii="Arial" w:eastAsia="Times New Roman" w:hAnsi="Arial" w:cs="Arial"/>
          <w:b/>
          <w:bCs/>
          <w:color w:val="000000"/>
          <w:lang w:eastAsia="pl-PL" w:bidi="ar-SA"/>
        </w:rPr>
      </w:pPr>
      <w:r w:rsidRPr="00F1785C">
        <w:rPr>
          <w:rFonts w:ascii="Arial" w:eastAsia="Times New Roman" w:hAnsi="Arial" w:cs="Arial"/>
          <w:color w:val="000000"/>
          <w:u w:color="000000"/>
          <w:lang w:eastAsia="pl-PL" w:bidi="ar-SA"/>
        </w:rPr>
        <w:t>Wnioski o przyznanie stypendium rozpatruje i opiniuje Komisja do spraw przyznawania stypendiów sportowych, zwana dalej „Komisją”, nie później niż w ciągu 30 dni od upływu terminu wyznaczonego do składania wniosków.</w:t>
      </w:r>
    </w:p>
    <w:p w14:paraId="3989FEA6" w14:textId="7177D935" w:rsidR="00BE6221" w:rsidRPr="00F1785C" w:rsidRDefault="00BE6221" w:rsidP="00695A54">
      <w:pPr>
        <w:pStyle w:val="Akapitzlist"/>
        <w:numPr>
          <w:ilvl w:val="0"/>
          <w:numId w:val="11"/>
        </w:numPr>
        <w:autoSpaceDE w:val="0"/>
        <w:autoSpaceDN w:val="0"/>
        <w:adjustRightInd w:val="0"/>
        <w:spacing w:before="120" w:after="120" w:line="276" w:lineRule="auto"/>
        <w:rPr>
          <w:rFonts w:ascii="Arial" w:eastAsia="Times New Roman" w:hAnsi="Arial" w:cs="Arial"/>
          <w:b/>
          <w:bCs/>
          <w:color w:val="000000"/>
          <w:lang w:eastAsia="pl-PL" w:bidi="ar-SA"/>
        </w:rPr>
      </w:pPr>
      <w:r w:rsidRPr="00F1785C">
        <w:rPr>
          <w:rFonts w:ascii="Arial" w:eastAsia="Times New Roman" w:hAnsi="Arial" w:cs="Arial"/>
          <w:color w:val="000000"/>
          <w:u w:color="000000"/>
          <w:lang w:eastAsia="pl-PL" w:bidi="ar-SA"/>
        </w:rPr>
        <w:t>Komisje powołuje Wójt Gminy Kobylnica w drodze Zarządzenia w liczbie niemniejszej niż 5 osób.</w:t>
      </w:r>
    </w:p>
    <w:p w14:paraId="7DFAE637" w14:textId="1F37128C" w:rsidR="00BE6221" w:rsidRPr="00F1785C" w:rsidRDefault="00BE6221" w:rsidP="00695A54">
      <w:pPr>
        <w:pStyle w:val="Akapitzlist"/>
        <w:numPr>
          <w:ilvl w:val="0"/>
          <w:numId w:val="11"/>
        </w:numPr>
        <w:autoSpaceDE w:val="0"/>
        <w:autoSpaceDN w:val="0"/>
        <w:adjustRightInd w:val="0"/>
        <w:spacing w:before="120" w:after="120" w:line="276" w:lineRule="auto"/>
        <w:rPr>
          <w:rFonts w:ascii="Arial" w:eastAsia="Times New Roman" w:hAnsi="Arial" w:cs="Arial"/>
          <w:color w:val="000000"/>
          <w:u w:color="000000"/>
          <w:lang w:eastAsia="pl-PL" w:bidi="ar-SA"/>
        </w:rPr>
      </w:pPr>
      <w:r w:rsidRPr="00F1785C">
        <w:rPr>
          <w:rFonts w:ascii="Arial" w:eastAsia="Times New Roman" w:hAnsi="Arial" w:cs="Arial"/>
          <w:color w:val="000000"/>
          <w:u w:color="000000"/>
          <w:lang w:eastAsia="pl-PL" w:bidi="ar-SA"/>
        </w:rPr>
        <w:t>Członek Komisji, którego członek rodziny lub inna bliska osoba ubiega się o stypendium nie może brać udziału w opiniowaniu wniosku złożonego przez członka rodziny lub inną bliską osobę. W takim przypadku członek Komisji ulega wyłączeniu od udziału w składzie Komisji.</w:t>
      </w:r>
    </w:p>
    <w:p w14:paraId="1D5EC9DD" w14:textId="02787E21" w:rsidR="00BE6221" w:rsidRPr="00F1785C" w:rsidRDefault="00BE6221" w:rsidP="00695A54">
      <w:pPr>
        <w:pStyle w:val="Akapitzlist"/>
        <w:numPr>
          <w:ilvl w:val="0"/>
          <w:numId w:val="11"/>
        </w:numPr>
        <w:autoSpaceDE w:val="0"/>
        <w:autoSpaceDN w:val="0"/>
        <w:adjustRightInd w:val="0"/>
        <w:spacing w:before="120" w:after="120" w:line="276" w:lineRule="auto"/>
        <w:rPr>
          <w:rFonts w:ascii="Arial" w:eastAsia="Times New Roman" w:hAnsi="Arial" w:cs="Arial"/>
          <w:b/>
          <w:bCs/>
          <w:color w:val="000000"/>
          <w:lang w:eastAsia="pl-PL" w:bidi="ar-SA"/>
        </w:rPr>
      </w:pPr>
      <w:r w:rsidRPr="00F1785C">
        <w:rPr>
          <w:rFonts w:ascii="Arial" w:eastAsia="Times New Roman" w:hAnsi="Arial" w:cs="Arial"/>
          <w:color w:val="000000"/>
          <w:u w:color="000000"/>
          <w:lang w:eastAsia="pl-PL" w:bidi="ar-SA"/>
        </w:rPr>
        <w:t>Komisja obraduje w obecności co najmniej 2/3 składu.</w:t>
      </w:r>
    </w:p>
    <w:p w14:paraId="5872DCC1" w14:textId="348F882E" w:rsidR="00BE6221" w:rsidRPr="00F1785C" w:rsidRDefault="00BE6221" w:rsidP="00695A54">
      <w:pPr>
        <w:pStyle w:val="Akapitzlist"/>
        <w:numPr>
          <w:ilvl w:val="0"/>
          <w:numId w:val="11"/>
        </w:numPr>
        <w:autoSpaceDE w:val="0"/>
        <w:autoSpaceDN w:val="0"/>
        <w:adjustRightInd w:val="0"/>
        <w:spacing w:before="120" w:after="120" w:line="276" w:lineRule="auto"/>
        <w:rPr>
          <w:rFonts w:ascii="Arial" w:eastAsia="Times New Roman" w:hAnsi="Arial" w:cs="Arial"/>
          <w:b/>
          <w:bCs/>
          <w:color w:val="000000"/>
          <w:lang w:eastAsia="pl-PL" w:bidi="ar-SA"/>
        </w:rPr>
      </w:pPr>
      <w:r w:rsidRPr="00F1785C">
        <w:rPr>
          <w:rFonts w:ascii="Arial" w:eastAsia="Times New Roman" w:hAnsi="Arial" w:cs="Arial"/>
          <w:color w:val="000000"/>
          <w:u w:color="000000"/>
          <w:lang w:eastAsia="pl-PL" w:bidi="ar-SA"/>
        </w:rPr>
        <w:t>Z posiedzenia Komisji sporządza się protokół, który jest przekazywany Wójtowi Gminy Kobylnica.</w:t>
      </w:r>
    </w:p>
    <w:p w14:paraId="498BBE2A" w14:textId="0ACBE750" w:rsidR="00BE6221" w:rsidRPr="00F1785C" w:rsidRDefault="00BE6221" w:rsidP="00695A54">
      <w:pPr>
        <w:pStyle w:val="Akapitzlist"/>
        <w:numPr>
          <w:ilvl w:val="0"/>
          <w:numId w:val="11"/>
        </w:numPr>
        <w:autoSpaceDE w:val="0"/>
        <w:autoSpaceDN w:val="0"/>
        <w:adjustRightInd w:val="0"/>
        <w:spacing w:before="120" w:after="120" w:line="276" w:lineRule="auto"/>
        <w:rPr>
          <w:rFonts w:ascii="Arial" w:eastAsia="Times New Roman" w:hAnsi="Arial" w:cs="Arial"/>
          <w:b/>
          <w:bCs/>
          <w:color w:val="000000"/>
          <w:lang w:eastAsia="pl-PL" w:bidi="ar-SA"/>
        </w:rPr>
      </w:pPr>
      <w:r w:rsidRPr="00F1785C">
        <w:rPr>
          <w:rFonts w:ascii="Arial" w:eastAsia="Times New Roman" w:hAnsi="Arial" w:cs="Arial"/>
          <w:color w:val="000000"/>
          <w:u w:color="000000"/>
          <w:lang w:eastAsia="pl-PL" w:bidi="ar-SA"/>
        </w:rPr>
        <w:t>Decyzję o przyznaniu lub pozbawieniu stypendium podejmuje Wójt Gminy Kobylnica po uzyskaniu opinii Komisji. Od decyzji Wójta Gminy Kobylnica w sprawie przyznania lub pozbawiania stypendium przysługuje prawo złożenia wniosku o ponowne rozpatrzenie sprawy. Decyzja Wójta Gminy Kobylnica podjęta w następstwie ponownego rozpatrzenia sprawy jest ostateczna.</w:t>
      </w:r>
    </w:p>
    <w:p w14:paraId="110B3A3C" w14:textId="77777777" w:rsidR="00BE6221" w:rsidRPr="00F1785C" w:rsidRDefault="00BE6221" w:rsidP="00695A54">
      <w:pPr>
        <w:autoSpaceDE w:val="0"/>
        <w:autoSpaceDN w:val="0"/>
        <w:adjustRightInd w:val="0"/>
        <w:spacing w:before="120" w:after="120" w:line="276" w:lineRule="auto"/>
        <w:ind w:firstLine="0"/>
        <w:rPr>
          <w:rFonts w:ascii="Arial" w:eastAsia="Times New Roman" w:hAnsi="Arial" w:cs="Arial"/>
          <w:b/>
          <w:bCs/>
          <w:color w:val="000000"/>
          <w:lang w:eastAsia="pl-PL" w:bidi="ar-SA"/>
        </w:rPr>
      </w:pPr>
      <w:r w:rsidRPr="00F1785C">
        <w:rPr>
          <w:rFonts w:ascii="Arial" w:eastAsia="Times New Roman" w:hAnsi="Arial" w:cs="Arial"/>
          <w:b/>
          <w:bCs/>
          <w:color w:val="000000"/>
          <w:u w:color="000000"/>
          <w:lang w:eastAsia="pl-PL" w:bidi="ar-SA"/>
        </w:rPr>
        <w:t>Pozbawienie osoby fizycznej prawa do stypendium</w:t>
      </w:r>
    </w:p>
    <w:p w14:paraId="5A5665C1" w14:textId="77777777" w:rsidR="00695A54" w:rsidRDefault="00BE6221" w:rsidP="00695A54">
      <w:pPr>
        <w:autoSpaceDE w:val="0"/>
        <w:autoSpaceDN w:val="0"/>
        <w:adjustRightInd w:val="0"/>
        <w:spacing w:before="120" w:after="120" w:line="276" w:lineRule="auto"/>
        <w:ind w:firstLine="0"/>
        <w:rPr>
          <w:rFonts w:ascii="Arial" w:eastAsia="Times New Roman" w:hAnsi="Arial" w:cs="Arial"/>
          <w:b/>
          <w:bCs/>
          <w:lang w:eastAsia="pl-PL" w:bidi="ar-SA"/>
        </w:rPr>
      </w:pPr>
      <w:r w:rsidRPr="00F1785C">
        <w:rPr>
          <w:rFonts w:ascii="Arial" w:eastAsia="Times New Roman" w:hAnsi="Arial" w:cs="Arial"/>
          <w:b/>
          <w:bCs/>
          <w:lang w:eastAsia="pl-PL" w:bidi="ar-SA"/>
        </w:rPr>
        <w:t>§ 4.</w:t>
      </w:r>
    </w:p>
    <w:p w14:paraId="76C5D5A1" w14:textId="2C0262D0" w:rsidR="00BE6221" w:rsidRPr="00695A54" w:rsidRDefault="00BE6221" w:rsidP="00695A54">
      <w:pPr>
        <w:pStyle w:val="Akapitzlist"/>
        <w:numPr>
          <w:ilvl w:val="0"/>
          <w:numId w:val="13"/>
        </w:numPr>
        <w:autoSpaceDE w:val="0"/>
        <w:autoSpaceDN w:val="0"/>
        <w:adjustRightInd w:val="0"/>
        <w:spacing w:before="120" w:after="120" w:line="276" w:lineRule="auto"/>
        <w:rPr>
          <w:rFonts w:ascii="Arial" w:eastAsia="Times New Roman" w:hAnsi="Arial" w:cs="Arial"/>
          <w:b/>
          <w:bCs/>
          <w:color w:val="000000"/>
          <w:lang w:eastAsia="pl-PL" w:bidi="ar-SA"/>
        </w:rPr>
      </w:pPr>
      <w:r w:rsidRPr="00695A54">
        <w:rPr>
          <w:rFonts w:ascii="Arial" w:eastAsia="Times New Roman" w:hAnsi="Arial" w:cs="Arial"/>
          <w:color w:val="000000"/>
          <w:u w:color="000000"/>
          <w:lang w:eastAsia="pl-PL" w:bidi="ar-SA"/>
        </w:rPr>
        <w:t>Wójt Gminy Kobylnica pozbawia osobę fizyczną prawa do stypendium jeżeli:</w:t>
      </w:r>
    </w:p>
    <w:p w14:paraId="1EA1666B" w14:textId="58B6361A" w:rsidR="00BE6221" w:rsidRPr="00695A54" w:rsidRDefault="00BE6221" w:rsidP="00695A54">
      <w:pPr>
        <w:pStyle w:val="Akapitzlist"/>
        <w:numPr>
          <w:ilvl w:val="0"/>
          <w:numId w:val="14"/>
        </w:numPr>
        <w:autoSpaceDE w:val="0"/>
        <w:autoSpaceDN w:val="0"/>
        <w:adjustRightInd w:val="0"/>
        <w:spacing w:before="120" w:after="120" w:line="276" w:lineRule="auto"/>
        <w:rPr>
          <w:rFonts w:ascii="Arial" w:eastAsia="Times New Roman" w:hAnsi="Arial" w:cs="Arial"/>
          <w:color w:val="000000"/>
          <w:lang w:eastAsia="pl-PL" w:bidi="ar-SA"/>
        </w:rPr>
      </w:pPr>
      <w:r w:rsidRPr="00695A54">
        <w:rPr>
          <w:rFonts w:ascii="Arial" w:eastAsia="Times New Roman" w:hAnsi="Arial" w:cs="Arial"/>
          <w:color w:val="000000"/>
          <w:u w:color="000000"/>
          <w:lang w:eastAsia="pl-PL" w:bidi="ar-SA"/>
        </w:rPr>
        <w:t>Gmina Kobylnica przestanie być miejscem jej zamieszkania, lub</w:t>
      </w:r>
    </w:p>
    <w:p w14:paraId="30E2E420" w14:textId="7FDD86F5" w:rsidR="00BE6221" w:rsidRPr="00695A54" w:rsidRDefault="00BE6221" w:rsidP="00695A54">
      <w:pPr>
        <w:pStyle w:val="Akapitzlist"/>
        <w:numPr>
          <w:ilvl w:val="0"/>
          <w:numId w:val="14"/>
        </w:numPr>
        <w:autoSpaceDE w:val="0"/>
        <w:autoSpaceDN w:val="0"/>
        <w:adjustRightInd w:val="0"/>
        <w:spacing w:before="120" w:after="120" w:line="276" w:lineRule="auto"/>
        <w:rPr>
          <w:rFonts w:ascii="Arial" w:eastAsia="Times New Roman" w:hAnsi="Arial" w:cs="Arial"/>
          <w:color w:val="000000"/>
          <w:lang w:eastAsia="pl-PL" w:bidi="ar-SA"/>
        </w:rPr>
      </w:pPr>
      <w:r w:rsidRPr="00695A54">
        <w:rPr>
          <w:rFonts w:ascii="Arial" w:eastAsia="Times New Roman" w:hAnsi="Arial" w:cs="Arial"/>
          <w:color w:val="000000"/>
          <w:u w:color="000000"/>
          <w:lang w:eastAsia="pl-PL" w:bidi="ar-SA"/>
        </w:rPr>
        <w:t>utraciła ona zdolność do uprawiania sportu przez okres dłuższy niż 6 miesięcy, co zostało stwierdzone orzeczeniem wydanym przez lekarza posiadającego uprawnienia do wydania orzeczenia lekarskiego, o którym mowa w art. 37 ust. 1 ustawy o sporcie, lub</w:t>
      </w:r>
    </w:p>
    <w:p w14:paraId="0B565D85" w14:textId="1946FDF6" w:rsidR="00BE6221" w:rsidRPr="00695A54" w:rsidRDefault="00BE6221" w:rsidP="00695A54">
      <w:pPr>
        <w:pStyle w:val="Akapitzlist"/>
        <w:numPr>
          <w:ilvl w:val="0"/>
          <w:numId w:val="14"/>
        </w:numPr>
        <w:autoSpaceDE w:val="0"/>
        <w:autoSpaceDN w:val="0"/>
        <w:adjustRightInd w:val="0"/>
        <w:spacing w:before="120" w:after="120" w:line="276" w:lineRule="auto"/>
        <w:rPr>
          <w:rFonts w:ascii="Arial" w:eastAsia="Times New Roman" w:hAnsi="Arial" w:cs="Arial"/>
          <w:color w:val="000000"/>
          <w:lang w:eastAsia="pl-PL" w:bidi="ar-SA"/>
        </w:rPr>
      </w:pPr>
      <w:r w:rsidRPr="00695A54">
        <w:rPr>
          <w:rFonts w:ascii="Arial" w:eastAsia="Times New Roman" w:hAnsi="Arial" w:cs="Arial"/>
          <w:color w:val="000000"/>
          <w:u w:color="000000"/>
          <w:lang w:eastAsia="pl-PL" w:bidi="ar-SA"/>
        </w:rPr>
        <w:t>została zawieszona w prawach zawodnika, lub</w:t>
      </w:r>
    </w:p>
    <w:p w14:paraId="0B4E6C25" w14:textId="703D2773" w:rsidR="00BE6221" w:rsidRPr="00695A54" w:rsidRDefault="00BE6221" w:rsidP="00695A54">
      <w:pPr>
        <w:pStyle w:val="Akapitzlist"/>
        <w:numPr>
          <w:ilvl w:val="0"/>
          <w:numId w:val="14"/>
        </w:numPr>
        <w:autoSpaceDE w:val="0"/>
        <w:autoSpaceDN w:val="0"/>
        <w:adjustRightInd w:val="0"/>
        <w:spacing w:before="120" w:after="120" w:line="276" w:lineRule="auto"/>
        <w:rPr>
          <w:rFonts w:ascii="Arial" w:eastAsia="Times New Roman" w:hAnsi="Arial" w:cs="Arial"/>
          <w:color w:val="000000"/>
          <w:lang w:eastAsia="pl-PL" w:bidi="ar-SA"/>
        </w:rPr>
      </w:pPr>
      <w:r w:rsidRPr="00695A54">
        <w:rPr>
          <w:rFonts w:ascii="Arial" w:eastAsia="Times New Roman" w:hAnsi="Arial" w:cs="Arial"/>
          <w:color w:val="000000"/>
          <w:u w:color="000000"/>
          <w:lang w:eastAsia="pl-PL" w:bidi="ar-SA"/>
        </w:rPr>
        <w:t>rażąco uchybiła swojej godności lub naraziła na szwank dobre imię Gminy Kobylnica, w tym w szczególności została zdyskwalifikowana za niesportowe zachowanie lub pozbawiona praw zawodnika, lub</w:t>
      </w:r>
    </w:p>
    <w:p w14:paraId="5A977D17" w14:textId="199E4429" w:rsidR="00BE6221" w:rsidRPr="00695A54" w:rsidRDefault="00BE6221" w:rsidP="00695A54">
      <w:pPr>
        <w:pStyle w:val="Akapitzlist"/>
        <w:numPr>
          <w:ilvl w:val="0"/>
          <w:numId w:val="14"/>
        </w:numPr>
        <w:autoSpaceDE w:val="0"/>
        <w:autoSpaceDN w:val="0"/>
        <w:adjustRightInd w:val="0"/>
        <w:spacing w:before="120" w:after="120" w:line="276" w:lineRule="auto"/>
        <w:rPr>
          <w:rFonts w:ascii="Arial" w:eastAsia="Times New Roman" w:hAnsi="Arial" w:cs="Arial"/>
          <w:color w:val="000000"/>
          <w:lang w:eastAsia="pl-PL" w:bidi="ar-SA"/>
        </w:rPr>
      </w:pPr>
      <w:r w:rsidRPr="00695A54">
        <w:rPr>
          <w:rFonts w:ascii="Arial" w:eastAsia="Times New Roman" w:hAnsi="Arial" w:cs="Arial"/>
          <w:color w:val="000000"/>
          <w:u w:color="000000"/>
          <w:lang w:eastAsia="pl-PL" w:bidi="ar-SA"/>
        </w:rPr>
        <w:t>zostało ono przyznane lub wypłacone w oparciu o nieprawdziwe dane lub informacje.</w:t>
      </w:r>
    </w:p>
    <w:p w14:paraId="00A6B74C" w14:textId="67B71B02" w:rsidR="00BE6221" w:rsidRPr="00695A54" w:rsidRDefault="00BE6221" w:rsidP="00695A54">
      <w:pPr>
        <w:pStyle w:val="Akapitzlist"/>
        <w:numPr>
          <w:ilvl w:val="0"/>
          <w:numId w:val="13"/>
        </w:numPr>
        <w:autoSpaceDE w:val="0"/>
        <w:autoSpaceDN w:val="0"/>
        <w:adjustRightInd w:val="0"/>
        <w:spacing w:before="120" w:after="120" w:line="276" w:lineRule="auto"/>
        <w:rPr>
          <w:rFonts w:ascii="Arial" w:eastAsia="Times New Roman" w:hAnsi="Arial" w:cs="Arial"/>
          <w:color w:val="000000"/>
          <w:lang w:eastAsia="pl-PL" w:bidi="ar-SA"/>
        </w:rPr>
      </w:pPr>
      <w:r w:rsidRPr="00695A54">
        <w:rPr>
          <w:rFonts w:ascii="Arial" w:eastAsia="Times New Roman" w:hAnsi="Arial" w:cs="Arial"/>
          <w:color w:val="000000"/>
          <w:u w:color="000000"/>
          <w:lang w:eastAsia="pl-PL" w:bidi="ar-SA"/>
        </w:rPr>
        <w:t>O zaistnieniu przesłanek określonych w ust. 1 osoba fizyczna zobowiązana jest powiadomić niezwłocznie Wójta Gminy Kobylnica w formie pisemnej.</w:t>
      </w:r>
    </w:p>
    <w:p w14:paraId="16D28D38" w14:textId="5321682E" w:rsidR="00BE6221" w:rsidRPr="00695A54" w:rsidRDefault="00BE6221" w:rsidP="00695A54">
      <w:pPr>
        <w:pStyle w:val="Akapitzlist"/>
        <w:numPr>
          <w:ilvl w:val="0"/>
          <w:numId w:val="13"/>
        </w:numPr>
        <w:autoSpaceDE w:val="0"/>
        <w:autoSpaceDN w:val="0"/>
        <w:adjustRightInd w:val="0"/>
        <w:spacing w:before="120" w:after="120" w:line="276" w:lineRule="auto"/>
        <w:rPr>
          <w:rFonts w:ascii="Arial" w:eastAsia="Times New Roman" w:hAnsi="Arial" w:cs="Arial"/>
          <w:color w:val="000000"/>
          <w:lang w:eastAsia="pl-PL" w:bidi="ar-SA"/>
        </w:rPr>
      </w:pPr>
      <w:r w:rsidRPr="00695A54">
        <w:rPr>
          <w:rFonts w:ascii="Arial" w:eastAsia="Times New Roman" w:hAnsi="Arial" w:cs="Arial"/>
          <w:color w:val="000000"/>
          <w:u w:color="000000"/>
          <w:lang w:eastAsia="pl-PL" w:bidi="ar-SA"/>
        </w:rPr>
        <w:t>Wójt Gminy Kobylnica zobowiązany jest do rozpoczęcia i przeprowadzenia  czynności sprawdzających co do zaistnienia podstaw do pozbawienia stypendium w przypadku otrzymania informacji od osób trzecich o zaistnieniu przesłanek określonych w ust. 1 lub powzięcia tych informacji z urzędu. W tym zakresie osoba fizyczna, której dotyczy informacja w zakresie pozbawienia stypendium zobowiązana jest do udzielania Wójtowi Gminy Kobylnica wszelkich informacji i wyjaśnień w terminie wskazanym przez Wójta Gminy Kobylnica.</w:t>
      </w:r>
    </w:p>
    <w:p w14:paraId="26805013" w14:textId="039B851A" w:rsidR="00BE6221" w:rsidRPr="00695A54" w:rsidRDefault="00BE6221" w:rsidP="00695A54">
      <w:pPr>
        <w:pStyle w:val="Akapitzlist"/>
        <w:numPr>
          <w:ilvl w:val="0"/>
          <w:numId w:val="13"/>
        </w:numPr>
        <w:autoSpaceDE w:val="0"/>
        <w:autoSpaceDN w:val="0"/>
        <w:adjustRightInd w:val="0"/>
        <w:spacing w:before="120" w:after="120" w:line="276" w:lineRule="auto"/>
        <w:rPr>
          <w:rFonts w:ascii="Arial" w:eastAsia="Times New Roman" w:hAnsi="Arial" w:cs="Arial"/>
          <w:color w:val="000000"/>
          <w:lang w:eastAsia="pl-PL" w:bidi="ar-SA"/>
        </w:rPr>
      </w:pPr>
      <w:r w:rsidRPr="00695A54">
        <w:rPr>
          <w:rFonts w:ascii="Arial" w:eastAsia="Times New Roman" w:hAnsi="Arial" w:cs="Arial"/>
          <w:color w:val="000000"/>
          <w:u w:color="000000"/>
          <w:lang w:eastAsia="pl-PL" w:bidi="ar-SA"/>
        </w:rPr>
        <w:lastRenderedPageBreak/>
        <w:t>Pozbawienie osoby fizycznej stypendium sportowego następuje w miesiącu następującym bezpośrednio po miesiącu, w którym wystąpiła co najmniej jedna z okoliczności, o których mowa w ust. 1. Do czasu podjęcia przez Wójta Gminy Kobylnica decyzji w sprawie pozbawienia stypendium, wstrzymuje się jego wypłatę.</w:t>
      </w:r>
    </w:p>
    <w:p w14:paraId="238CA6C2" w14:textId="7215E82F" w:rsidR="00BE6221" w:rsidRPr="00695A54" w:rsidRDefault="00BE6221" w:rsidP="00695A54">
      <w:pPr>
        <w:pStyle w:val="Akapitzlist"/>
        <w:numPr>
          <w:ilvl w:val="0"/>
          <w:numId w:val="13"/>
        </w:numPr>
        <w:autoSpaceDE w:val="0"/>
        <w:autoSpaceDN w:val="0"/>
        <w:adjustRightInd w:val="0"/>
        <w:spacing w:before="120" w:after="120" w:line="276" w:lineRule="auto"/>
        <w:rPr>
          <w:rFonts w:ascii="Arial" w:eastAsia="Times New Roman" w:hAnsi="Arial" w:cs="Arial"/>
          <w:color w:val="000000"/>
          <w:lang w:eastAsia="pl-PL" w:bidi="ar-SA"/>
        </w:rPr>
      </w:pPr>
      <w:r w:rsidRPr="00695A54">
        <w:rPr>
          <w:rFonts w:ascii="Arial" w:eastAsia="Times New Roman" w:hAnsi="Arial" w:cs="Arial"/>
          <w:color w:val="000000"/>
          <w:u w:color="000000"/>
          <w:lang w:eastAsia="pl-PL" w:bidi="ar-SA"/>
        </w:rPr>
        <w:t>O pozbawieniu stypendium Wójt Gminy Kobylnica zawiadamia na piśmie osobę fizyczną lub ustawowego przedstawiciela/opiekuna w przypadku osoby nieletniej.</w:t>
      </w:r>
    </w:p>
    <w:p w14:paraId="65E624FF" w14:textId="02FE8975" w:rsidR="00BE6221" w:rsidRPr="00695A54" w:rsidRDefault="00BE6221" w:rsidP="00695A54">
      <w:pPr>
        <w:pStyle w:val="Akapitzlist"/>
        <w:numPr>
          <w:ilvl w:val="0"/>
          <w:numId w:val="13"/>
        </w:numPr>
        <w:autoSpaceDE w:val="0"/>
        <w:autoSpaceDN w:val="0"/>
        <w:adjustRightInd w:val="0"/>
        <w:spacing w:before="120" w:after="120" w:line="276" w:lineRule="auto"/>
        <w:rPr>
          <w:rFonts w:ascii="Arial" w:eastAsia="Times New Roman" w:hAnsi="Arial" w:cs="Arial"/>
          <w:color w:val="000000"/>
          <w:lang w:eastAsia="pl-PL" w:bidi="ar-SA"/>
        </w:rPr>
      </w:pPr>
      <w:r w:rsidRPr="00695A54">
        <w:rPr>
          <w:rFonts w:ascii="Arial" w:eastAsia="Times New Roman" w:hAnsi="Arial" w:cs="Arial"/>
          <w:color w:val="000000"/>
          <w:u w:color="000000"/>
          <w:lang w:eastAsia="pl-PL" w:bidi="ar-SA"/>
        </w:rPr>
        <w:t>Stypendium przyznane lub wypłacone w oparciu o nieprawdziwe dane lub informacje podlega zwrotowi na rachunek bankowy Urzędu Gminy w Kobylnicy wraz z odsetkami ustawowymi za opóźnienie od dnia jego wypłaty w terminie 14 dni od daty wezwania do jego zwrotu.</w:t>
      </w:r>
    </w:p>
    <w:p w14:paraId="49263BE4" w14:textId="77777777" w:rsidR="00BE6221" w:rsidRPr="00F1785C" w:rsidRDefault="00BE6221" w:rsidP="00695A54">
      <w:pPr>
        <w:autoSpaceDE w:val="0"/>
        <w:autoSpaceDN w:val="0"/>
        <w:adjustRightInd w:val="0"/>
        <w:spacing w:before="120" w:after="120" w:line="276" w:lineRule="auto"/>
        <w:ind w:firstLine="0"/>
        <w:rPr>
          <w:rFonts w:ascii="Arial" w:eastAsia="Times New Roman" w:hAnsi="Arial" w:cs="Arial"/>
          <w:b/>
          <w:bCs/>
          <w:color w:val="000000"/>
          <w:lang w:eastAsia="pl-PL" w:bidi="ar-SA"/>
        </w:rPr>
      </w:pPr>
      <w:r w:rsidRPr="00F1785C">
        <w:rPr>
          <w:rFonts w:ascii="Arial" w:eastAsia="Times New Roman" w:hAnsi="Arial" w:cs="Arial"/>
          <w:b/>
          <w:bCs/>
          <w:color w:val="000000"/>
          <w:u w:color="000000"/>
          <w:lang w:eastAsia="pl-PL" w:bidi="ar-SA"/>
        </w:rPr>
        <w:t>Forma i wysokość stypendium</w:t>
      </w:r>
    </w:p>
    <w:p w14:paraId="7F214D8C" w14:textId="77777777" w:rsidR="00695A54" w:rsidRDefault="00BE6221" w:rsidP="00695A54">
      <w:pPr>
        <w:autoSpaceDE w:val="0"/>
        <w:autoSpaceDN w:val="0"/>
        <w:adjustRightInd w:val="0"/>
        <w:spacing w:before="120" w:after="120" w:line="276" w:lineRule="auto"/>
        <w:ind w:firstLine="0"/>
        <w:rPr>
          <w:rFonts w:ascii="Arial" w:eastAsia="Times New Roman" w:hAnsi="Arial" w:cs="Arial"/>
          <w:b/>
          <w:bCs/>
          <w:lang w:eastAsia="pl-PL" w:bidi="ar-SA"/>
        </w:rPr>
      </w:pPr>
      <w:r w:rsidRPr="00F1785C">
        <w:rPr>
          <w:rFonts w:ascii="Arial" w:eastAsia="Times New Roman" w:hAnsi="Arial" w:cs="Arial"/>
          <w:b/>
          <w:bCs/>
          <w:lang w:eastAsia="pl-PL" w:bidi="ar-SA"/>
        </w:rPr>
        <w:t>§ 5.</w:t>
      </w:r>
    </w:p>
    <w:p w14:paraId="5AD4758A" w14:textId="43F2A4A3" w:rsidR="00BE6221" w:rsidRPr="00695A54" w:rsidRDefault="00BE6221" w:rsidP="00695A54">
      <w:pPr>
        <w:pStyle w:val="Akapitzlist"/>
        <w:numPr>
          <w:ilvl w:val="0"/>
          <w:numId w:val="16"/>
        </w:numPr>
        <w:autoSpaceDE w:val="0"/>
        <w:autoSpaceDN w:val="0"/>
        <w:adjustRightInd w:val="0"/>
        <w:spacing w:before="120" w:after="120" w:line="276" w:lineRule="auto"/>
        <w:rPr>
          <w:rFonts w:ascii="Arial" w:eastAsia="Times New Roman" w:hAnsi="Arial" w:cs="Arial"/>
          <w:b/>
          <w:bCs/>
          <w:color w:val="000000"/>
          <w:lang w:eastAsia="pl-PL" w:bidi="ar-SA"/>
        </w:rPr>
      </w:pPr>
      <w:r w:rsidRPr="00695A54">
        <w:rPr>
          <w:rFonts w:ascii="Arial" w:eastAsia="Times New Roman" w:hAnsi="Arial" w:cs="Arial"/>
          <w:color w:val="000000"/>
          <w:u w:color="000000"/>
          <w:lang w:eastAsia="pl-PL" w:bidi="ar-SA"/>
        </w:rPr>
        <w:t>Stypendia przyznaje Wójt Gminy Kobylnica.</w:t>
      </w:r>
    </w:p>
    <w:p w14:paraId="23AE1590" w14:textId="05243D6E" w:rsidR="00BE6221" w:rsidRPr="00695A54" w:rsidRDefault="00BE6221" w:rsidP="00695A54">
      <w:pPr>
        <w:pStyle w:val="Akapitzlist"/>
        <w:numPr>
          <w:ilvl w:val="0"/>
          <w:numId w:val="16"/>
        </w:numPr>
        <w:autoSpaceDE w:val="0"/>
        <w:autoSpaceDN w:val="0"/>
        <w:adjustRightInd w:val="0"/>
        <w:spacing w:before="120" w:after="120" w:line="276" w:lineRule="auto"/>
        <w:rPr>
          <w:rFonts w:ascii="Arial" w:eastAsia="Times New Roman" w:hAnsi="Arial" w:cs="Arial"/>
          <w:b/>
          <w:bCs/>
          <w:color w:val="000000"/>
          <w:lang w:eastAsia="pl-PL" w:bidi="ar-SA"/>
        </w:rPr>
      </w:pPr>
      <w:r w:rsidRPr="00695A54">
        <w:rPr>
          <w:rFonts w:ascii="Arial" w:eastAsia="Times New Roman" w:hAnsi="Arial" w:cs="Arial"/>
          <w:color w:val="000000"/>
          <w:u w:color="000000"/>
          <w:lang w:eastAsia="pl-PL" w:bidi="ar-SA"/>
        </w:rPr>
        <w:t>Wójt Gmina Kobylnica ustala  liczbę i łączną wysokość  stypendiów na dany rok kalendarzowy w ramach środków przewidzianych na ten cel w budżecie Gminy Kobylnica.</w:t>
      </w:r>
    </w:p>
    <w:p w14:paraId="687DF466" w14:textId="3A453AA7" w:rsidR="00BE6221" w:rsidRPr="00695A54" w:rsidRDefault="00BE6221" w:rsidP="00695A54">
      <w:pPr>
        <w:pStyle w:val="Akapitzlist"/>
        <w:numPr>
          <w:ilvl w:val="0"/>
          <w:numId w:val="16"/>
        </w:numPr>
        <w:autoSpaceDE w:val="0"/>
        <w:autoSpaceDN w:val="0"/>
        <w:adjustRightInd w:val="0"/>
        <w:spacing w:before="120" w:after="120" w:line="276" w:lineRule="auto"/>
        <w:rPr>
          <w:rFonts w:ascii="Arial" w:eastAsia="Times New Roman" w:hAnsi="Arial" w:cs="Arial"/>
          <w:b/>
          <w:bCs/>
          <w:color w:val="000000"/>
          <w:lang w:eastAsia="pl-PL" w:bidi="ar-SA"/>
        </w:rPr>
      </w:pPr>
      <w:r w:rsidRPr="00695A54">
        <w:rPr>
          <w:rFonts w:ascii="Arial" w:eastAsia="Times New Roman" w:hAnsi="Arial" w:cs="Arial"/>
          <w:color w:val="000000"/>
          <w:u w:color="000000"/>
          <w:lang w:eastAsia="pl-PL" w:bidi="ar-SA"/>
        </w:rPr>
        <w:t>Minimalna wysokość stypendium, którą może otrzymać osoba fizyczna wynosi 100 zł miesięcznie, maksymalna wysokość stypendium, którą może otrzymać osoba fizyczna wynosi 500 złotych miesięcznie. W przypadku szczególnych osiągnięć sportowych tj. zdobycia Medalu Igrzysk Olimpijskich, Paraolimpijskich, Niesłyszących, Mistrzostw Świata, Mistrzostw Europy wysokość stypendium może zostać zwiększona, jednak nie więcej niż do 1 000 złotych miesięcznie.</w:t>
      </w:r>
    </w:p>
    <w:p w14:paraId="4315EB02" w14:textId="71DAD5B8" w:rsidR="00BE6221" w:rsidRPr="00695A54" w:rsidRDefault="00BE6221" w:rsidP="00695A54">
      <w:pPr>
        <w:pStyle w:val="Akapitzlist"/>
        <w:numPr>
          <w:ilvl w:val="0"/>
          <w:numId w:val="16"/>
        </w:numPr>
        <w:autoSpaceDE w:val="0"/>
        <w:autoSpaceDN w:val="0"/>
        <w:adjustRightInd w:val="0"/>
        <w:spacing w:before="120" w:after="120" w:line="276" w:lineRule="auto"/>
        <w:rPr>
          <w:rFonts w:ascii="Arial" w:eastAsia="Times New Roman" w:hAnsi="Arial" w:cs="Arial"/>
          <w:b/>
          <w:bCs/>
          <w:color w:val="000000"/>
          <w:lang w:eastAsia="pl-PL" w:bidi="ar-SA"/>
        </w:rPr>
      </w:pPr>
      <w:r w:rsidRPr="00695A54">
        <w:rPr>
          <w:rFonts w:ascii="Arial" w:eastAsia="Times New Roman" w:hAnsi="Arial" w:cs="Arial"/>
          <w:color w:val="000000"/>
          <w:u w:color="000000"/>
          <w:lang w:eastAsia="pl-PL" w:bidi="ar-SA"/>
        </w:rPr>
        <w:t>Osoba fizyczna lub przedstawiciel ustawowy/opiekun prawny osoby fizycznej której dotyczy stypendium sportowe, zobowiązany jest do zawarcia pisemnej umowy w przypadku przyznania stypendium.</w:t>
      </w:r>
    </w:p>
    <w:p w14:paraId="3AE59287" w14:textId="78A1E467" w:rsidR="00BE6221" w:rsidRPr="00695A54" w:rsidRDefault="00BE6221" w:rsidP="00695A54">
      <w:pPr>
        <w:pStyle w:val="Akapitzlist"/>
        <w:numPr>
          <w:ilvl w:val="0"/>
          <w:numId w:val="16"/>
        </w:numPr>
        <w:autoSpaceDE w:val="0"/>
        <w:autoSpaceDN w:val="0"/>
        <w:adjustRightInd w:val="0"/>
        <w:spacing w:before="120" w:after="120" w:line="276" w:lineRule="auto"/>
        <w:rPr>
          <w:rFonts w:ascii="Arial" w:eastAsia="Times New Roman" w:hAnsi="Arial" w:cs="Arial"/>
          <w:b/>
          <w:bCs/>
          <w:color w:val="000000"/>
          <w:lang w:eastAsia="pl-PL" w:bidi="ar-SA"/>
        </w:rPr>
      </w:pPr>
      <w:r w:rsidRPr="00695A54">
        <w:rPr>
          <w:rFonts w:ascii="Arial" w:eastAsia="Times New Roman" w:hAnsi="Arial" w:cs="Arial"/>
          <w:color w:val="000000"/>
          <w:u w:color="000000"/>
          <w:lang w:eastAsia="pl-PL" w:bidi="ar-SA"/>
        </w:rPr>
        <w:t>Stypendium wypłacane jest w równych miesięcznych ratach przez okres 12 miesięcy każdego roku (styczeń- grudzień).</w:t>
      </w:r>
    </w:p>
    <w:p w14:paraId="143326FA" w14:textId="117D9559" w:rsidR="00BE6221" w:rsidRPr="00695A54" w:rsidRDefault="00BE6221" w:rsidP="00695A54">
      <w:pPr>
        <w:pStyle w:val="Akapitzlist"/>
        <w:numPr>
          <w:ilvl w:val="0"/>
          <w:numId w:val="16"/>
        </w:numPr>
        <w:autoSpaceDE w:val="0"/>
        <w:autoSpaceDN w:val="0"/>
        <w:adjustRightInd w:val="0"/>
        <w:spacing w:before="120" w:after="120" w:line="276" w:lineRule="auto"/>
        <w:rPr>
          <w:rFonts w:ascii="Arial" w:eastAsia="Times New Roman" w:hAnsi="Arial" w:cs="Arial"/>
          <w:b/>
          <w:bCs/>
          <w:color w:val="000000"/>
          <w:lang w:eastAsia="pl-PL" w:bidi="ar-SA"/>
        </w:rPr>
      </w:pPr>
      <w:r w:rsidRPr="00695A54">
        <w:rPr>
          <w:rFonts w:ascii="Arial" w:eastAsia="Times New Roman" w:hAnsi="Arial" w:cs="Arial"/>
          <w:color w:val="000000"/>
          <w:u w:color="000000"/>
          <w:lang w:eastAsia="pl-PL" w:bidi="ar-SA"/>
        </w:rPr>
        <w:t>Stypendium wypłacane jest na konto bankowe wskazane przez osobę fizyczną lub przedstawiciela/opiekuna prawnego do ostatniego dnia każdego miesiąca.</w:t>
      </w:r>
    </w:p>
    <w:p w14:paraId="096B07CF" w14:textId="7BCEBBD3" w:rsidR="00BE6221" w:rsidRPr="00695A54" w:rsidRDefault="00BE6221" w:rsidP="00695A54">
      <w:pPr>
        <w:pStyle w:val="Akapitzlist"/>
        <w:numPr>
          <w:ilvl w:val="0"/>
          <w:numId w:val="16"/>
        </w:numPr>
        <w:autoSpaceDE w:val="0"/>
        <w:autoSpaceDN w:val="0"/>
        <w:adjustRightInd w:val="0"/>
        <w:spacing w:before="120" w:after="120" w:line="276" w:lineRule="auto"/>
        <w:rPr>
          <w:rFonts w:ascii="Arial" w:eastAsia="Times New Roman" w:hAnsi="Arial" w:cs="Arial"/>
          <w:b/>
          <w:bCs/>
          <w:color w:val="000000"/>
          <w:lang w:eastAsia="pl-PL" w:bidi="ar-SA"/>
        </w:rPr>
      </w:pPr>
      <w:r w:rsidRPr="00695A54">
        <w:rPr>
          <w:rFonts w:ascii="Arial" w:eastAsia="Times New Roman" w:hAnsi="Arial" w:cs="Arial"/>
          <w:color w:val="000000"/>
          <w:u w:color="000000"/>
          <w:lang w:eastAsia="pl-PL" w:bidi="ar-SA"/>
        </w:rPr>
        <w:t>Kwota stypendium jest pomniejszana o należny podatek dochodowy, gdy suma wypłat przekazanych danej osobie fizycznej od początku roku podatkowego przekroczy kwotę wolną od podatku.</w:t>
      </w:r>
    </w:p>
    <w:p w14:paraId="6A175282" w14:textId="4C36478D" w:rsidR="00BE6221" w:rsidRPr="00695A54" w:rsidRDefault="00BE6221" w:rsidP="00695A54">
      <w:pPr>
        <w:pStyle w:val="Akapitzlist"/>
        <w:numPr>
          <w:ilvl w:val="0"/>
          <w:numId w:val="16"/>
        </w:numPr>
        <w:autoSpaceDE w:val="0"/>
        <w:autoSpaceDN w:val="0"/>
        <w:adjustRightInd w:val="0"/>
        <w:spacing w:before="120" w:after="120" w:line="276" w:lineRule="auto"/>
        <w:rPr>
          <w:rFonts w:ascii="Arial" w:eastAsia="Times New Roman" w:hAnsi="Arial" w:cs="Arial"/>
          <w:b/>
          <w:bCs/>
          <w:color w:val="000000"/>
          <w:lang w:eastAsia="pl-PL" w:bidi="ar-SA"/>
        </w:rPr>
      </w:pPr>
      <w:r w:rsidRPr="00695A54">
        <w:rPr>
          <w:rFonts w:ascii="Arial" w:eastAsia="Times New Roman" w:hAnsi="Arial" w:cs="Arial"/>
          <w:color w:val="000000"/>
          <w:u w:color="000000"/>
          <w:lang w:eastAsia="pl-PL" w:bidi="ar-SA"/>
        </w:rPr>
        <w:t>W przypadku braku środków budżetowych, stypendia nie będą przyznawane.</w:t>
      </w:r>
    </w:p>
    <w:p w14:paraId="1BC53BEA" w14:textId="77777777" w:rsidR="00BE6221" w:rsidRPr="00F1785C" w:rsidRDefault="00BE6221" w:rsidP="00695A54">
      <w:pPr>
        <w:autoSpaceDE w:val="0"/>
        <w:autoSpaceDN w:val="0"/>
        <w:adjustRightInd w:val="0"/>
        <w:spacing w:before="120" w:after="120" w:line="276" w:lineRule="auto"/>
        <w:ind w:firstLine="0"/>
        <w:rPr>
          <w:rFonts w:ascii="Arial" w:eastAsia="Times New Roman" w:hAnsi="Arial" w:cs="Arial"/>
          <w:b/>
          <w:bCs/>
          <w:color w:val="000000"/>
          <w:lang w:eastAsia="pl-PL" w:bidi="ar-SA"/>
        </w:rPr>
      </w:pPr>
      <w:r w:rsidRPr="00F1785C">
        <w:rPr>
          <w:rFonts w:ascii="Arial" w:eastAsia="Times New Roman" w:hAnsi="Arial" w:cs="Arial"/>
          <w:b/>
          <w:bCs/>
          <w:color w:val="000000"/>
          <w:u w:color="000000"/>
          <w:lang w:eastAsia="pl-PL" w:bidi="ar-SA"/>
        </w:rPr>
        <w:t>Postanowienia końcowe</w:t>
      </w:r>
    </w:p>
    <w:p w14:paraId="7403B6FF" w14:textId="77777777" w:rsidR="00695A54" w:rsidRDefault="00BE6221" w:rsidP="00695A54">
      <w:pPr>
        <w:autoSpaceDE w:val="0"/>
        <w:autoSpaceDN w:val="0"/>
        <w:adjustRightInd w:val="0"/>
        <w:spacing w:before="120" w:after="120" w:line="276" w:lineRule="auto"/>
        <w:ind w:firstLine="0"/>
        <w:rPr>
          <w:rFonts w:ascii="Arial" w:eastAsia="Times New Roman" w:hAnsi="Arial" w:cs="Arial"/>
          <w:b/>
          <w:bCs/>
          <w:lang w:eastAsia="pl-PL" w:bidi="ar-SA"/>
        </w:rPr>
      </w:pPr>
      <w:r w:rsidRPr="00F1785C">
        <w:rPr>
          <w:rFonts w:ascii="Arial" w:eastAsia="Times New Roman" w:hAnsi="Arial" w:cs="Arial"/>
          <w:b/>
          <w:bCs/>
          <w:lang w:eastAsia="pl-PL" w:bidi="ar-SA"/>
        </w:rPr>
        <w:t>§ 6.</w:t>
      </w:r>
    </w:p>
    <w:p w14:paraId="78984F0E" w14:textId="3D1A905E" w:rsidR="00BE6221" w:rsidRPr="00695A54" w:rsidRDefault="00BE6221" w:rsidP="00695A54">
      <w:pPr>
        <w:pStyle w:val="Akapitzlist"/>
        <w:numPr>
          <w:ilvl w:val="0"/>
          <w:numId w:val="18"/>
        </w:numPr>
        <w:autoSpaceDE w:val="0"/>
        <w:autoSpaceDN w:val="0"/>
        <w:adjustRightInd w:val="0"/>
        <w:spacing w:before="120" w:after="120" w:line="276" w:lineRule="auto"/>
        <w:rPr>
          <w:rFonts w:ascii="Arial" w:eastAsia="Times New Roman" w:hAnsi="Arial" w:cs="Arial"/>
          <w:b/>
          <w:bCs/>
          <w:lang w:eastAsia="pl-PL" w:bidi="ar-SA"/>
        </w:rPr>
      </w:pPr>
      <w:r w:rsidRPr="00695A54">
        <w:rPr>
          <w:rFonts w:ascii="Arial" w:eastAsia="Times New Roman" w:hAnsi="Arial" w:cs="Arial"/>
          <w:color w:val="000000"/>
          <w:u w:color="000000"/>
          <w:lang w:eastAsia="pl-PL" w:bidi="ar-SA"/>
        </w:rPr>
        <w:t>Do umów zawartych przed wejściem w życie  niniejszej uchwały stosuje się przepisy uchwały nr X/90/2019 Rady Gminy Kobylnica z dnia 6 czerwca 2019 r. w sprawie określania zasad i trybu przyznawania oraz pozbawiania okresowych stypendiów sportowych za osiągane wyniki sportowe.</w:t>
      </w:r>
    </w:p>
    <w:p w14:paraId="061DBE21" w14:textId="1976DAA4" w:rsidR="00505AED" w:rsidRPr="00695A54" w:rsidRDefault="00BE6221" w:rsidP="00695A54">
      <w:pPr>
        <w:pStyle w:val="Akapitzlist"/>
        <w:numPr>
          <w:ilvl w:val="0"/>
          <w:numId w:val="18"/>
        </w:numPr>
        <w:autoSpaceDE w:val="0"/>
        <w:autoSpaceDN w:val="0"/>
        <w:adjustRightInd w:val="0"/>
        <w:spacing w:before="120" w:after="120" w:line="276" w:lineRule="auto"/>
        <w:rPr>
          <w:rFonts w:ascii="Arial" w:eastAsia="Times New Roman" w:hAnsi="Arial" w:cs="Arial"/>
          <w:b/>
          <w:bCs/>
          <w:color w:val="000000"/>
          <w:lang w:eastAsia="pl-PL" w:bidi="ar-SA"/>
        </w:rPr>
      </w:pPr>
      <w:r w:rsidRPr="00695A54">
        <w:rPr>
          <w:rFonts w:ascii="Arial" w:eastAsia="Times New Roman" w:hAnsi="Arial" w:cs="Arial"/>
          <w:color w:val="000000"/>
          <w:u w:color="000000"/>
          <w:lang w:eastAsia="pl-PL" w:bidi="ar-SA"/>
        </w:rPr>
        <w:t>W sprawach nieregulowanych w niniejszym akcie decyzje podejmuje Wójt Gminy Kobylnica.</w:t>
      </w:r>
    </w:p>
    <w:sectPr w:rsidR="00505AED" w:rsidRPr="00695A54" w:rsidSect="00E651BE">
      <w:endnotePr>
        <w:numFmt w:val="decimal"/>
      </w:endnotePr>
      <w:pgSz w:w="11906" w:h="16838"/>
      <w:pgMar w:top="850" w:right="1417" w:bottom="141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4F85"/>
    <w:multiLevelType w:val="hybridMultilevel"/>
    <w:tmpl w:val="AF087472"/>
    <w:lvl w:ilvl="0" w:tplc="900EE40C">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74468F2"/>
    <w:multiLevelType w:val="hybridMultilevel"/>
    <w:tmpl w:val="B9903CC2"/>
    <w:lvl w:ilvl="0" w:tplc="F0266602">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2086098"/>
    <w:multiLevelType w:val="hybridMultilevel"/>
    <w:tmpl w:val="3CACE3AA"/>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B87720"/>
    <w:multiLevelType w:val="hybridMultilevel"/>
    <w:tmpl w:val="6360B1E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3C3E60AD"/>
    <w:multiLevelType w:val="hybridMultilevel"/>
    <w:tmpl w:val="4B127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207971"/>
    <w:multiLevelType w:val="hybridMultilevel"/>
    <w:tmpl w:val="AE9AB9F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893D3E"/>
    <w:multiLevelType w:val="hybridMultilevel"/>
    <w:tmpl w:val="596AB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480569"/>
    <w:multiLevelType w:val="hybridMultilevel"/>
    <w:tmpl w:val="91329DBA"/>
    <w:lvl w:ilvl="0" w:tplc="6950902A">
      <w:start w:val="1"/>
      <w:numFmt w:val="decimal"/>
      <w:lvlText w:val="%1)"/>
      <w:lvlJc w:val="left"/>
      <w:pPr>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8D1233"/>
    <w:multiLevelType w:val="hybridMultilevel"/>
    <w:tmpl w:val="699856D6"/>
    <w:lvl w:ilvl="0" w:tplc="6FC08382">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D8F32B4"/>
    <w:multiLevelType w:val="hybridMultilevel"/>
    <w:tmpl w:val="CC50C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A25683"/>
    <w:multiLevelType w:val="hybridMultilevel"/>
    <w:tmpl w:val="F0CAFBA0"/>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F01267"/>
    <w:multiLevelType w:val="hybridMultilevel"/>
    <w:tmpl w:val="B6AC7488"/>
    <w:lvl w:ilvl="0" w:tplc="2F3EE828">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7580982"/>
    <w:multiLevelType w:val="hybridMultilevel"/>
    <w:tmpl w:val="AAE0D9AC"/>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45665D"/>
    <w:multiLevelType w:val="hybridMultilevel"/>
    <w:tmpl w:val="0902E0B2"/>
    <w:lvl w:ilvl="0" w:tplc="6950902A">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672134B6"/>
    <w:multiLevelType w:val="hybridMultilevel"/>
    <w:tmpl w:val="B852B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AA7253"/>
    <w:multiLevelType w:val="hybridMultilevel"/>
    <w:tmpl w:val="2EDAAEE2"/>
    <w:lvl w:ilvl="0" w:tplc="2A66090A">
      <w:start w:val="1"/>
      <w:numFmt w:val="lowerLetter"/>
      <w:lvlText w:val="%1)"/>
      <w:lvlJc w:val="left"/>
      <w:pPr>
        <w:ind w:left="473" w:hanging="360"/>
      </w:pPr>
      <w:rPr>
        <w:rFonts w:hint="default"/>
        <w:color w:val="auto"/>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6" w15:restartNumberingAfterBreak="0">
    <w:nsid w:val="72946C3F"/>
    <w:multiLevelType w:val="hybridMultilevel"/>
    <w:tmpl w:val="371A27D0"/>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60088A"/>
    <w:multiLevelType w:val="hybridMultilevel"/>
    <w:tmpl w:val="945C2F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7"/>
  </w:num>
  <w:num w:numId="3">
    <w:abstractNumId w:val="11"/>
  </w:num>
  <w:num w:numId="4">
    <w:abstractNumId w:val="0"/>
  </w:num>
  <w:num w:numId="5">
    <w:abstractNumId w:val="3"/>
  </w:num>
  <w:num w:numId="6">
    <w:abstractNumId w:val="15"/>
  </w:num>
  <w:num w:numId="7">
    <w:abstractNumId w:val="2"/>
  </w:num>
  <w:num w:numId="8">
    <w:abstractNumId w:val="8"/>
  </w:num>
  <w:num w:numId="9">
    <w:abstractNumId w:val="1"/>
  </w:num>
  <w:num w:numId="10">
    <w:abstractNumId w:val="14"/>
  </w:num>
  <w:num w:numId="11">
    <w:abstractNumId w:val="12"/>
  </w:num>
  <w:num w:numId="12">
    <w:abstractNumId w:val="6"/>
  </w:num>
  <w:num w:numId="13">
    <w:abstractNumId w:val="16"/>
  </w:num>
  <w:num w:numId="14">
    <w:abstractNumId w:val="13"/>
  </w:num>
  <w:num w:numId="15">
    <w:abstractNumId w:val="7"/>
  </w:num>
  <w:num w:numId="16">
    <w:abstractNumId w:val="10"/>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21"/>
    <w:rsid w:val="00036DA6"/>
    <w:rsid w:val="00367F7C"/>
    <w:rsid w:val="003F1E36"/>
    <w:rsid w:val="004A1005"/>
    <w:rsid w:val="00505AED"/>
    <w:rsid w:val="005E72C5"/>
    <w:rsid w:val="00695A54"/>
    <w:rsid w:val="009474F3"/>
    <w:rsid w:val="00AF1224"/>
    <w:rsid w:val="00B125DE"/>
    <w:rsid w:val="00B82E5A"/>
    <w:rsid w:val="00BD6024"/>
    <w:rsid w:val="00BE6221"/>
    <w:rsid w:val="00C24D09"/>
    <w:rsid w:val="00C82596"/>
    <w:rsid w:val="00DC6152"/>
    <w:rsid w:val="00F1785C"/>
    <w:rsid w:val="00F722D6"/>
    <w:rsid w:val="00FC2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2762"/>
  <w15:docId w15:val="{DA3F86B5-3429-473F-AFD2-8EC7F692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21E6"/>
    <w:rPr>
      <w:lang w:val="pl-PL"/>
    </w:rPr>
  </w:style>
  <w:style w:type="paragraph" w:styleId="Nagwek1">
    <w:name w:val="heading 1"/>
    <w:basedOn w:val="Normalny"/>
    <w:next w:val="Normalny"/>
    <w:link w:val="Nagwek1Znak"/>
    <w:uiPriority w:val="9"/>
    <w:qFormat/>
    <w:rsid w:val="00FC21E6"/>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Nagwek2">
    <w:name w:val="heading 2"/>
    <w:basedOn w:val="Normalny"/>
    <w:next w:val="Normalny"/>
    <w:link w:val="Nagwek2Znak"/>
    <w:uiPriority w:val="9"/>
    <w:unhideWhenUsed/>
    <w:qFormat/>
    <w:rsid w:val="00FC21E6"/>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unhideWhenUsed/>
    <w:qFormat/>
    <w:rsid w:val="00FC21E6"/>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Nagwek4">
    <w:name w:val="heading 4"/>
    <w:basedOn w:val="Normalny"/>
    <w:next w:val="Normalny"/>
    <w:link w:val="Nagwek4Znak"/>
    <w:uiPriority w:val="9"/>
    <w:unhideWhenUsed/>
    <w:qFormat/>
    <w:rsid w:val="00FC21E6"/>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Nagwek5">
    <w:name w:val="heading 5"/>
    <w:basedOn w:val="Normalny"/>
    <w:next w:val="Normalny"/>
    <w:link w:val="Nagwek5Znak"/>
    <w:uiPriority w:val="9"/>
    <w:semiHidden/>
    <w:unhideWhenUsed/>
    <w:qFormat/>
    <w:rsid w:val="00FC21E6"/>
    <w:pPr>
      <w:spacing w:before="280" w:after="0" w:line="360" w:lineRule="auto"/>
      <w:ind w:firstLine="0"/>
      <w:outlineLvl w:val="4"/>
    </w:pPr>
    <w:rPr>
      <w:rFonts w:asciiTheme="majorHAnsi" w:eastAsiaTheme="majorEastAsia" w:hAnsiTheme="majorHAnsi" w:cstheme="majorBidi"/>
      <w:b/>
      <w:bCs/>
      <w:i/>
      <w:iCs/>
    </w:rPr>
  </w:style>
  <w:style w:type="paragraph" w:styleId="Nagwek6">
    <w:name w:val="heading 6"/>
    <w:basedOn w:val="Normalny"/>
    <w:next w:val="Normalny"/>
    <w:link w:val="Nagwek6Znak"/>
    <w:uiPriority w:val="9"/>
    <w:semiHidden/>
    <w:unhideWhenUsed/>
    <w:qFormat/>
    <w:rsid w:val="00FC21E6"/>
    <w:pPr>
      <w:spacing w:before="280" w:after="80" w:line="360" w:lineRule="auto"/>
      <w:ind w:firstLine="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C21E6"/>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Nagwek8">
    <w:name w:val="heading 8"/>
    <w:basedOn w:val="Normalny"/>
    <w:next w:val="Normalny"/>
    <w:link w:val="Nagwek8Znak"/>
    <w:uiPriority w:val="9"/>
    <w:semiHidden/>
    <w:unhideWhenUsed/>
    <w:qFormat/>
    <w:rsid w:val="00FC21E6"/>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Nagwek9">
    <w:name w:val="heading 9"/>
    <w:basedOn w:val="Normalny"/>
    <w:next w:val="Normalny"/>
    <w:link w:val="Nagwek9Znak"/>
    <w:uiPriority w:val="9"/>
    <w:semiHidden/>
    <w:unhideWhenUsed/>
    <w:qFormat/>
    <w:rsid w:val="00FC21E6"/>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21E6"/>
    <w:rPr>
      <w:rFonts w:asciiTheme="majorHAnsi" w:eastAsiaTheme="majorEastAsia" w:hAnsiTheme="majorHAnsi" w:cstheme="majorBidi"/>
      <w:b/>
      <w:bCs/>
      <w:i/>
      <w:iCs/>
      <w:sz w:val="32"/>
      <w:szCs w:val="32"/>
    </w:rPr>
  </w:style>
  <w:style w:type="character" w:customStyle="1" w:styleId="Nagwek2Znak">
    <w:name w:val="Nagłówek 2 Znak"/>
    <w:basedOn w:val="Domylnaczcionkaakapitu"/>
    <w:link w:val="Nagwek2"/>
    <w:uiPriority w:val="9"/>
    <w:rsid w:val="00FC21E6"/>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rsid w:val="00FC21E6"/>
    <w:rPr>
      <w:rFonts w:asciiTheme="majorHAnsi" w:eastAsiaTheme="majorEastAsia" w:hAnsiTheme="majorHAnsi" w:cstheme="majorBidi"/>
      <w:b/>
      <w:bCs/>
      <w:i/>
      <w:iCs/>
      <w:sz w:val="26"/>
      <w:szCs w:val="26"/>
    </w:rPr>
  </w:style>
  <w:style w:type="character" w:customStyle="1" w:styleId="Nagwek4Znak">
    <w:name w:val="Nagłówek 4 Znak"/>
    <w:basedOn w:val="Domylnaczcionkaakapitu"/>
    <w:link w:val="Nagwek4"/>
    <w:uiPriority w:val="9"/>
    <w:rsid w:val="00FC21E6"/>
    <w:rPr>
      <w:rFonts w:asciiTheme="majorHAnsi" w:eastAsiaTheme="majorEastAsia" w:hAnsiTheme="majorHAnsi" w:cstheme="majorBidi"/>
      <w:b/>
      <w:bCs/>
      <w:i/>
      <w:iCs/>
      <w:sz w:val="24"/>
      <w:szCs w:val="24"/>
    </w:rPr>
  </w:style>
  <w:style w:type="character" w:customStyle="1" w:styleId="Nagwek5Znak">
    <w:name w:val="Nagłówek 5 Znak"/>
    <w:basedOn w:val="Domylnaczcionkaakapitu"/>
    <w:link w:val="Nagwek5"/>
    <w:uiPriority w:val="9"/>
    <w:semiHidden/>
    <w:rsid w:val="00FC21E6"/>
    <w:rPr>
      <w:rFonts w:asciiTheme="majorHAnsi" w:eastAsiaTheme="majorEastAsia" w:hAnsiTheme="majorHAnsi" w:cstheme="majorBidi"/>
      <w:b/>
      <w:bCs/>
      <w:i/>
      <w:iCs/>
    </w:rPr>
  </w:style>
  <w:style w:type="character" w:customStyle="1" w:styleId="Nagwek6Znak">
    <w:name w:val="Nagłówek 6 Znak"/>
    <w:basedOn w:val="Domylnaczcionkaakapitu"/>
    <w:link w:val="Nagwek6"/>
    <w:uiPriority w:val="9"/>
    <w:semiHidden/>
    <w:rsid w:val="00FC21E6"/>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C21E6"/>
    <w:rPr>
      <w:rFonts w:asciiTheme="majorHAnsi" w:eastAsiaTheme="majorEastAsia" w:hAnsiTheme="majorHAnsi" w:cstheme="majorBidi"/>
      <w:b/>
      <w:bCs/>
      <w:i/>
      <w:iCs/>
      <w:sz w:val="20"/>
      <w:szCs w:val="20"/>
    </w:rPr>
  </w:style>
  <w:style w:type="character" w:customStyle="1" w:styleId="Nagwek8Znak">
    <w:name w:val="Nagłówek 8 Znak"/>
    <w:basedOn w:val="Domylnaczcionkaakapitu"/>
    <w:link w:val="Nagwek8"/>
    <w:uiPriority w:val="9"/>
    <w:semiHidden/>
    <w:rsid w:val="00FC21E6"/>
    <w:rPr>
      <w:rFonts w:asciiTheme="majorHAnsi" w:eastAsiaTheme="majorEastAsia" w:hAnsiTheme="majorHAnsi" w:cstheme="majorBidi"/>
      <w:b/>
      <w:bCs/>
      <w:i/>
      <w:iCs/>
      <w:sz w:val="18"/>
      <w:szCs w:val="18"/>
    </w:rPr>
  </w:style>
  <w:style w:type="character" w:customStyle="1" w:styleId="Nagwek9Znak">
    <w:name w:val="Nagłówek 9 Znak"/>
    <w:basedOn w:val="Domylnaczcionkaakapitu"/>
    <w:link w:val="Nagwek9"/>
    <w:uiPriority w:val="9"/>
    <w:semiHidden/>
    <w:rsid w:val="00FC21E6"/>
    <w:rPr>
      <w:rFonts w:asciiTheme="majorHAnsi" w:eastAsiaTheme="majorEastAsia" w:hAnsiTheme="majorHAnsi" w:cstheme="majorBidi"/>
      <w:i/>
      <w:iCs/>
      <w:sz w:val="18"/>
      <w:szCs w:val="18"/>
    </w:rPr>
  </w:style>
  <w:style w:type="paragraph" w:styleId="Legenda">
    <w:name w:val="caption"/>
    <w:basedOn w:val="Normalny"/>
    <w:next w:val="Normalny"/>
    <w:uiPriority w:val="35"/>
    <w:semiHidden/>
    <w:unhideWhenUsed/>
    <w:qFormat/>
    <w:rsid w:val="00FC21E6"/>
    <w:rPr>
      <w:b/>
      <w:bCs/>
      <w:sz w:val="18"/>
      <w:szCs w:val="18"/>
    </w:rPr>
  </w:style>
  <w:style w:type="paragraph" w:styleId="Tytu">
    <w:name w:val="Title"/>
    <w:basedOn w:val="Normalny"/>
    <w:next w:val="Normalny"/>
    <w:link w:val="TytuZnak"/>
    <w:uiPriority w:val="10"/>
    <w:qFormat/>
    <w:rsid w:val="00FC21E6"/>
    <w:pPr>
      <w:spacing w:line="240" w:lineRule="auto"/>
      <w:ind w:firstLine="0"/>
    </w:pPr>
    <w:rPr>
      <w:rFonts w:asciiTheme="majorHAnsi" w:eastAsiaTheme="majorEastAsia" w:hAnsiTheme="majorHAnsi" w:cstheme="majorBidi"/>
      <w:b/>
      <w:bCs/>
      <w:i/>
      <w:iCs/>
      <w:spacing w:val="10"/>
      <w:sz w:val="60"/>
      <w:szCs w:val="60"/>
    </w:rPr>
  </w:style>
  <w:style w:type="character" w:customStyle="1" w:styleId="TytuZnak">
    <w:name w:val="Tytuł Znak"/>
    <w:basedOn w:val="Domylnaczcionkaakapitu"/>
    <w:link w:val="Tytu"/>
    <w:uiPriority w:val="10"/>
    <w:rsid w:val="00FC21E6"/>
    <w:rPr>
      <w:rFonts w:asciiTheme="majorHAnsi" w:eastAsiaTheme="majorEastAsia" w:hAnsiTheme="majorHAnsi" w:cstheme="majorBidi"/>
      <w:b/>
      <w:bCs/>
      <w:i/>
      <w:iCs/>
      <w:spacing w:val="10"/>
      <w:sz w:val="60"/>
      <w:szCs w:val="60"/>
    </w:rPr>
  </w:style>
  <w:style w:type="paragraph" w:styleId="Podtytu">
    <w:name w:val="Subtitle"/>
    <w:basedOn w:val="Normalny"/>
    <w:next w:val="Normalny"/>
    <w:link w:val="PodtytuZnak"/>
    <w:uiPriority w:val="11"/>
    <w:qFormat/>
    <w:rsid w:val="00FC21E6"/>
    <w:pPr>
      <w:spacing w:after="320"/>
      <w:jc w:val="right"/>
    </w:pPr>
    <w:rPr>
      <w:i/>
      <w:iCs/>
      <w:color w:val="808080" w:themeColor="text1" w:themeTint="7F"/>
      <w:spacing w:val="10"/>
      <w:sz w:val="24"/>
      <w:szCs w:val="24"/>
    </w:rPr>
  </w:style>
  <w:style w:type="character" w:customStyle="1" w:styleId="PodtytuZnak">
    <w:name w:val="Podtytuł Znak"/>
    <w:basedOn w:val="Domylnaczcionkaakapitu"/>
    <w:link w:val="Podtytu"/>
    <w:uiPriority w:val="11"/>
    <w:rsid w:val="00FC21E6"/>
    <w:rPr>
      <w:i/>
      <w:iCs/>
      <w:color w:val="808080" w:themeColor="text1" w:themeTint="7F"/>
      <w:spacing w:val="10"/>
      <w:sz w:val="24"/>
      <w:szCs w:val="24"/>
    </w:rPr>
  </w:style>
  <w:style w:type="character" w:styleId="Pogrubienie">
    <w:name w:val="Strong"/>
    <w:basedOn w:val="Domylnaczcionkaakapitu"/>
    <w:uiPriority w:val="22"/>
    <w:qFormat/>
    <w:rsid w:val="00FC21E6"/>
    <w:rPr>
      <w:b/>
      <w:bCs/>
      <w:spacing w:val="0"/>
    </w:rPr>
  </w:style>
  <w:style w:type="character" w:styleId="Uwydatnienie">
    <w:name w:val="Emphasis"/>
    <w:uiPriority w:val="20"/>
    <w:qFormat/>
    <w:rsid w:val="00FC21E6"/>
    <w:rPr>
      <w:b/>
      <w:bCs/>
      <w:i/>
      <w:iCs/>
      <w:color w:val="auto"/>
    </w:rPr>
  </w:style>
  <w:style w:type="paragraph" w:styleId="Bezodstpw">
    <w:name w:val="No Spacing"/>
    <w:basedOn w:val="Normalny"/>
    <w:uiPriority w:val="1"/>
    <w:qFormat/>
    <w:rsid w:val="00FC21E6"/>
    <w:pPr>
      <w:spacing w:after="0" w:line="240" w:lineRule="auto"/>
      <w:ind w:firstLine="0"/>
    </w:pPr>
  </w:style>
  <w:style w:type="paragraph" w:styleId="Akapitzlist">
    <w:name w:val="List Paragraph"/>
    <w:basedOn w:val="Normalny"/>
    <w:uiPriority w:val="34"/>
    <w:qFormat/>
    <w:rsid w:val="00FC21E6"/>
    <w:pPr>
      <w:ind w:left="720"/>
      <w:contextualSpacing/>
    </w:pPr>
  </w:style>
  <w:style w:type="paragraph" w:styleId="Cytat">
    <w:name w:val="Quote"/>
    <w:basedOn w:val="Normalny"/>
    <w:next w:val="Normalny"/>
    <w:link w:val="CytatZnak"/>
    <w:uiPriority w:val="29"/>
    <w:qFormat/>
    <w:rsid w:val="00FC21E6"/>
    <w:rPr>
      <w:color w:val="5A5A5A" w:themeColor="text1" w:themeTint="A5"/>
    </w:rPr>
  </w:style>
  <w:style w:type="character" w:customStyle="1" w:styleId="CytatZnak">
    <w:name w:val="Cytat Znak"/>
    <w:basedOn w:val="Domylnaczcionkaakapitu"/>
    <w:link w:val="Cytat"/>
    <w:uiPriority w:val="29"/>
    <w:rsid w:val="00FC21E6"/>
    <w:rPr>
      <w:rFonts w:asciiTheme="minorHAnsi"/>
      <w:color w:val="5A5A5A" w:themeColor="text1" w:themeTint="A5"/>
    </w:rPr>
  </w:style>
  <w:style w:type="paragraph" w:styleId="Cytatintensywny">
    <w:name w:val="Intense Quote"/>
    <w:basedOn w:val="Normalny"/>
    <w:next w:val="Normalny"/>
    <w:link w:val="CytatintensywnyZnak"/>
    <w:uiPriority w:val="30"/>
    <w:qFormat/>
    <w:rsid w:val="00FC21E6"/>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ytatintensywnyZnak">
    <w:name w:val="Cytat intensywny Znak"/>
    <w:basedOn w:val="Domylnaczcionkaakapitu"/>
    <w:link w:val="Cytatintensywny"/>
    <w:uiPriority w:val="30"/>
    <w:rsid w:val="00FC21E6"/>
    <w:rPr>
      <w:rFonts w:asciiTheme="majorHAnsi" w:eastAsiaTheme="majorEastAsia" w:hAnsiTheme="majorHAnsi" w:cstheme="majorBidi"/>
      <w:i/>
      <w:iCs/>
      <w:sz w:val="20"/>
      <w:szCs w:val="20"/>
    </w:rPr>
  </w:style>
  <w:style w:type="character" w:styleId="Wyrnieniedelikatne">
    <w:name w:val="Subtle Emphasis"/>
    <w:uiPriority w:val="19"/>
    <w:qFormat/>
    <w:rsid w:val="00FC21E6"/>
    <w:rPr>
      <w:i/>
      <w:iCs/>
      <w:color w:val="5A5A5A" w:themeColor="text1" w:themeTint="A5"/>
    </w:rPr>
  </w:style>
  <w:style w:type="character" w:styleId="Wyrnienieintensywne">
    <w:name w:val="Intense Emphasis"/>
    <w:uiPriority w:val="21"/>
    <w:qFormat/>
    <w:rsid w:val="00FC21E6"/>
    <w:rPr>
      <w:b/>
      <w:bCs/>
      <w:i/>
      <w:iCs/>
      <w:color w:val="auto"/>
      <w:u w:val="single"/>
    </w:rPr>
  </w:style>
  <w:style w:type="character" w:styleId="Odwoaniedelikatne">
    <w:name w:val="Subtle Reference"/>
    <w:uiPriority w:val="31"/>
    <w:qFormat/>
    <w:rsid w:val="00FC21E6"/>
    <w:rPr>
      <w:smallCaps/>
    </w:rPr>
  </w:style>
  <w:style w:type="character" w:styleId="Odwoanieintensywne">
    <w:name w:val="Intense Reference"/>
    <w:uiPriority w:val="32"/>
    <w:qFormat/>
    <w:rsid w:val="00FC21E6"/>
    <w:rPr>
      <w:b/>
      <w:bCs/>
      <w:smallCaps/>
      <w:color w:val="auto"/>
    </w:rPr>
  </w:style>
  <w:style w:type="character" w:styleId="Tytuksiki">
    <w:name w:val="Book Title"/>
    <w:uiPriority w:val="33"/>
    <w:qFormat/>
    <w:rsid w:val="00FC21E6"/>
    <w:rPr>
      <w:rFonts w:asciiTheme="majorHAnsi" w:eastAsiaTheme="majorEastAsia" w:hAnsiTheme="majorHAnsi" w:cstheme="majorBidi"/>
      <w:b/>
      <w:bCs/>
      <w:smallCaps/>
      <w:color w:val="auto"/>
      <w:u w:val="single"/>
    </w:rPr>
  </w:style>
  <w:style w:type="paragraph" w:styleId="Nagwekspisutreci">
    <w:name w:val="TOC Heading"/>
    <w:basedOn w:val="Nagwek1"/>
    <w:next w:val="Normalny"/>
    <w:uiPriority w:val="39"/>
    <w:semiHidden/>
    <w:unhideWhenUsed/>
    <w:qFormat/>
    <w:rsid w:val="00FC21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8836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Urząd Gminy Kobylnica</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 szczegółowe zasady</dc:title>
  <dc:creator>Grzegorz Zaniewski</dc:creator>
  <cp:keywords>załącznik</cp:keywords>
  <cp:lastModifiedBy>Ja</cp:lastModifiedBy>
  <cp:revision>2</cp:revision>
  <dcterms:created xsi:type="dcterms:W3CDTF">2021-03-26T10:22:00Z</dcterms:created>
  <dcterms:modified xsi:type="dcterms:W3CDTF">2021-03-26T10:22:00Z</dcterms:modified>
</cp:coreProperties>
</file>