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9339" w14:textId="28A589CA" w:rsidR="00E6527E" w:rsidRPr="00565167" w:rsidRDefault="00BF6D50" w:rsidP="00817766">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817766">
        <w:rPr>
          <w:rFonts w:ascii="Arial" w:eastAsia="Times New Roman" w:hAnsi="Arial" w:cs="Arial"/>
          <w:sz w:val="16"/>
          <w:szCs w:val="16"/>
          <w:lang w:eastAsia="pl-PL"/>
        </w:rPr>
        <w:t>Z</w:t>
      </w:r>
      <w:r w:rsidR="00886EA1">
        <w:rPr>
          <w:rFonts w:ascii="Arial" w:eastAsia="Times New Roman" w:hAnsi="Arial" w:cs="Arial"/>
          <w:sz w:val="16"/>
          <w:szCs w:val="16"/>
          <w:lang w:eastAsia="pl-PL"/>
        </w:rPr>
        <w:t>ałącznik</w:t>
      </w:r>
      <w:r w:rsidR="00817766">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 xml:space="preserve">do Zarządzenia Nr </w:t>
      </w:r>
      <w:r w:rsidR="00886EA1">
        <w:rPr>
          <w:rFonts w:ascii="Arial" w:eastAsia="Times New Roman" w:hAnsi="Arial" w:cs="Arial"/>
          <w:sz w:val="16"/>
          <w:szCs w:val="16"/>
          <w:lang w:eastAsia="pl-PL"/>
        </w:rPr>
        <w:t xml:space="preserve">137/2021 </w:t>
      </w:r>
      <w:r w:rsidR="00E6527E" w:rsidRPr="00756C2B">
        <w:rPr>
          <w:rFonts w:ascii="Arial" w:eastAsia="Times New Roman" w:hAnsi="Arial" w:cs="Arial"/>
          <w:sz w:val="16"/>
          <w:szCs w:val="16"/>
          <w:lang w:eastAsia="pl-PL"/>
        </w:rPr>
        <w:t>Wójta Gminy Kobylnica</w:t>
      </w:r>
      <w:r w:rsidR="00817766">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z dnia</w:t>
      </w:r>
      <w:r w:rsidR="00C8003D">
        <w:rPr>
          <w:rFonts w:ascii="Arial" w:eastAsia="Times New Roman" w:hAnsi="Arial" w:cs="Arial"/>
          <w:sz w:val="16"/>
          <w:szCs w:val="16"/>
          <w:lang w:eastAsia="pl-PL"/>
        </w:rPr>
        <w:t xml:space="preserve"> </w:t>
      </w:r>
      <w:r w:rsidR="00886EA1">
        <w:rPr>
          <w:rFonts w:ascii="Arial" w:eastAsia="Times New Roman" w:hAnsi="Arial" w:cs="Arial"/>
          <w:sz w:val="16"/>
          <w:szCs w:val="16"/>
          <w:lang w:eastAsia="pl-PL"/>
        </w:rPr>
        <w:t>7 maja</w:t>
      </w:r>
      <w:r w:rsidR="00D94E73">
        <w:rPr>
          <w:rFonts w:ascii="Arial" w:eastAsia="Times New Roman" w:hAnsi="Arial" w:cs="Arial"/>
          <w:sz w:val="16"/>
          <w:szCs w:val="16"/>
          <w:lang w:eastAsia="pl-PL"/>
        </w:rPr>
        <w:t>.2021</w:t>
      </w:r>
      <w:r w:rsidR="00FD6F80">
        <w:rPr>
          <w:rFonts w:ascii="Arial" w:eastAsia="Times New Roman" w:hAnsi="Arial" w:cs="Arial"/>
          <w:sz w:val="16"/>
          <w:szCs w:val="16"/>
          <w:lang w:eastAsia="pl-PL"/>
        </w:rPr>
        <w:t xml:space="preserve"> </w:t>
      </w:r>
      <w:r w:rsidR="00E6527E" w:rsidRPr="00756C2B">
        <w:rPr>
          <w:rFonts w:ascii="Arial" w:eastAsia="Times New Roman" w:hAnsi="Arial" w:cs="Arial"/>
          <w:sz w:val="16"/>
          <w:szCs w:val="16"/>
          <w:lang w:eastAsia="pl-PL"/>
        </w:rPr>
        <w:t>roku</w:t>
      </w:r>
      <w:r w:rsidR="00E6527E">
        <w:rPr>
          <w:rFonts w:ascii="Arial" w:eastAsia="Times New Roman" w:hAnsi="Arial" w:cs="Arial"/>
          <w:sz w:val="16"/>
          <w:szCs w:val="16"/>
          <w:lang w:eastAsia="pl-PL"/>
        </w:rPr>
        <w:t xml:space="preserve"> </w:t>
      </w:r>
    </w:p>
    <w:p w14:paraId="1FEFC5A1" w14:textId="16947FAF"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D94E73">
        <w:rPr>
          <w:rFonts w:ascii="Arial" w:hAnsi="Arial" w:cs="Arial"/>
          <w:sz w:val="22"/>
          <w:szCs w:val="22"/>
        </w:rPr>
        <w:t>1</w:t>
      </w:r>
      <w:r w:rsidRPr="00232C66">
        <w:rPr>
          <w:rFonts w:ascii="Arial" w:hAnsi="Arial" w:cs="Arial"/>
          <w:sz w:val="22"/>
          <w:szCs w:val="22"/>
        </w:rPr>
        <w:t xml:space="preserve"> roku</w:t>
      </w:r>
      <w:r w:rsidR="00044B79" w:rsidRPr="00232C66">
        <w:rPr>
          <w:rFonts w:ascii="Arial" w:hAnsi="Arial" w:cs="Arial"/>
          <w:sz w:val="22"/>
          <w:szCs w:val="22"/>
        </w:rPr>
        <w:br/>
      </w:r>
      <w:r w:rsidRPr="00232C66">
        <w:rPr>
          <w:rFonts w:ascii="Arial" w:hAnsi="Arial" w:cs="Arial"/>
          <w:sz w:val="22"/>
          <w:szCs w:val="22"/>
        </w:rPr>
        <w:t xml:space="preserve"> w zakresie wspierania organizacji pozarządowych działających</w:t>
      </w:r>
      <w:r w:rsidR="00044B79" w:rsidRPr="00232C66">
        <w:rPr>
          <w:rFonts w:ascii="Arial" w:hAnsi="Arial" w:cs="Arial"/>
          <w:sz w:val="22"/>
          <w:szCs w:val="22"/>
        </w:rPr>
        <w:br/>
      </w:r>
      <w:r w:rsidRPr="00232C66">
        <w:rPr>
          <w:rFonts w:ascii="Arial" w:hAnsi="Arial" w:cs="Arial"/>
          <w:sz w:val="22"/>
          <w:szCs w:val="22"/>
        </w:rPr>
        <w:t xml:space="preserve"> w obszarze </w:t>
      </w:r>
      <w:r w:rsidR="0015050B" w:rsidRPr="00737B6D">
        <w:rPr>
          <w:rFonts w:ascii="Arial" w:hAnsi="Arial" w:cs="Arial"/>
          <w:sz w:val="22"/>
          <w:szCs w:val="22"/>
        </w:rPr>
        <w:t>społecznym</w:t>
      </w:r>
      <w:r w:rsidR="00CA0F11" w:rsidRPr="00737B6D">
        <w:rPr>
          <w:rFonts w:ascii="Arial" w:hAnsi="Arial" w:cs="Arial"/>
          <w:sz w:val="22"/>
          <w:szCs w:val="22"/>
        </w:rPr>
        <w:t>.</w:t>
      </w:r>
    </w:p>
    <w:p w14:paraId="4C7D75BF" w14:textId="77777777" w:rsidR="00792A04" w:rsidRPr="00044B79" w:rsidRDefault="00044B79" w:rsidP="00B53997">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669B7A73" w14:textId="75B56D75" w:rsidR="00505AEC" w:rsidRPr="00505AEC" w:rsidRDefault="00792A04" w:rsidP="00505AEC">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FF6A03">
        <w:rPr>
          <w:rFonts w:ascii="Arial" w:eastAsia="Times New Roman" w:hAnsi="Arial" w:cs="Arial"/>
          <w:lang w:eastAsia="pl-PL"/>
        </w:rPr>
        <w:t xml:space="preserve"> 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 xml:space="preserve">stawy z dnia 24 kwietnia 2003 r. o działalności pożytku publicznego i o wolontariacie ( </w:t>
      </w:r>
      <w:r w:rsidR="00913CF1" w:rsidRPr="00044B79">
        <w:rPr>
          <w:rFonts w:ascii="Arial" w:eastAsia="Times New Roman" w:hAnsi="Arial" w:cs="Arial"/>
          <w:lang w:eastAsia="pl-PL"/>
        </w:rPr>
        <w:t xml:space="preserve">t.j. </w:t>
      </w:r>
      <w:r w:rsidRPr="00044B79">
        <w:rPr>
          <w:rFonts w:ascii="Arial" w:eastAsia="Arial" w:hAnsi="Arial" w:cs="Arial"/>
          <w:lang w:eastAsia="pl-PL"/>
        </w:rPr>
        <w:t>Dz. U. z 20</w:t>
      </w:r>
      <w:r w:rsidR="00392813">
        <w:rPr>
          <w:rFonts w:ascii="Arial" w:eastAsia="Arial" w:hAnsi="Arial" w:cs="Arial"/>
          <w:lang w:eastAsia="pl-PL"/>
        </w:rPr>
        <w:t>2</w:t>
      </w:r>
      <w:r w:rsidR="00D94E73">
        <w:rPr>
          <w:rFonts w:ascii="Arial" w:eastAsia="Arial" w:hAnsi="Arial" w:cs="Arial"/>
          <w:lang w:eastAsia="pl-PL"/>
        </w:rPr>
        <w:t xml:space="preserve">0 </w:t>
      </w:r>
      <w:r w:rsidRPr="00044B79">
        <w:rPr>
          <w:rFonts w:ascii="Arial" w:eastAsia="Arial" w:hAnsi="Arial" w:cs="Arial"/>
          <w:lang w:eastAsia="pl-PL"/>
        </w:rPr>
        <w:t>r. poz</w:t>
      </w:r>
      <w:r w:rsidR="00392813">
        <w:rPr>
          <w:rFonts w:ascii="Arial" w:eastAsia="Arial" w:hAnsi="Arial" w:cs="Arial"/>
          <w:lang w:eastAsia="pl-PL"/>
        </w:rPr>
        <w:t>. 1057</w:t>
      </w:r>
      <w:r w:rsidRPr="00044B79">
        <w:rPr>
          <w:rFonts w:ascii="Arial" w:eastAsia="Times New Roman" w:hAnsi="Arial" w:cs="Arial"/>
          <w:lang w:eastAsia="pl-PL"/>
        </w:rPr>
        <w:t>).</w:t>
      </w:r>
    </w:p>
    <w:p w14:paraId="1CB8D552" w14:textId="6FEA6D85" w:rsidR="00520309" w:rsidRPr="00B53997" w:rsidRDefault="00B53997" w:rsidP="00B53997">
      <w:pPr>
        <w:spacing w:before="120" w:after="120"/>
        <w:rPr>
          <w:rFonts w:ascii="Arial" w:hAnsi="Arial" w:cs="Arial"/>
          <w:b/>
          <w:bCs/>
        </w:rPr>
      </w:pPr>
      <w:r>
        <w:rPr>
          <w:rFonts w:ascii="Arial" w:hAnsi="Arial" w:cs="Arial"/>
          <w:b/>
          <w:bCs/>
        </w:rPr>
        <w:t xml:space="preserve">I </w:t>
      </w:r>
      <w:r w:rsidR="00913CF1" w:rsidRPr="00B53997">
        <w:rPr>
          <w:rFonts w:ascii="Arial" w:hAnsi="Arial" w:cs="Arial"/>
          <w:b/>
          <w:bCs/>
        </w:rPr>
        <w:t>Rodzaj zadania</w:t>
      </w:r>
      <w:r w:rsidR="00A16CA0" w:rsidRPr="00B53997">
        <w:rPr>
          <w:rFonts w:ascii="Arial" w:hAnsi="Arial" w:cs="Arial"/>
          <w:b/>
          <w:bCs/>
        </w:rPr>
        <w:t>,</w:t>
      </w:r>
      <w:r w:rsidR="00913CF1" w:rsidRPr="00B53997">
        <w:rPr>
          <w:rFonts w:ascii="Arial" w:hAnsi="Arial" w:cs="Arial"/>
          <w:b/>
          <w:bCs/>
        </w:rPr>
        <w:t xml:space="preserve"> wysokość środków publicznych przeznaczonych na </w:t>
      </w:r>
      <w:r w:rsidR="00520309" w:rsidRPr="00B53997">
        <w:rPr>
          <w:rFonts w:ascii="Arial" w:hAnsi="Arial" w:cs="Arial"/>
          <w:b/>
          <w:bCs/>
        </w:rPr>
        <w:t xml:space="preserve">jego </w:t>
      </w:r>
      <w:r w:rsidR="00913CF1" w:rsidRPr="00B53997">
        <w:rPr>
          <w:rFonts w:ascii="Arial" w:hAnsi="Arial" w:cs="Arial"/>
          <w:b/>
          <w:bCs/>
        </w:rPr>
        <w:t>realizację</w:t>
      </w:r>
      <w:r w:rsidR="00520309" w:rsidRPr="00B53997">
        <w:rPr>
          <w:rFonts w:ascii="Arial" w:hAnsi="Arial" w:cs="Arial"/>
          <w:b/>
          <w:bCs/>
        </w:rPr>
        <w:t>:</w:t>
      </w:r>
    </w:p>
    <w:tbl>
      <w:tblPr>
        <w:tblStyle w:val="Tabela-Siatka"/>
        <w:tblW w:w="0" w:type="auto"/>
        <w:tblLook w:val="04A0" w:firstRow="1" w:lastRow="0" w:firstColumn="1" w:lastColumn="0" w:noHBand="0" w:noVBand="1"/>
      </w:tblPr>
      <w:tblGrid>
        <w:gridCol w:w="461"/>
        <w:gridCol w:w="8601"/>
      </w:tblGrid>
      <w:tr w:rsidR="00520309" w14:paraId="009896D7" w14:textId="77777777" w:rsidTr="00505AEC">
        <w:trPr>
          <w:trHeight w:val="662"/>
        </w:trPr>
        <w:tc>
          <w:tcPr>
            <w:tcW w:w="421" w:type="dxa"/>
          </w:tcPr>
          <w:p w14:paraId="79DC59D7" w14:textId="77777777"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14:paraId="73F45CCA" w14:textId="44A25556" w:rsidR="00520309" w:rsidRPr="00737B6D" w:rsidRDefault="00520309" w:rsidP="00B53997">
            <w:pPr>
              <w:spacing w:line="276" w:lineRule="auto"/>
              <w:rPr>
                <w:rFonts w:ascii="Arial" w:eastAsia="Times New Roman" w:hAnsi="Arial" w:cs="Arial"/>
                <w:lang w:eastAsia="pl-PL"/>
              </w:rPr>
            </w:pPr>
            <w:r w:rsidRPr="00253556">
              <w:rPr>
                <w:rFonts w:ascii="Arial" w:eastAsia="Times New Roman" w:hAnsi="Arial" w:cs="Arial"/>
                <w:u w:val="single"/>
                <w:lang w:eastAsia="pl-PL"/>
              </w:rPr>
              <w:t>Nazwa zadania</w:t>
            </w:r>
            <w:r w:rsidRPr="00253556">
              <w:rPr>
                <w:rFonts w:ascii="Arial" w:eastAsia="Times New Roman" w:hAnsi="Arial" w:cs="Arial"/>
                <w:lang w:eastAsia="pl-PL"/>
              </w:rPr>
              <w:t xml:space="preserve">: </w:t>
            </w:r>
            <w:r w:rsidR="00253556" w:rsidRPr="00756C2B">
              <w:rPr>
                <w:rFonts w:ascii="Arial" w:hAnsi="Arial" w:cs="Arial"/>
                <w:b/>
                <w:szCs w:val="20"/>
                <w:shd w:val="clear" w:color="auto" w:fill="FFFFFF"/>
              </w:rPr>
              <w:t>podtrzymywanie tradycji narodowej, pielęgnowanie polskości oraz rozwoju świadomości narodowej, obywatelskiej i kulturowej</w:t>
            </w:r>
            <w:r w:rsidR="00756C2B">
              <w:rPr>
                <w:rFonts w:ascii="Arial" w:hAnsi="Arial" w:cs="Arial"/>
                <w:b/>
                <w:szCs w:val="20"/>
                <w:shd w:val="clear" w:color="auto" w:fill="FFFFFF"/>
              </w:rPr>
              <w:t>.</w:t>
            </w:r>
            <w:r w:rsidR="00253556">
              <w:rPr>
                <w:rFonts w:ascii="Arial" w:hAnsi="Arial" w:cs="Arial"/>
                <w:b/>
                <w:szCs w:val="20"/>
                <w:shd w:val="clear" w:color="auto" w:fill="FFFFFF"/>
              </w:rPr>
              <w:t xml:space="preserve"> </w:t>
            </w:r>
          </w:p>
        </w:tc>
      </w:tr>
      <w:tr w:rsidR="00520309" w14:paraId="4DA8EA76" w14:textId="77777777" w:rsidTr="00520309">
        <w:tc>
          <w:tcPr>
            <w:tcW w:w="421" w:type="dxa"/>
          </w:tcPr>
          <w:p w14:paraId="78DF677B" w14:textId="77777777"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14:paraId="2D91CE6D" w14:textId="77777777" w:rsidR="00417507" w:rsidRPr="00737B6D" w:rsidRDefault="00417507"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Wysokość środków publicznych przeznaczonych na realizację zadania</w:t>
            </w:r>
            <w:r w:rsidRPr="00737B6D">
              <w:rPr>
                <w:rFonts w:ascii="Arial" w:eastAsia="Times New Roman" w:hAnsi="Arial" w:cs="Arial"/>
                <w:lang w:eastAsia="pl-PL"/>
              </w:rPr>
              <w:t xml:space="preserve">: </w:t>
            </w:r>
            <w:r w:rsidR="001F0D4C" w:rsidRPr="00756C2B">
              <w:rPr>
                <w:rFonts w:ascii="Arial" w:eastAsia="Times New Roman" w:hAnsi="Arial" w:cs="Arial"/>
                <w:lang w:eastAsia="pl-PL"/>
              </w:rPr>
              <w:t>1</w:t>
            </w:r>
            <w:r w:rsidR="00F23106" w:rsidRPr="00756C2B">
              <w:rPr>
                <w:rFonts w:ascii="Arial" w:eastAsia="Times New Roman" w:hAnsi="Arial" w:cs="Arial"/>
                <w:lang w:eastAsia="pl-PL"/>
              </w:rPr>
              <w:t>5</w:t>
            </w:r>
            <w:r w:rsidR="00E6527E" w:rsidRPr="00756C2B">
              <w:rPr>
                <w:rFonts w:ascii="Arial" w:eastAsia="Times New Roman" w:hAnsi="Arial" w:cs="Arial"/>
                <w:lang w:eastAsia="pl-PL"/>
              </w:rPr>
              <w:t xml:space="preserve"> </w:t>
            </w:r>
            <w:r w:rsidRPr="00756C2B">
              <w:rPr>
                <w:rFonts w:ascii="Arial" w:eastAsia="Times New Roman" w:hAnsi="Arial" w:cs="Arial"/>
                <w:lang w:eastAsia="pl-PL"/>
              </w:rPr>
              <w:t>000,00 zł</w:t>
            </w:r>
          </w:p>
        </w:tc>
      </w:tr>
      <w:tr w:rsidR="00520309" w14:paraId="7EB90DCA" w14:textId="77777777" w:rsidTr="00505AEC">
        <w:trPr>
          <w:trHeight w:val="1525"/>
        </w:trPr>
        <w:tc>
          <w:tcPr>
            <w:tcW w:w="421" w:type="dxa"/>
          </w:tcPr>
          <w:p w14:paraId="643799EA" w14:textId="77777777" w:rsidR="00520309" w:rsidRDefault="00417507" w:rsidP="00396498">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14:paraId="4418992C" w14:textId="7D2B172B" w:rsidR="00FF2293" w:rsidRPr="00187E07" w:rsidRDefault="00417507" w:rsidP="00B53997">
            <w:pPr>
              <w:spacing w:line="276" w:lineRule="auto"/>
              <w:rPr>
                <w:rFonts w:ascii="Arial" w:eastAsia="Times New Roman" w:hAnsi="Arial" w:cs="Arial"/>
                <w:lang w:eastAsia="pl-PL"/>
              </w:rPr>
            </w:pPr>
            <w:r w:rsidRPr="00187E07">
              <w:rPr>
                <w:rFonts w:ascii="Arial" w:eastAsia="Times New Roman" w:hAnsi="Arial" w:cs="Arial"/>
                <w:u w:val="single"/>
                <w:lang w:eastAsia="pl-PL"/>
              </w:rPr>
              <w:t>Cel zadnia publicznego</w:t>
            </w:r>
            <w:r w:rsidRPr="00187E07">
              <w:rPr>
                <w:rFonts w:ascii="Arial" w:eastAsia="Times New Roman" w:hAnsi="Arial" w:cs="Arial"/>
                <w:lang w:eastAsia="pl-PL"/>
              </w:rPr>
              <w:t xml:space="preserve">: </w:t>
            </w:r>
            <w:r w:rsidR="00F23106" w:rsidRPr="00737B6D">
              <w:rPr>
                <w:rFonts w:ascii="Arial" w:eastAsia="Times New Roman" w:hAnsi="Arial" w:cs="Arial"/>
                <w:lang w:eastAsia="pl-PL"/>
              </w:rPr>
              <w:t xml:space="preserve">aktywizowanie mieszkańców </w:t>
            </w:r>
            <w:r w:rsidR="00027020">
              <w:rPr>
                <w:rFonts w:ascii="Arial" w:eastAsia="Times New Roman" w:hAnsi="Arial" w:cs="Arial"/>
                <w:lang w:eastAsia="pl-PL"/>
              </w:rPr>
              <w:t>G</w:t>
            </w:r>
            <w:r w:rsidR="00F23106" w:rsidRPr="00737B6D">
              <w:rPr>
                <w:rFonts w:ascii="Arial" w:eastAsia="Times New Roman" w:hAnsi="Arial" w:cs="Arial"/>
                <w:lang w:eastAsia="pl-PL"/>
              </w:rPr>
              <w:t xml:space="preserve">miny Kobylnica </w:t>
            </w:r>
            <w:r w:rsidR="00277F15" w:rsidRPr="00737B6D">
              <w:rPr>
                <w:rFonts w:ascii="Arial" w:eastAsia="Times New Roman" w:hAnsi="Arial" w:cs="Arial"/>
                <w:lang w:eastAsia="pl-PL"/>
              </w:rPr>
              <w:t xml:space="preserve">na rzecz rozwoju środowiska lokalnego; integracja osób z </w:t>
            </w:r>
            <w:r w:rsidR="00027020">
              <w:rPr>
                <w:rFonts w:ascii="Arial" w:eastAsia="Times New Roman" w:hAnsi="Arial" w:cs="Arial"/>
                <w:lang w:eastAsia="pl-PL"/>
              </w:rPr>
              <w:t>G</w:t>
            </w:r>
            <w:r w:rsidR="00277F15" w:rsidRPr="00737B6D">
              <w:rPr>
                <w:rFonts w:ascii="Arial" w:eastAsia="Times New Roman" w:hAnsi="Arial" w:cs="Arial"/>
                <w:lang w:eastAsia="pl-PL"/>
              </w:rPr>
              <w:t>miny Kobylnica będących poza aktywnością zawodową; poprawa jakości życia oraz aktywności społecznej osób starszych</w:t>
            </w:r>
            <w:r w:rsidR="00E049DB" w:rsidRPr="00737B6D">
              <w:rPr>
                <w:rFonts w:ascii="Arial" w:eastAsia="Times New Roman" w:hAnsi="Arial" w:cs="Arial"/>
                <w:lang w:eastAsia="pl-PL"/>
              </w:rPr>
              <w:t xml:space="preserve">; </w:t>
            </w:r>
            <w:r w:rsidR="00C02708" w:rsidRPr="00756C2B">
              <w:rPr>
                <w:rFonts w:ascii="Arial" w:eastAsia="Times New Roman" w:hAnsi="Arial" w:cs="Arial"/>
                <w:lang w:eastAsia="pl-PL"/>
              </w:rPr>
              <w:t>zapewnienie seniorom</w:t>
            </w:r>
            <w:r w:rsidR="0063141D" w:rsidRPr="00756C2B">
              <w:rPr>
                <w:rFonts w:ascii="Arial" w:eastAsia="Times New Roman" w:hAnsi="Arial" w:cs="Arial"/>
                <w:lang w:eastAsia="pl-PL"/>
              </w:rPr>
              <w:t xml:space="preserve"> oraz młodzieży</w:t>
            </w:r>
            <w:r w:rsidR="006A4B35" w:rsidRPr="00756C2B">
              <w:rPr>
                <w:rFonts w:ascii="Arial" w:eastAsia="Times New Roman" w:hAnsi="Arial" w:cs="Arial"/>
                <w:lang w:eastAsia="pl-PL"/>
              </w:rPr>
              <w:t xml:space="preserve"> szkolnej</w:t>
            </w:r>
            <w:r w:rsidR="0063141D" w:rsidRPr="00756C2B">
              <w:rPr>
                <w:rFonts w:ascii="Arial" w:eastAsia="Times New Roman" w:hAnsi="Arial" w:cs="Arial"/>
                <w:lang w:eastAsia="pl-PL"/>
              </w:rPr>
              <w:t xml:space="preserve"> z Gminy Kobylnica </w:t>
            </w:r>
            <w:r w:rsidR="00C02708" w:rsidRPr="00756C2B">
              <w:rPr>
                <w:rFonts w:ascii="Arial" w:eastAsia="Times New Roman" w:hAnsi="Arial" w:cs="Arial"/>
                <w:lang w:eastAsia="pl-PL"/>
              </w:rPr>
              <w:t>uczestnictwa w działaniach</w:t>
            </w:r>
            <w:r w:rsidR="0063141D" w:rsidRPr="00756C2B">
              <w:rPr>
                <w:rFonts w:ascii="Arial" w:eastAsia="Times New Roman" w:hAnsi="Arial" w:cs="Arial"/>
                <w:lang w:eastAsia="pl-PL"/>
              </w:rPr>
              <w:t xml:space="preserve"> kulturalnych</w:t>
            </w:r>
            <w:r w:rsidR="00756C2B">
              <w:rPr>
                <w:rFonts w:ascii="Arial" w:eastAsia="Times New Roman" w:hAnsi="Arial" w:cs="Arial"/>
                <w:lang w:eastAsia="pl-PL"/>
              </w:rPr>
              <w:t>.</w:t>
            </w:r>
          </w:p>
        </w:tc>
      </w:tr>
      <w:tr w:rsidR="00520309" w14:paraId="13C43874" w14:textId="77777777" w:rsidTr="00520309">
        <w:tc>
          <w:tcPr>
            <w:tcW w:w="421" w:type="dxa"/>
          </w:tcPr>
          <w:p w14:paraId="1C52F24D" w14:textId="77777777" w:rsidR="00520309" w:rsidRDefault="00B42EA6" w:rsidP="00396498">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14:paraId="35262773" w14:textId="0615A658" w:rsidR="00FF2293" w:rsidRPr="00187E07" w:rsidRDefault="00EC2458"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Adresaci zadania</w:t>
            </w:r>
            <w:r w:rsidRPr="00737B6D">
              <w:rPr>
                <w:rFonts w:ascii="Arial" w:eastAsia="Times New Roman" w:hAnsi="Arial" w:cs="Arial"/>
                <w:lang w:eastAsia="pl-PL"/>
              </w:rPr>
              <w:t>:</w:t>
            </w:r>
            <w:r w:rsidR="0063141D">
              <w:rPr>
                <w:rFonts w:ascii="Arial" w:eastAsia="Times New Roman" w:hAnsi="Arial" w:cs="Arial"/>
                <w:lang w:eastAsia="pl-PL"/>
              </w:rPr>
              <w:t xml:space="preserve"> </w:t>
            </w:r>
            <w:r w:rsidR="0063141D" w:rsidRPr="00756C2B">
              <w:rPr>
                <w:rFonts w:ascii="Arial" w:eastAsia="Times New Roman" w:hAnsi="Arial" w:cs="Arial"/>
                <w:lang w:eastAsia="pl-PL"/>
              </w:rPr>
              <w:t>uczniowie ze szkół z terenu Gminy K</w:t>
            </w:r>
            <w:r w:rsidR="006A4B35" w:rsidRPr="00756C2B">
              <w:rPr>
                <w:rFonts w:ascii="Arial" w:eastAsia="Times New Roman" w:hAnsi="Arial" w:cs="Arial"/>
                <w:lang w:eastAsia="pl-PL"/>
              </w:rPr>
              <w:t>obylnica oraz</w:t>
            </w:r>
            <w:r w:rsidRPr="00756C2B">
              <w:rPr>
                <w:rFonts w:ascii="Arial" w:eastAsia="Times New Roman" w:hAnsi="Arial" w:cs="Arial"/>
                <w:lang w:eastAsia="pl-PL"/>
              </w:rPr>
              <w:t xml:space="preserve"> </w:t>
            </w:r>
            <w:r w:rsidR="00F23106" w:rsidRPr="00756C2B">
              <w:rPr>
                <w:rFonts w:ascii="Arial" w:hAnsi="Arial" w:cs="Arial"/>
                <w:bCs/>
              </w:rPr>
              <w:t xml:space="preserve">osoby w wieku </w:t>
            </w:r>
            <w:r w:rsidR="00A24304">
              <w:rPr>
                <w:rFonts w:ascii="Arial" w:hAnsi="Arial" w:cs="Arial"/>
                <w:bCs/>
              </w:rPr>
              <w:t xml:space="preserve">od </w:t>
            </w:r>
            <w:r w:rsidR="00C02708" w:rsidRPr="00756C2B">
              <w:rPr>
                <w:rFonts w:ascii="Arial" w:hAnsi="Arial" w:cs="Arial"/>
                <w:bCs/>
              </w:rPr>
              <w:t xml:space="preserve">60 r. życia </w:t>
            </w:r>
            <w:r w:rsidRPr="00756C2B">
              <w:rPr>
                <w:rFonts w:ascii="Arial" w:hAnsi="Arial" w:cs="Arial"/>
                <w:bCs/>
              </w:rPr>
              <w:t xml:space="preserve">z terenu </w:t>
            </w:r>
            <w:r w:rsidR="00027020" w:rsidRPr="00756C2B">
              <w:rPr>
                <w:rFonts w:ascii="Arial" w:hAnsi="Arial" w:cs="Arial"/>
                <w:bCs/>
              </w:rPr>
              <w:t>G</w:t>
            </w:r>
            <w:r w:rsidRPr="00756C2B">
              <w:rPr>
                <w:rFonts w:ascii="Arial" w:hAnsi="Arial" w:cs="Arial"/>
                <w:bCs/>
              </w:rPr>
              <w:t>miny Kobylnica.</w:t>
            </w:r>
          </w:p>
        </w:tc>
      </w:tr>
      <w:tr w:rsidR="00520309" w14:paraId="20BDE6D7" w14:textId="77777777" w:rsidTr="00520309">
        <w:tc>
          <w:tcPr>
            <w:tcW w:w="421" w:type="dxa"/>
          </w:tcPr>
          <w:p w14:paraId="69B66D2A" w14:textId="77777777" w:rsidR="00520309" w:rsidRDefault="00EC2458" w:rsidP="00396498">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14:paraId="1686D8D9" w14:textId="77777777" w:rsidR="00EC2458" w:rsidRPr="00187E07" w:rsidRDefault="00EC2458" w:rsidP="00B53997">
            <w:pPr>
              <w:spacing w:line="276" w:lineRule="auto"/>
              <w:rPr>
                <w:rFonts w:ascii="Arial" w:hAnsi="Arial" w:cs="Arial"/>
                <w:bCs/>
              </w:rPr>
            </w:pPr>
            <w:r w:rsidRPr="00187E07">
              <w:rPr>
                <w:rFonts w:ascii="Arial" w:eastAsia="Times New Roman" w:hAnsi="Arial" w:cs="Arial"/>
                <w:u w:val="single"/>
                <w:lang w:eastAsia="pl-PL"/>
              </w:rPr>
              <w:t>Zakres realizacji zadania</w:t>
            </w:r>
            <w:r w:rsidRPr="00187E07">
              <w:rPr>
                <w:rFonts w:ascii="Arial" w:eastAsia="Times New Roman" w:hAnsi="Arial" w:cs="Arial"/>
                <w:lang w:eastAsia="pl-PL"/>
              </w:rPr>
              <w:t>:</w:t>
            </w:r>
          </w:p>
          <w:p w14:paraId="4E39C896" w14:textId="0F9BB4A6" w:rsidR="00E049DB" w:rsidRPr="00830218" w:rsidRDefault="00756C2B" w:rsidP="00B53997">
            <w:pPr>
              <w:pStyle w:val="Akapitzlist"/>
              <w:numPr>
                <w:ilvl w:val="0"/>
                <w:numId w:val="8"/>
              </w:numPr>
              <w:spacing w:line="276" w:lineRule="auto"/>
              <w:ind w:left="737" w:hanging="283"/>
              <w:rPr>
                <w:rFonts w:ascii="Arial" w:hAnsi="Arial" w:cs="Arial"/>
                <w:bCs/>
              </w:rPr>
            </w:pPr>
            <w:r w:rsidRPr="00830218">
              <w:rPr>
                <w:rFonts w:ascii="Arial" w:hAnsi="Arial" w:cs="Arial"/>
                <w:bCs/>
              </w:rPr>
              <w:t>z</w:t>
            </w:r>
            <w:r w:rsidR="00E049DB" w:rsidRPr="00830218">
              <w:rPr>
                <w:rFonts w:ascii="Arial" w:hAnsi="Arial" w:cs="Arial"/>
                <w:bCs/>
              </w:rPr>
              <w:t xml:space="preserve">organizowanie </w:t>
            </w:r>
            <w:r w:rsidR="0063141D" w:rsidRPr="00830218">
              <w:rPr>
                <w:rFonts w:ascii="Arial" w:hAnsi="Arial" w:cs="Arial"/>
                <w:bCs/>
              </w:rPr>
              <w:t>koncert</w:t>
            </w:r>
            <w:r w:rsidR="005F589B" w:rsidRPr="00830218">
              <w:rPr>
                <w:rFonts w:ascii="Arial" w:hAnsi="Arial" w:cs="Arial"/>
                <w:bCs/>
              </w:rPr>
              <w:t>u</w:t>
            </w:r>
            <w:r w:rsidR="0063141D" w:rsidRPr="00830218">
              <w:rPr>
                <w:rFonts w:ascii="Arial" w:hAnsi="Arial" w:cs="Arial"/>
                <w:bCs/>
              </w:rPr>
              <w:t xml:space="preserve"> </w:t>
            </w:r>
            <w:r w:rsidR="00CD5433" w:rsidRPr="00830218">
              <w:rPr>
                <w:rFonts w:ascii="Arial" w:hAnsi="Arial" w:cs="Arial"/>
                <w:bCs/>
              </w:rPr>
              <w:t>dla uczniów ze szkół z Gminy Kobylnica w</w:t>
            </w:r>
            <w:r w:rsidR="00C44E87" w:rsidRPr="00830218">
              <w:rPr>
                <w:rFonts w:ascii="Arial" w:hAnsi="Arial" w:cs="Arial"/>
                <w:bCs/>
              </w:rPr>
              <w:t xml:space="preserve"> świetlicy</w:t>
            </w:r>
            <w:r w:rsidR="00CD5433" w:rsidRPr="00830218">
              <w:rPr>
                <w:rFonts w:ascii="Arial" w:hAnsi="Arial" w:cs="Arial"/>
                <w:bCs/>
              </w:rPr>
              <w:t xml:space="preserve"> G</w:t>
            </w:r>
            <w:r w:rsidR="00C44E87" w:rsidRPr="00830218">
              <w:rPr>
                <w:rFonts w:ascii="Arial" w:hAnsi="Arial" w:cs="Arial"/>
                <w:bCs/>
              </w:rPr>
              <w:t>minnego</w:t>
            </w:r>
            <w:r w:rsidR="00CD5433" w:rsidRPr="00830218">
              <w:rPr>
                <w:rFonts w:ascii="Arial" w:hAnsi="Arial" w:cs="Arial"/>
                <w:bCs/>
              </w:rPr>
              <w:t xml:space="preserve"> Centrum Kultury i Promocji w Kobylnicy</w:t>
            </w:r>
            <w:r w:rsidR="00C44E87" w:rsidRPr="00830218">
              <w:rPr>
                <w:rFonts w:ascii="Arial" w:hAnsi="Arial" w:cs="Arial"/>
                <w:bCs/>
              </w:rPr>
              <w:t xml:space="preserve"> (max 60osób)</w:t>
            </w:r>
            <w:r w:rsidRPr="00830218">
              <w:rPr>
                <w:rFonts w:ascii="Arial" w:hAnsi="Arial" w:cs="Arial"/>
                <w:bCs/>
              </w:rPr>
              <w:t>;</w:t>
            </w:r>
          </w:p>
          <w:p w14:paraId="19D0EE79" w14:textId="10D80F5D" w:rsidR="006A4B35" w:rsidRPr="00830218" w:rsidRDefault="00756C2B" w:rsidP="00B53997">
            <w:pPr>
              <w:pStyle w:val="Akapitzlist"/>
              <w:numPr>
                <w:ilvl w:val="0"/>
                <w:numId w:val="8"/>
              </w:numPr>
              <w:spacing w:line="276" w:lineRule="auto"/>
              <w:ind w:left="702" w:hanging="283"/>
              <w:rPr>
                <w:rFonts w:ascii="Arial" w:hAnsi="Arial" w:cs="Arial"/>
                <w:bCs/>
              </w:rPr>
            </w:pPr>
            <w:r w:rsidRPr="00830218">
              <w:rPr>
                <w:rFonts w:ascii="Arial" w:hAnsi="Arial" w:cs="Arial"/>
                <w:bCs/>
              </w:rPr>
              <w:t>z</w:t>
            </w:r>
            <w:r w:rsidR="006A4B35" w:rsidRPr="00830218">
              <w:rPr>
                <w:rFonts w:ascii="Arial" w:hAnsi="Arial" w:cs="Arial"/>
                <w:bCs/>
              </w:rPr>
              <w:t>organizowanie koncertu</w:t>
            </w:r>
            <w:r w:rsidR="00AF3D32" w:rsidRPr="00830218">
              <w:rPr>
                <w:rFonts w:ascii="Arial" w:hAnsi="Arial" w:cs="Arial"/>
                <w:bCs/>
              </w:rPr>
              <w:t xml:space="preserve"> w godzinach popołudniowych</w:t>
            </w:r>
            <w:r w:rsidR="006A4B35" w:rsidRPr="00830218">
              <w:rPr>
                <w:rFonts w:ascii="Arial" w:hAnsi="Arial" w:cs="Arial"/>
                <w:bCs/>
              </w:rPr>
              <w:t xml:space="preserve"> dla osób w wieku od 60 r. życia z terenu Gminy Kobylnica w</w:t>
            </w:r>
            <w:r w:rsidR="00C44E87" w:rsidRPr="00830218">
              <w:rPr>
                <w:rFonts w:ascii="Arial" w:hAnsi="Arial" w:cs="Arial"/>
                <w:bCs/>
              </w:rPr>
              <w:t xml:space="preserve"> świetlicy </w:t>
            </w:r>
            <w:r w:rsidR="006A4B35" w:rsidRPr="00830218">
              <w:rPr>
                <w:rFonts w:ascii="Arial" w:hAnsi="Arial" w:cs="Arial"/>
                <w:bCs/>
              </w:rPr>
              <w:t>G</w:t>
            </w:r>
            <w:r w:rsidR="00C44E87" w:rsidRPr="00830218">
              <w:rPr>
                <w:rFonts w:ascii="Arial" w:hAnsi="Arial" w:cs="Arial"/>
                <w:bCs/>
              </w:rPr>
              <w:t>minnego</w:t>
            </w:r>
            <w:r w:rsidR="006A4B35" w:rsidRPr="00830218">
              <w:rPr>
                <w:rFonts w:ascii="Arial" w:hAnsi="Arial" w:cs="Arial"/>
                <w:bCs/>
              </w:rPr>
              <w:t xml:space="preserve"> Centrum Kultury i Promocji w Kobylnicy</w:t>
            </w:r>
            <w:r w:rsidR="00C44E87" w:rsidRPr="00830218">
              <w:rPr>
                <w:rFonts w:ascii="Arial" w:hAnsi="Arial" w:cs="Arial"/>
                <w:bCs/>
              </w:rPr>
              <w:t xml:space="preserve"> (max.60 osób)</w:t>
            </w:r>
            <w:r w:rsidRPr="00830218">
              <w:rPr>
                <w:rFonts w:ascii="Arial" w:hAnsi="Arial" w:cs="Arial"/>
                <w:bCs/>
              </w:rPr>
              <w:t>;</w:t>
            </w:r>
          </w:p>
          <w:p w14:paraId="7F595279" w14:textId="66FB7D23" w:rsidR="008E4965" w:rsidRPr="00187E07" w:rsidRDefault="00756C2B" w:rsidP="00B53997">
            <w:pPr>
              <w:pStyle w:val="Akapitzlist"/>
              <w:numPr>
                <w:ilvl w:val="0"/>
                <w:numId w:val="8"/>
              </w:numPr>
              <w:spacing w:line="276" w:lineRule="auto"/>
              <w:ind w:left="737" w:hanging="283"/>
              <w:rPr>
                <w:rFonts w:ascii="Arial" w:eastAsia="Times New Roman" w:hAnsi="Arial" w:cs="Arial"/>
                <w:lang w:eastAsia="pl-PL"/>
              </w:rPr>
            </w:pPr>
            <w:r w:rsidRPr="00830218">
              <w:rPr>
                <w:rFonts w:ascii="Arial" w:hAnsi="Arial" w:cs="Arial"/>
                <w:bCs/>
              </w:rPr>
              <w:t>z</w:t>
            </w:r>
            <w:r w:rsidR="00C44E87" w:rsidRPr="00830218">
              <w:rPr>
                <w:rFonts w:ascii="Arial" w:hAnsi="Arial" w:cs="Arial"/>
                <w:bCs/>
              </w:rPr>
              <w:t xml:space="preserve">apewnienie udziału 60 </w:t>
            </w:r>
            <w:r w:rsidR="00A24304">
              <w:rPr>
                <w:rFonts w:ascii="Arial" w:hAnsi="Arial" w:cs="Arial"/>
                <w:bCs/>
              </w:rPr>
              <w:t>s</w:t>
            </w:r>
            <w:r w:rsidR="00C44E87" w:rsidRPr="00830218">
              <w:rPr>
                <w:rFonts w:ascii="Arial" w:hAnsi="Arial" w:cs="Arial"/>
                <w:bCs/>
              </w:rPr>
              <w:t>eniorom z terenu Gminy Kobylnica podczas 5</w:t>
            </w:r>
            <w:r w:rsidR="00505AEC">
              <w:rPr>
                <w:rFonts w:ascii="Arial" w:hAnsi="Arial" w:cs="Arial"/>
                <w:bCs/>
              </w:rPr>
              <w:t>5</w:t>
            </w:r>
            <w:r w:rsidR="00C44E87" w:rsidRPr="00830218">
              <w:rPr>
                <w:rFonts w:ascii="Arial" w:hAnsi="Arial" w:cs="Arial"/>
                <w:bCs/>
              </w:rPr>
              <w:t xml:space="preserve"> Festiwalu Pianistyki Polskiej w Słupsku.</w:t>
            </w:r>
          </w:p>
        </w:tc>
      </w:tr>
      <w:tr w:rsidR="00520309" w14:paraId="68CC3449" w14:textId="77777777" w:rsidTr="0042445D">
        <w:trPr>
          <w:trHeight w:val="2029"/>
        </w:trPr>
        <w:tc>
          <w:tcPr>
            <w:tcW w:w="421" w:type="dxa"/>
          </w:tcPr>
          <w:p w14:paraId="304D9BC0" w14:textId="77777777" w:rsidR="00520309" w:rsidRDefault="00187E07" w:rsidP="00396498">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14:paraId="2C5CDFD4" w14:textId="77777777" w:rsidR="00187E07" w:rsidRPr="00756C2B" w:rsidRDefault="00187E07" w:rsidP="00B53997">
            <w:pPr>
              <w:spacing w:line="276" w:lineRule="auto"/>
              <w:rPr>
                <w:rFonts w:ascii="Arial" w:hAnsi="Arial" w:cs="Arial"/>
                <w:bCs/>
              </w:rPr>
            </w:pPr>
            <w:r w:rsidRPr="00756C2B">
              <w:rPr>
                <w:rFonts w:ascii="Arial" w:hAnsi="Arial" w:cs="Arial"/>
                <w:u w:val="single"/>
              </w:rPr>
              <w:t>Rezultaty zadania</w:t>
            </w:r>
            <w:r w:rsidRPr="00756C2B">
              <w:rPr>
                <w:rFonts w:ascii="Arial" w:hAnsi="Arial" w:cs="Arial"/>
              </w:rPr>
              <w:t xml:space="preserve">: </w:t>
            </w:r>
          </w:p>
          <w:p w14:paraId="0203A202" w14:textId="77777777" w:rsidR="006432A4"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iczba uczestników (lista obecności)</w:t>
            </w:r>
            <w:r w:rsidRPr="00756C2B">
              <w:rPr>
                <w:rFonts w:ascii="Arial" w:hAnsi="Arial" w:cs="Arial"/>
                <w:bCs/>
              </w:rPr>
              <w:t>;</w:t>
            </w:r>
          </w:p>
          <w:p w14:paraId="606ADFF8" w14:textId="77777777" w:rsidR="0084211D"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 xml:space="preserve">iczba zorganizowanych </w:t>
            </w:r>
            <w:r w:rsidR="00C44E87" w:rsidRPr="00756C2B">
              <w:rPr>
                <w:rFonts w:ascii="Arial" w:hAnsi="Arial" w:cs="Arial"/>
                <w:bCs/>
              </w:rPr>
              <w:t>koncertów;</w:t>
            </w:r>
          </w:p>
          <w:p w14:paraId="7F1F249A" w14:textId="5C8E57D3" w:rsidR="00520309" w:rsidRPr="0027195A" w:rsidRDefault="00187E07" w:rsidP="00B53997">
            <w:pPr>
              <w:spacing w:line="276" w:lineRule="auto"/>
              <w:ind w:left="28"/>
              <w:rPr>
                <w:rFonts w:ascii="Arial" w:eastAsia="Times New Roman" w:hAnsi="Arial" w:cs="Arial"/>
                <w:lang w:eastAsia="pl-PL"/>
              </w:rPr>
            </w:pPr>
            <w:r w:rsidRPr="00756C2B">
              <w:rPr>
                <w:rFonts w:ascii="Arial" w:hAnsi="Arial" w:cs="Arial"/>
                <w:bCs/>
              </w:rPr>
              <w:t xml:space="preserve">Sposób monitorowania rezultatów/źródło informacji o osiągnięciu </w:t>
            </w:r>
            <w:r w:rsidR="00C44E87" w:rsidRPr="00756C2B">
              <w:rPr>
                <w:rFonts w:ascii="Arial" w:hAnsi="Arial" w:cs="Arial"/>
                <w:bCs/>
              </w:rPr>
              <w:t>wskaźnika: lista uczestników</w:t>
            </w:r>
            <w:r w:rsidR="002D3895" w:rsidRPr="00756C2B">
              <w:rPr>
                <w:rFonts w:ascii="Arial" w:hAnsi="Arial" w:cs="Arial"/>
                <w:bCs/>
              </w:rPr>
              <w:t>, harmonogram zaplanowanych przedsięwzięć</w:t>
            </w:r>
            <w:r w:rsidR="00C44E87" w:rsidRPr="00756C2B">
              <w:rPr>
                <w:rFonts w:ascii="Arial" w:hAnsi="Arial" w:cs="Arial"/>
                <w:bCs/>
              </w:rPr>
              <w:t xml:space="preserve">, </w:t>
            </w:r>
            <w:r w:rsidR="002D3895" w:rsidRPr="00756C2B">
              <w:rPr>
                <w:rFonts w:ascii="Arial" w:hAnsi="Arial" w:cs="Arial"/>
                <w:bCs/>
              </w:rPr>
              <w:t>zdjęcia</w:t>
            </w:r>
            <w:r w:rsidR="00AF3D32" w:rsidRPr="00830218">
              <w:rPr>
                <w:rFonts w:ascii="Arial" w:hAnsi="Arial" w:cs="Arial"/>
                <w:bCs/>
              </w:rPr>
              <w:t>, mater</w:t>
            </w:r>
            <w:r w:rsidR="00481E59" w:rsidRPr="00830218">
              <w:rPr>
                <w:rFonts w:ascii="Arial" w:hAnsi="Arial" w:cs="Arial"/>
                <w:bCs/>
              </w:rPr>
              <w:t>iały promocyjne</w:t>
            </w:r>
            <w:r w:rsidRPr="00830218">
              <w:rPr>
                <w:rFonts w:ascii="Arial" w:hAnsi="Arial" w:cs="Arial"/>
                <w:bCs/>
              </w:rPr>
              <w:t>.</w:t>
            </w:r>
          </w:p>
        </w:tc>
      </w:tr>
      <w:tr w:rsidR="00520309" w14:paraId="17A7AFE3" w14:textId="77777777" w:rsidTr="00392813">
        <w:trPr>
          <w:trHeight w:val="283"/>
        </w:trPr>
        <w:tc>
          <w:tcPr>
            <w:tcW w:w="421" w:type="dxa"/>
          </w:tcPr>
          <w:p w14:paraId="7CFEB699" w14:textId="77777777" w:rsidR="00520309" w:rsidRDefault="00FF2293" w:rsidP="00396498">
            <w:pPr>
              <w:spacing w:line="276" w:lineRule="auto"/>
              <w:rPr>
                <w:rFonts w:ascii="Arial" w:eastAsia="Times New Roman" w:hAnsi="Arial" w:cs="Arial"/>
                <w:lang w:eastAsia="pl-PL"/>
              </w:rPr>
            </w:pPr>
            <w:r>
              <w:rPr>
                <w:rFonts w:ascii="Arial" w:eastAsia="Times New Roman" w:hAnsi="Arial" w:cs="Arial"/>
                <w:lang w:eastAsia="pl-PL"/>
              </w:rPr>
              <w:t>7</w:t>
            </w:r>
          </w:p>
        </w:tc>
        <w:tc>
          <w:tcPr>
            <w:tcW w:w="8641" w:type="dxa"/>
          </w:tcPr>
          <w:p w14:paraId="52B002DE" w14:textId="77777777" w:rsidR="00FF2293" w:rsidRPr="0027195A" w:rsidRDefault="00FF2293" w:rsidP="00B53997">
            <w:pPr>
              <w:spacing w:line="276" w:lineRule="auto"/>
              <w:rPr>
                <w:rFonts w:ascii="Arial" w:hAnsi="Arial" w:cs="Arial"/>
                <w:b/>
                <w:bCs/>
              </w:rPr>
            </w:pPr>
            <w:r w:rsidRPr="0027195A">
              <w:rPr>
                <w:rFonts w:ascii="Arial" w:hAnsi="Arial" w:cs="Arial"/>
                <w:b/>
                <w:bCs/>
              </w:rPr>
              <w:t>Środki finansowe przyznane na realizację zadania oferent będzie mógł przeznaczyć na:</w:t>
            </w:r>
          </w:p>
          <w:p w14:paraId="456ADF15" w14:textId="58FC9509" w:rsidR="00FF2293" w:rsidRPr="0027195A" w:rsidRDefault="00FF2293" w:rsidP="00B53997">
            <w:pPr>
              <w:pStyle w:val="Akapitzlist"/>
              <w:numPr>
                <w:ilvl w:val="0"/>
                <w:numId w:val="17"/>
              </w:numPr>
              <w:spacing w:line="276" w:lineRule="auto"/>
              <w:ind w:left="454" w:hanging="284"/>
              <w:rPr>
                <w:rFonts w:ascii="Arial" w:hAnsi="Arial" w:cs="Arial"/>
                <w:bCs/>
              </w:rPr>
            </w:pPr>
            <w:r w:rsidRPr="0027195A">
              <w:rPr>
                <w:rFonts w:ascii="Arial" w:hAnsi="Arial" w:cs="Arial"/>
                <w:bCs/>
                <w:u w:val="single"/>
              </w:rPr>
              <w:t>koszty merytoryczne:</w:t>
            </w:r>
            <w:r w:rsidR="0027195A" w:rsidRPr="0027195A">
              <w:rPr>
                <w:rFonts w:ascii="Arial" w:hAnsi="Arial" w:cs="Arial"/>
                <w:bCs/>
                <w:u w:val="single"/>
              </w:rPr>
              <w:t xml:space="preserve"> </w:t>
            </w:r>
            <w:r w:rsidRPr="00756C2B">
              <w:rPr>
                <w:rFonts w:ascii="Arial" w:hAnsi="Arial" w:cs="Arial"/>
                <w:bCs/>
              </w:rPr>
              <w:t xml:space="preserve">wynagrodzenie </w:t>
            </w:r>
            <w:r w:rsidR="005C6EEC" w:rsidRPr="00756C2B">
              <w:rPr>
                <w:rFonts w:ascii="Arial" w:hAnsi="Arial" w:cs="Arial"/>
                <w:bCs/>
              </w:rPr>
              <w:t>wykonawców</w:t>
            </w:r>
            <w:r w:rsidR="002F0862" w:rsidRPr="00756C2B">
              <w:rPr>
                <w:rFonts w:ascii="Arial" w:hAnsi="Arial" w:cs="Arial"/>
                <w:bCs/>
              </w:rPr>
              <w:t xml:space="preserve">, </w:t>
            </w:r>
            <w:r w:rsidR="005C6EEC" w:rsidRPr="00756C2B">
              <w:rPr>
                <w:rFonts w:ascii="Arial" w:hAnsi="Arial" w:cs="Arial"/>
                <w:bCs/>
              </w:rPr>
              <w:t xml:space="preserve">wynagrodzenie obsługi, </w:t>
            </w:r>
            <w:r w:rsidR="002F0862" w:rsidRPr="00756C2B">
              <w:rPr>
                <w:rFonts w:ascii="Arial" w:hAnsi="Arial" w:cs="Arial"/>
                <w:bCs/>
              </w:rPr>
              <w:t>wynajem obiektów</w:t>
            </w:r>
            <w:r w:rsidR="005C6EEC" w:rsidRPr="00756C2B">
              <w:rPr>
                <w:rFonts w:ascii="Arial" w:hAnsi="Arial" w:cs="Arial"/>
                <w:bCs/>
              </w:rPr>
              <w:t xml:space="preserve"> </w:t>
            </w:r>
            <w:r w:rsidR="002F0862" w:rsidRPr="00756C2B">
              <w:rPr>
                <w:rFonts w:ascii="Arial" w:hAnsi="Arial" w:cs="Arial"/>
                <w:bCs/>
              </w:rPr>
              <w:t>i urządzeń</w:t>
            </w:r>
            <w:r w:rsidRPr="00756C2B">
              <w:rPr>
                <w:rFonts w:ascii="Arial" w:hAnsi="Arial" w:cs="Arial"/>
                <w:bCs/>
              </w:rPr>
              <w:t>, transpo</w:t>
            </w:r>
            <w:r w:rsidR="005C6EEC" w:rsidRPr="00756C2B">
              <w:rPr>
                <w:rFonts w:ascii="Arial" w:hAnsi="Arial" w:cs="Arial"/>
                <w:bCs/>
              </w:rPr>
              <w:t>rt, strojenie fortepianów, zakwaterowanie, wyżywienie</w:t>
            </w:r>
            <w:r w:rsidRPr="00756C2B">
              <w:rPr>
                <w:rFonts w:ascii="Arial" w:hAnsi="Arial" w:cs="Arial"/>
                <w:bCs/>
              </w:rPr>
              <w:t>,</w:t>
            </w:r>
            <w:r w:rsidR="002F0862" w:rsidRPr="00756C2B">
              <w:rPr>
                <w:rFonts w:ascii="Arial" w:hAnsi="Arial" w:cs="Arial"/>
                <w:bCs/>
              </w:rPr>
              <w:t xml:space="preserve"> </w:t>
            </w:r>
            <w:r w:rsidR="005C6EEC" w:rsidRPr="00756C2B">
              <w:rPr>
                <w:rFonts w:ascii="Arial" w:hAnsi="Arial" w:cs="Arial"/>
                <w:bCs/>
              </w:rPr>
              <w:t xml:space="preserve">promocja wydarzenia, </w:t>
            </w:r>
            <w:r w:rsidR="00737B6D" w:rsidRPr="00756C2B">
              <w:rPr>
                <w:rFonts w:ascii="Arial" w:hAnsi="Arial" w:cs="Arial"/>
              </w:rPr>
              <w:t>ubezpieczenie OC</w:t>
            </w:r>
            <w:r w:rsidR="002F0862" w:rsidRPr="00756C2B">
              <w:rPr>
                <w:rFonts w:ascii="Arial" w:hAnsi="Arial" w:cs="Arial"/>
              </w:rPr>
              <w:t xml:space="preserve"> oferenta</w:t>
            </w:r>
            <w:r w:rsidRPr="00756C2B">
              <w:rPr>
                <w:rFonts w:ascii="Arial" w:hAnsi="Arial" w:cs="Arial"/>
                <w:bCs/>
              </w:rPr>
              <w:t>;</w:t>
            </w:r>
            <w:r w:rsidR="002F0862">
              <w:rPr>
                <w:rFonts w:ascii="Arial" w:hAnsi="Arial" w:cs="Arial"/>
                <w:bCs/>
              </w:rPr>
              <w:t xml:space="preserve"> </w:t>
            </w:r>
          </w:p>
          <w:p w14:paraId="2FFCF9B4" w14:textId="77777777" w:rsidR="00FF2293" w:rsidRDefault="00027020" w:rsidP="00B53997">
            <w:pPr>
              <w:pStyle w:val="Akapitzlist"/>
              <w:numPr>
                <w:ilvl w:val="0"/>
                <w:numId w:val="17"/>
              </w:numPr>
              <w:spacing w:line="276" w:lineRule="auto"/>
              <w:ind w:left="454" w:hanging="284"/>
              <w:rPr>
                <w:rFonts w:ascii="Arial" w:hAnsi="Arial" w:cs="Arial"/>
                <w:bCs/>
              </w:rPr>
            </w:pPr>
            <w:r w:rsidRPr="00CF36EE">
              <w:rPr>
                <w:rFonts w:ascii="Arial" w:hAnsi="Arial" w:cs="Arial"/>
                <w:u w:val="single"/>
              </w:rPr>
              <w:t>koszty administracyjne</w:t>
            </w:r>
            <w:r w:rsidRPr="00CF36EE">
              <w:rPr>
                <w:rFonts w:ascii="Arial" w:hAnsi="Arial" w:cs="Arial"/>
              </w:rPr>
              <w:t xml:space="preserve"> (między innymi koordynator, obsługa księgowa</w:t>
            </w:r>
            <w:r>
              <w:rPr>
                <w:rFonts w:ascii="Arial" w:hAnsi="Arial" w:cs="Arial"/>
              </w:rPr>
              <w:t>, koszty biurowe</w:t>
            </w:r>
            <w:r w:rsidRPr="00CF36EE">
              <w:rPr>
                <w:rFonts w:ascii="Arial" w:hAnsi="Arial" w:cs="Arial"/>
              </w:rPr>
              <w:t>)</w:t>
            </w:r>
            <w:r>
              <w:rPr>
                <w:rFonts w:ascii="Arial" w:hAnsi="Arial" w:cs="Arial"/>
              </w:rPr>
              <w:t xml:space="preserve">, finansowane </w:t>
            </w:r>
            <w:r w:rsidRPr="00CF36EE">
              <w:rPr>
                <w:rFonts w:ascii="Arial" w:hAnsi="Arial" w:cs="Arial"/>
              </w:rPr>
              <w:t>z dotacji nie mogą przekroczyć 10 % dotacji</w:t>
            </w:r>
            <w:r w:rsidR="008E4965">
              <w:rPr>
                <w:rFonts w:ascii="Arial" w:hAnsi="Arial" w:cs="Arial"/>
                <w:bCs/>
              </w:rPr>
              <w:t>.</w:t>
            </w:r>
          </w:p>
          <w:p w14:paraId="17043666" w14:textId="77777777" w:rsidR="00520309" w:rsidRPr="0027195A" w:rsidRDefault="00FF2293" w:rsidP="00B53997">
            <w:pPr>
              <w:spacing w:line="276" w:lineRule="auto"/>
              <w:rPr>
                <w:rFonts w:ascii="Arial" w:eastAsia="Times New Roman" w:hAnsi="Arial" w:cs="Arial"/>
                <w:lang w:eastAsia="pl-PL"/>
              </w:rPr>
            </w:pPr>
            <w:r w:rsidRPr="0027195A">
              <w:rPr>
                <w:rFonts w:ascii="Arial" w:hAnsi="Arial" w:cs="Arial"/>
                <w:b/>
                <w:bCs/>
              </w:rPr>
              <w:t>Oferent</w:t>
            </w:r>
            <w:r w:rsidR="00232C66">
              <w:rPr>
                <w:rFonts w:ascii="Arial" w:hAnsi="Arial" w:cs="Arial"/>
                <w:b/>
                <w:bCs/>
              </w:rPr>
              <w:t xml:space="preserve"> zobowiązany jest do </w:t>
            </w:r>
            <w:r w:rsidRPr="0027195A">
              <w:rPr>
                <w:rFonts w:ascii="Arial" w:hAnsi="Arial" w:cs="Arial"/>
                <w:b/>
                <w:bCs/>
              </w:rPr>
              <w:t>posiadani</w:t>
            </w:r>
            <w:r w:rsidR="00232C66">
              <w:rPr>
                <w:rFonts w:ascii="Arial" w:hAnsi="Arial" w:cs="Arial"/>
                <w:b/>
                <w:bCs/>
              </w:rPr>
              <w:t>a</w:t>
            </w:r>
            <w:r w:rsidRPr="0027195A">
              <w:rPr>
                <w:rFonts w:ascii="Arial" w:hAnsi="Arial" w:cs="Arial"/>
                <w:b/>
                <w:bCs/>
              </w:rPr>
              <w:t xml:space="preserve"> aktualnej na czas realizacji zadania polisy</w:t>
            </w:r>
            <w:r w:rsidR="00232C66">
              <w:rPr>
                <w:rFonts w:ascii="Arial" w:hAnsi="Arial" w:cs="Arial"/>
                <w:b/>
                <w:bCs/>
              </w:rPr>
              <w:t xml:space="preserve"> </w:t>
            </w:r>
            <w:r w:rsidRPr="0027195A">
              <w:rPr>
                <w:rFonts w:ascii="Arial" w:hAnsi="Arial" w:cs="Arial"/>
                <w:b/>
                <w:bCs/>
              </w:rPr>
              <w:t>OC</w:t>
            </w:r>
          </w:p>
        </w:tc>
      </w:tr>
      <w:tr w:rsidR="006F2712" w14:paraId="09899F58" w14:textId="77777777" w:rsidTr="00520309">
        <w:tc>
          <w:tcPr>
            <w:tcW w:w="421" w:type="dxa"/>
          </w:tcPr>
          <w:p w14:paraId="17136039" w14:textId="77777777" w:rsidR="006F2712" w:rsidRDefault="0027195A" w:rsidP="00396498">
            <w:pPr>
              <w:spacing w:line="276" w:lineRule="auto"/>
              <w:rPr>
                <w:rFonts w:ascii="Arial" w:eastAsia="Times New Roman" w:hAnsi="Arial" w:cs="Arial"/>
                <w:lang w:eastAsia="pl-PL"/>
              </w:rPr>
            </w:pPr>
            <w:r>
              <w:rPr>
                <w:rFonts w:ascii="Arial" w:eastAsia="Times New Roman" w:hAnsi="Arial" w:cs="Arial"/>
                <w:lang w:eastAsia="pl-PL"/>
              </w:rPr>
              <w:lastRenderedPageBreak/>
              <w:t>8</w:t>
            </w:r>
          </w:p>
        </w:tc>
        <w:tc>
          <w:tcPr>
            <w:tcW w:w="8641" w:type="dxa"/>
          </w:tcPr>
          <w:p w14:paraId="5D5F2C7E" w14:textId="77777777" w:rsidR="00A16CA0" w:rsidRPr="0027195A" w:rsidRDefault="00A16CA0" w:rsidP="00B53997">
            <w:pPr>
              <w:spacing w:line="276" w:lineRule="auto"/>
              <w:rPr>
                <w:rFonts w:ascii="Arial" w:hAnsi="Arial" w:cs="Arial"/>
                <w:u w:val="single"/>
              </w:rPr>
            </w:pPr>
            <w:r w:rsidRPr="0027195A">
              <w:rPr>
                <w:rFonts w:ascii="Arial" w:hAnsi="Arial" w:cs="Arial"/>
                <w:bCs/>
                <w:u w:val="single"/>
              </w:rPr>
              <w:t>Dodatkowe informacje:</w:t>
            </w:r>
          </w:p>
          <w:p w14:paraId="273ACA0C" w14:textId="77777777" w:rsidR="00A16CA0" w:rsidRPr="0027195A" w:rsidRDefault="00A16CA0" w:rsidP="00B53997">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w:t>
            </w:r>
            <w:r w:rsidR="0019064B">
              <w:rPr>
                <w:rFonts w:ascii="Arial" w:hAnsi="Arial" w:cs="Arial"/>
              </w:rPr>
              <w:t>;</w:t>
            </w:r>
          </w:p>
          <w:p w14:paraId="1565F3E5" w14:textId="77777777" w:rsidR="00A16CA0" w:rsidRPr="00737B6D" w:rsidRDefault="0027195A" w:rsidP="00B53997">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1845EA">
              <w:rPr>
                <w:rFonts w:ascii="Arial" w:hAnsi="Arial" w:cs="Arial"/>
                <w:bCs/>
              </w:rPr>
              <w:t>zadanie</w:t>
            </w:r>
            <w:r>
              <w:rPr>
                <w:rFonts w:ascii="Arial" w:hAnsi="Arial" w:cs="Arial"/>
                <w:bCs/>
              </w:rPr>
              <w:t>;</w:t>
            </w:r>
          </w:p>
          <w:p w14:paraId="034A6140" w14:textId="77777777" w:rsidR="00A16CA0" w:rsidRPr="0027195A" w:rsidRDefault="0027195A" w:rsidP="00B53997">
            <w:pPr>
              <w:pStyle w:val="Akapitzlist"/>
              <w:numPr>
                <w:ilvl w:val="0"/>
                <w:numId w:val="16"/>
              </w:numPr>
              <w:spacing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14:paraId="57818B8C" w14:textId="77777777" w:rsidR="00A16CA0" w:rsidRPr="0027195A" w:rsidRDefault="00A16CA0" w:rsidP="00B53997">
            <w:pPr>
              <w:pStyle w:val="Akapitzlist"/>
              <w:numPr>
                <w:ilvl w:val="0"/>
                <w:numId w:val="14"/>
              </w:numPr>
              <w:spacing w:line="276" w:lineRule="auto"/>
              <w:rPr>
                <w:rFonts w:ascii="Arial" w:hAnsi="Arial" w:cs="Arial"/>
              </w:rPr>
            </w:pPr>
            <w:r w:rsidRPr="0027195A">
              <w:rPr>
                <w:rFonts w:ascii="Arial" w:hAnsi="Arial" w:cs="Arial"/>
              </w:rPr>
              <w:t>kadrę z doświadczeniem zawodowym</w:t>
            </w:r>
            <w:r w:rsidR="00F822C2">
              <w:rPr>
                <w:rFonts w:ascii="Arial" w:hAnsi="Arial" w:cs="Arial"/>
              </w:rPr>
              <w:t>,</w:t>
            </w:r>
          </w:p>
          <w:p w14:paraId="1FD355A7" w14:textId="6CEE54A1" w:rsidR="00A16CA0" w:rsidRPr="0027195A" w:rsidRDefault="00A16CA0" w:rsidP="00B53997">
            <w:pPr>
              <w:pStyle w:val="Akapitzlist"/>
              <w:numPr>
                <w:ilvl w:val="0"/>
                <w:numId w:val="14"/>
              </w:numPr>
              <w:spacing w:line="276" w:lineRule="auto"/>
              <w:rPr>
                <w:rFonts w:ascii="Arial" w:hAnsi="Arial" w:cs="Arial"/>
                <w:b/>
                <w:bCs/>
              </w:rPr>
            </w:pPr>
            <w:r w:rsidRPr="0027195A">
              <w:rPr>
                <w:rFonts w:ascii="Arial" w:hAnsi="Arial" w:cs="Arial"/>
              </w:rPr>
              <w:t>bazę lokalową (własną lub potwierdzoną umową najmu/użyczenia) umożliwiająca realizację zadania.</w:t>
            </w:r>
          </w:p>
        </w:tc>
      </w:tr>
      <w:tr w:rsidR="00A16CA0" w14:paraId="5B42B6C0" w14:textId="77777777" w:rsidTr="00520309">
        <w:tc>
          <w:tcPr>
            <w:tcW w:w="421" w:type="dxa"/>
          </w:tcPr>
          <w:p w14:paraId="7FB2A4DE"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9</w:t>
            </w:r>
          </w:p>
        </w:tc>
        <w:tc>
          <w:tcPr>
            <w:tcW w:w="8641" w:type="dxa"/>
          </w:tcPr>
          <w:p w14:paraId="036BD7CE" w14:textId="77777777" w:rsidR="00A16CA0" w:rsidRPr="0027195A" w:rsidRDefault="00A16CA0" w:rsidP="00B53997">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6E6097B5" w14:textId="77777777" w:rsidTr="00520309">
        <w:tc>
          <w:tcPr>
            <w:tcW w:w="421" w:type="dxa"/>
          </w:tcPr>
          <w:p w14:paraId="2969D771"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14:paraId="5C7ACEE9" w14:textId="170D3549"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Termin realizacji </w:t>
            </w:r>
            <w:r w:rsidRPr="00737B6D">
              <w:rPr>
                <w:rFonts w:ascii="Arial" w:hAnsi="Arial" w:cs="Arial"/>
                <w:bCs/>
                <w:u w:val="single"/>
              </w:rPr>
              <w:t>zadania</w:t>
            </w:r>
            <w:r w:rsidRPr="00737B6D">
              <w:rPr>
                <w:rFonts w:ascii="Arial" w:hAnsi="Arial" w:cs="Arial"/>
                <w:bCs/>
              </w:rPr>
              <w:t xml:space="preserve">: </w:t>
            </w:r>
            <w:r w:rsidR="00AA4A0E" w:rsidRPr="0019064B">
              <w:rPr>
                <w:rFonts w:ascii="Arial" w:hAnsi="Arial" w:cs="Arial"/>
                <w:b/>
              </w:rPr>
              <w:t xml:space="preserve">od dnia </w:t>
            </w:r>
            <w:r w:rsidR="001F0D4C" w:rsidRPr="0019064B">
              <w:rPr>
                <w:rFonts w:ascii="Arial" w:hAnsi="Arial" w:cs="Arial"/>
                <w:b/>
              </w:rPr>
              <w:t>01</w:t>
            </w:r>
            <w:r w:rsidRPr="0019064B">
              <w:rPr>
                <w:rFonts w:ascii="Arial" w:hAnsi="Arial" w:cs="Arial"/>
                <w:b/>
              </w:rPr>
              <w:t>.0</w:t>
            </w:r>
            <w:r w:rsidR="00E217F6">
              <w:rPr>
                <w:rFonts w:ascii="Arial" w:hAnsi="Arial" w:cs="Arial"/>
                <w:b/>
              </w:rPr>
              <w:t>7</w:t>
            </w:r>
            <w:r w:rsidRPr="0019064B">
              <w:rPr>
                <w:rFonts w:ascii="Arial" w:hAnsi="Arial" w:cs="Arial"/>
                <w:b/>
              </w:rPr>
              <w:t>.202</w:t>
            </w:r>
            <w:r w:rsidR="00D94E73">
              <w:rPr>
                <w:rFonts w:ascii="Arial" w:hAnsi="Arial" w:cs="Arial"/>
                <w:b/>
              </w:rPr>
              <w:t>1</w:t>
            </w:r>
            <w:r w:rsidRPr="00737B6D">
              <w:rPr>
                <w:rFonts w:ascii="Arial" w:hAnsi="Arial" w:cs="Arial"/>
                <w:bCs/>
              </w:rPr>
              <w:t xml:space="preserve"> </w:t>
            </w:r>
            <w:r w:rsidRPr="00392813">
              <w:rPr>
                <w:rFonts w:ascii="Arial" w:hAnsi="Arial" w:cs="Arial"/>
                <w:b/>
              </w:rPr>
              <w:t>r.</w:t>
            </w:r>
            <w:r w:rsidRPr="00737B6D">
              <w:rPr>
                <w:rFonts w:ascii="Arial" w:hAnsi="Arial" w:cs="Arial"/>
                <w:bCs/>
              </w:rPr>
              <w:t xml:space="preserve"> </w:t>
            </w:r>
            <w:r w:rsidR="00392813" w:rsidRPr="00392813">
              <w:rPr>
                <w:rFonts w:ascii="Arial" w:hAnsi="Arial" w:cs="Arial"/>
                <w:b/>
              </w:rPr>
              <w:t xml:space="preserve">do </w:t>
            </w:r>
            <w:r w:rsidR="006F2998">
              <w:rPr>
                <w:rFonts w:ascii="Arial" w:hAnsi="Arial" w:cs="Arial"/>
                <w:b/>
              </w:rPr>
              <w:t>3</w:t>
            </w:r>
            <w:r w:rsidR="0027195A" w:rsidRPr="00392813">
              <w:rPr>
                <w:rFonts w:ascii="Arial" w:hAnsi="Arial" w:cs="Arial"/>
                <w:b/>
              </w:rPr>
              <w:t>0</w:t>
            </w:r>
            <w:r w:rsidRPr="00392813">
              <w:rPr>
                <w:rFonts w:ascii="Arial" w:hAnsi="Arial" w:cs="Arial"/>
                <w:b/>
              </w:rPr>
              <w:t>.</w:t>
            </w:r>
            <w:r w:rsidR="006F2998">
              <w:rPr>
                <w:rFonts w:ascii="Arial" w:hAnsi="Arial" w:cs="Arial"/>
                <w:b/>
              </w:rPr>
              <w:t>1</w:t>
            </w:r>
            <w:r w:rsidR="00392813" w:rsidRPr="00392813">
              <w:rPr>
                <w:rFonts w:ascii="Arial" w:hAnsi="Arial" w:cs="Arial"/>
                <w:b/>
              </w:rPr>
              <w:t>0</w:t>
            </w:r>
            <w:r w:rsidRPr="00392813">
              <w:rPr>
                <w:rFonts w:ascii="Arial" w:hAnsi="Arial" w:cs="Arial"/>
                <w:b/>
              </w:rPr>
              <w:t>.202</w:t>
            </w:r>
            <w:r w:rsidR="00D94E73">
              <w:rPr>
                <w:rFonts w:ascii="Arial" w:hAnsi="Arial" w:cs="Arial"/>
                <w:b/>
              </w:rPr>
              <w:t>1</w:t>
            </w:r>
            <w:r w:rsidRPr="00392813">
              <w:rPr>
                <w:rFonts w:ascii="Arial" w:hAnsi="Arial" w:cs="Arial"/>
                <w:b/>
              </w:rPr>
              <w:t xml:space="preserve"> r</w:t>
            </w:r>
            <w:r w:rsidRPr="00737B6D">
              <w:rPr>
                <w:rFonts w:ascii="Arial" w:hAnsi="Arial" w:cs="Arial"/>
                <w:bCs/>
              </w:rPr>
              <w:t>.</w:t>
            </w:r>
          </w:p>
        </w:tc>
      </w:tr>
      <w:tr w:rsidR="00A16CA0" w14:paraId="20F06864" w14:textId="77777777" w:rsidTr="00520309">
        <w:tc>
          <w:tcPr>
            <w:tcW w:w="421" w:type="dxa"/>
          </w:tcPr>
          <w:p w14:paraId="0AA8FD82"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14:paraId="1012165B" w14:textId="77777777"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Miejsce realizacji </w:t>
            </w:r>
            <w:r w:rsidRPr="00EB0FAB">
              <w:rPr>
                <w:rFonts w:ascii="Arial" w:hAnsi="Arial" w:cs="Arial"/>
                <w:bCs/>
                <w:u w:val="single"/>
              </w:rPr>
              <w:t>zadania</w:t>
            </w:r>
            <w:r w:rsidRPr="00EB0FAB">
              <w:rPr>
                <w:rFonts w:ascii="Arial" w:hAnsi="Arial" w:cs="Arial"/>
                <w:bCs/>
              </w:rPr>
              <w:t xml:space="preserve">: </w:t>
            </w:r>
            <w:r w:rsidR="001845EA" w:rsidRPr="00EB0FAB">
              <w:rPr>
                <w:rFonts w:ascii="Arial" w:hAnsi="Arial" w:cs="Arial"/>
              </w:rPr>
              <w:t xml:space="preserve">Gmina Kobylnica, </w:t>
            </w:r>
            <w:r w:rsidR="00C44E87">
              <w:rPr>
                <w:rFonts w:ascii="Arial" w:hAnsi="Arial" w:cs="Arial"/>
              </w:rPr>
              <w:t xml:space="preserve">Miasto Słupsk, </w:t>
            </w:r>
            <w:r w:rsidRPr="00EB0FAB">
              <w:rPr>
                <w:rFonts w:ascii="Arial" w:hAnsi="Arial" w:cs="Arial"/>
              </w:rPr>
              <w:t xml:space="preserve">obszar </w:t>
            </w:r>
            <w:r w:rsidRPr="00EB0FAB">
              <w:rPr>
                <w:rFonts w:ascii="Arial" w:hAnsi="Arial" w:cs="Arial"/>
                <w:bCs/>
              </w:rPr>
              <w:t>Rzeczypospolitej Polskiej</w:t>
            </w:r>
            <w:r w:rsidR="0027195A" w:rsidRPr="00EB0FAB">
              <w:rPr>
                <w:rFonts w:ascii="Arial" w:hAnsi="Arial" w:cs="Arial"/>
                <w:bCs/>
              </w:rPr>
              <w:t>.</w:t>
            </w:r>
          </w:p>
        </w:tc>
      </w:tr>
    </w:tbl>
    <w:p w14:paraId="41E19B2C" w14:textId="77777777" w:rsidR="007F633D" w:rsidRPr="00B53997" w:rsidRDefault="007F633D" w:rsidP="00505AEC">
      <w:pPr>
        <w:pStyle w:val="Akapitzlist"/>
        <w:numPr>
          <w:ilvl w:val="0"/>
          <w:numId w:val="46"/>
        </w:numPr>
        <w:spacing w:before="240" w:after="240" w:line="276" w:lineRule="auto"/>
        <w:ind w:left="284" w:hanging="284"/>
        <w:jc w:val="both"/>
        <w:rPr>
          <w:rFonts w:ascii="Arial" w:eastAsia="Times New Roman" w:hAnsi="Arial" w:cs="Arial"/>
          <w:b/>
          <w:lang w:eastAsia="pl-PL"/>
        </w:rPr>
      </w:pPr>
      <w:r w:rsidRPr="00B53997">
        <w:rPr>
          <w:rFonts w:ascii="Arial" w:eastAsia="Times New Roman" w:hAnsi="Arial" w:cs="Arial"/>
          <w:b/>
          <w:lang w:eastAsia="pl-PL"/>
        </w:rPr>
        <w:t>Zasady przyznawania dotacji.</w:t>
      </w:r>
    </w:p>
    <w:p w14:paraId="070AAE78" w14:textId="71DDDE85" w:rsidR="007F633D" w:rsidRPr="00D9632E" w:rsidRDefault="007F633D" w:rsidP="00505AEC">
      <w:pPr>
        <w:pStyle w:val="Akapitzlist"/>
        <w:numPr>
          <w:ilvl w:val="0"/>
          <w:numId w:val="22"/>
        </w:numPr>
        <w:tabs>
          <w:tab w:val="left" w:pos="142"/>
        </w:tabs>
        <w:spacing w:before="240" w:after="0" w:line="276" w:lineRule="auto"/>
        <w:ind w:left="568" w:hanging="284"/>
        <w:jc w:val="both"/>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w:t>
      </w:r>
      <w:r w:rsidR="007B5A83">
        <w:rPr>
          <w:rFonts w:ascii="Arial" w:eastAsia="Times New Roman" w:hAnsi="Arial" w:cs="Arial"/>
          <w:lang w:eastAsia="pl-PL"/>
        </w:rPr>
        <w:t>u publicznego i o wolontariacie</w:t>
      </w:r>
      <w:r w:rsidR="00B53997">
        <w:rPr>
          <w:rFonts w:ascii="Arial" w:eastAsia="Times New Roman" w:hAnsi="Arial" w:cs="Arial"/>
          <w:lang w:eastAsia="pl-PL"/>
        </w:rPr>
        <w:t xml:space="preserve"> </w:t>
      </w:r>
      <w:r w:rsidRPr="00D9632E">
        <w:rPr>
          <w:rFonts w:ascii="Arial" w:eastAsia="Times New Roman" w:hAnsi="Arial" w:cs="Arial"/>
          <w:lang w:eastAsia="pl-PL"/>
        </w:rPr>
        <w:t xml:space="preserve">( t.j. </w:t>
      </w:r>
      <w:r w:rsidRPr="00D9632E">
        <w:rPr>
          <w:rFonts w:ascii="Arial" w:eastAsia="Arial" w:hAnsi="Arial" w:cs="Arial"/>
          <w:lang w:eastAsia="pl-PL"/>
        </w:rPr>
        <w:t>Dz. U. z 20</w:t>
      </w:r>
      <w:r w:rsidR="00D94E73">
        <w:rPr>
          <w:rFonts w:ascii="Arial" w:eastAsia="Arial" w:hAnsi="Arial" w:cs="Arial"/>
          <w:lang w:eastAsia="pl-PL"/>
        </w:rPr>
        <w:t>20</w:t>
      </w:r>
      <w:r w:rsidRPr="00D9632E">
        <w:rPr>
          <w:rFonts w:ascii="Arial" w:eastAsia="Arial" w:hAnsi="Arial" w:cs="Arial"/>
          <w:lang w:eastAsia="pl-PL"/>
        </w:rPr>
        <w:t xml:space="preserve"> r. poz.</w:t>
      </w:r>
      <w:r w:rsidR="00BF6D50">
        <w:rPr>
          <w:rFonts w:ascii="Arial" w:eastAsia="Arial" w:hAnsi="Arial" w:cs="Arial"/>
          <w:lang w:eastAsia="pl-PL"/>
        </w:rPr>
        <w:t>1057)</w:t>
      </w:r>
    </w:p>
    <w:p w14:paraId="3FD3F002" w14:textId="691F53C7" w:rsidR="007F633D" w:rsidRPr="00D9632E" w:rsidRDefault="007F633D" w:rsidP="00505AEC">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FF6A03">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14:paraId="40AB6254" w14:textId="00A58656" w:rsidR="007F633D" w:rsidRPr="00A46920" w:rsidRDefault="00AA3D98" w:rsidP="00505AEC">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FF6A03">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14:paraId="09E8160C" w14:textId="77777777" w:rsidR="00AA3D98" w:rsidRPr="00DF30AC" w:rsidRDefault="00AA3D98" w:rsidP="00505AEC">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14:paraId="27A2828F" w14:textId="0E31A6F1" w:rsidR="00D9632E" w:rsidRPr="00DF30AC" w:rsidRDefault="00AA3D98" w:rsidP="00505AEC">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FF6A03">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14:paraId="20776445" w14:textId="77777777" w:rsidR="00D9632E" w:rsidRPr="00DF30AC" w:rsidRDefault="00D9632E" w:rsidP="00505AEC">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AA4A0E">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14:paraId="1F4E6703" w14:textId="77777777" w:rsidR="00DF30AC" w:rsidRPr="00CF3313" w:rsidRDefault="00DF30AC" w:rsidP="00505AEC">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14:paraId="1DD29D8E" w14:textId="4BD21031" w:rsidR="00CF3313" w:rsidRPr="008E4965" w:rsidRDefault="002C7BBE" w:rsidP="00505AEC">
      <w:pPr>
        <w:numPr>
          <w:ilvl w:val="0"/>
          <w:numId w:val="22"/>
        </w:numPr>
        <w:shd w:val="clear" w:color="auto" w:fill="FFFFFF"/>
        <w:spacing w:before="100" w:beforeAutospacing="1" w:after="100" w:afterAutospacing="1" w:line="276" w:lineRule="auto"/>
        <w:ind w:left="567" w:hanging="283"/>
        <w:jc w:val="both"/>
        <w:rPr>
          <w:rFonts w:ascii="Arial" w:eastAsia="Times New Roman" w:hAnsi="Arial" w:cs="Arial"/>
          <w:lang w:eastAsia="pl-PL"/>
        </w:rPr>
      </w:pPr>
      <w:r w:rsidRPr="008E4965">
        <w:rPr>
          <w:rFonts w:ascii="Arial" w:eastAsia="Times New Roman" w:hAnsi="Arial" w:cs="Arial"/>
          <w:lang w:eastAsia="pl-PL"/>
        </w:rPr>
        <w:t>W</w:t>
      </w:r>
      <w:r w:rsidR="00CF3313" w:rsidRPr="008E4965">
        <w:rPr>
          <w:rFonts w:ascii="Arial" w:eastAsia="Times New Roman" w:hAnsi="Arial" w:cs="Arial"/>
          <w:lang w:eastAsia="pl-PL"/>
        </w:rPr>
        <w:t>ymagany jest wkład własny finansowy podmiotu lub pozyskany z innych źródeł przez wnioskującego o dotację w wysokości minimum</w:t>
      </w:r>
      <w:r w:rsidR="00B53997">
        <w:rPr>
          <w:rFonts w:ascii="Arial" w:eastAsia="Times New Roman" w:hAnsi="Arial" w:cs="Arial"/>
          <w:lang w:eastAsia="pl-PL"/>
        </w:rPr>
        <w:t xml:space="preserve"> </w:t>
      </w:r>
      <w:r w:rsidR="00660DC7" w:rsidRPr="008E4965">
        <w:rPr>
          <w:rFonts w:ascii="Arial" w:eastAsia="Times New Roman" w:hAnsi="Arial" w:cs="Arial"/>
          <w:lang w:eastAsia="pl-PL"/>
        </w:rPr>
        <w:t>10</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t>
      </w:r>
      <w:r w:rsidR="00B53997">
        <w:rPr>
          <w:rFonts w:ascii="Arial" w:eastAsia="Times New Roman" w:hAnsi="Arial" w:cs="Arial"/>
          <w:b/>
          <w:bCs/>
          <w:lang w:eastAsia="pl-PL"/>
        </w:rPr>
        <w:t xml:space="preserve"> </w:t>
      </w:r>
      <w:r w:rsidR="00CF3313" w:rsidRPr="008E4965">
        <w:rPr>
          <w:rFonts w:ascii="Arial" w:eastAsia="Times New Roman" w:hAnsi="Arial" w:cs="Arial"/>
          <w:lang w:eastAsia="pl-PL"/>
        </w:rPr>
        <w:t>otrzymanej kwoty dotacji.</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 przypadku niezachowania wymaganego wkładu finansowego oferta zostanie odrzucona</w:t>
      </w:r>
      <w:r w:rsidR="00B53997">
        <w:rPr>
          <w:rFonts w:ascii="Arial" w:eastAsia="Times New Roman" w:hAnsi="Arial" w:cs="Arial"/>
          <w:b/>
          <w:bCs/>
          <w:lang w:eastAsia="pl-PL"/>
        </w:rPr>
        <w:t>.</w:t>
      </w:r>
    </w:p>
    <w:p w14:paraId="33F324A8" w14:textId="77777777" w:rsidR="00D9632E" w:rsidRPr="00D9632E" w:rsidRDefault="00396229" w:rsidP="00505AEC">
      <w:pPr>
        <w:numPr>
          <w:ilvl w:val="0"/>
          <w:numId w:val="22"/>
        </w:numPr>
        <w:spacing w:after="0" w:line="276" w:lineRule="auto"/>
        <w:ind w:left="567" w:hanging="283"/>
        <w:jc w:val="both"/>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14:paraId="11D2133B" w14:textId="77777777" w:rsidR="00D9632E" w:rsidRPr="00D9632E" w:rsidRDefault="00D9632E" w:rsidP="00505AEC">
      <w:pPr>
        <w:pStyle w:val="Akapitzlist"/>
        <w:numPr>
          <w:ilvl w:val="0"/>
          <w:numId w:val="22"/>
        </w:numPr>
        <w:spacing w:after="0" w:line="276" w:lineRule="auto"/>
        <w:ind w:left="567" w:hanging="283"/>
        <w:jc w:val="both"/>
        <w:rPr>
          <w:rFonts w:ascii="Arial" w:hAnsi="Arial" w:cs="Arial"/>
        </w:rPr>
      </w:pPr>
      <w:r w:rsidRPr="00D9632E">
        <w:rPr>
          <w:rFonts w:ascii="Arial" w:hAnsi="Arial" w:cs="Arial"/>
        </w:rPr>
        <w:t>Wydatki niekwalifikowane to:</w:t>
      </w:r>
    </w:p>
    <w:p w14:paraId="43387BE0"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lastRenderedPageBreak/>
        <w:t>koszty niezwiązane z projektem</w:t>
      </w:r>
      <w:r w:rsidR="000208DA">
        <w:rPr>
          <w:rFonts w:ascii="Arial" w:hAnsi="Arial" w:cs="Arial"/>
        </w:rPr>
        <w:t>;</w:t>
      </w:r>
    </w:p>
    <w:p w14:paraId="68F5181D"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14:paraId="1DAB0547"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14:paraId="44F6281E"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produkcja materiałów i publikacji dla celów komercyjnych</w:t>
      </w:r>
      <w:r w:rsidR="000208DA">
        <w:rPr>
          <w:rFonts w:ascii="Arial" w:hAnsi="Arial" w:cs="Arial"/>
        </w:rPr>
        <w:t>;</w:t>
      </w:r>
    </w:p>
    <w:p w14:paraId="326DF100"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wkład rzeczowy</w:t>
      </w:r>
      <w:r w:rsidR="000208DA">
        <w:rPr>
          <w:rFonts w:ascii="Arial" w:hAnsi="Arial" w:cs="Arial"/>
        </w:rPr>
        <w:t>;</w:t>
      </w:r>
    </w:p>
    <w:p w14:paraId="3EC34845"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14:paraId="64B84C8A"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14:paraId="0D5D434C"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poniesione na przygotowanie wniosku</w:t>
      </w:r>
      <w:r w:rsidR="000208DA">
        <w:rPr>
          <w:rFonts w:ascii="Arial" w:hAnsi="Arial" w:cs="Arial"/>
        </w:rPr>
        <w:t>;</w:t>
      </w:r>
    </w:p>
    <w:p w14:paraId="4DEB6312"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14:paraId="5A4486AC"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nieuwzględnione w ofercie oraz w umowie</w:t>
      </w:r>
      <w:r w:rsidR="000208DA">
        <w:rPr>
          <w:rFonts w:ascii="Arial" w:hAnsi="Arial" w:cs="Arial"/>
        </w:rPr>
        <w:t>;</w:t>
      </w:r>
    </w:p>
    <w:p w14:paraId="11EF6C39"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darowizny na rzecz innych osób</w:t>
      </w:r>
      <w:r w:rsidR="000208DA">
        <w:rPr>
          <w:rFonts w:ascii="Arial" w:hAnsi="Arial" w:cs="Arial"/>
        </w:rPr>
        <w:t>;</w:t>
      </w:r>
    </w:p>
    <w:p w14:paraId="2917843A" w14:textId="77777777" w:rsidR="00D9632E" w:rsidRPr="00D9632E" w:rsidRDefault="00D9632E" w:rsidP="00505AEC">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14:paraId="06385D6C" w14:textId="77777777" w:rsidR="00D9632E" w:rsidRPr="00E97372" w:rsidRDefault="00D9632E" w:rsidP="00505AEC">
      <w:pPr>
        <w:numPr>
          <w:ilvl w:val="1"/>
          <w:numId w:val="33"/>
        </w:numPr>
        <w:tabs>
          <w:tab w:val="left" w:pos="1134"/>
        </w:tabs>
        <w:spacing w:after="0" w:line="276" w:lineRule="auto"/>
        <w:ind w:left="1134" w:hanging="283"/>
        <w:jc w:val="both"/>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14:paraId="3B649C20" w14:textId="77777777" w:rsidR="00983F70" w:rsidRPr="00E97372" w:rsidRDefault="00983F70" w:rsidP="00505AEC">
      <w:pPr>
        <w:numPr>
          <w:ilvl w:val="0"/>
          <w:numId w:val="22"/>
        </w:numPr>
        <w:spacing w:after="0" w:line="276" w:lineRule="auto"/>
        <w:ind w:left="709" w:hanging="425"/>
        <w:jc w:val="both"/>
        <w:rPr>
          <w:rFonts w:ascii="Arial" w:hAnsi="Arial" w:cs="Arial"/>
        </w:rPr>
      </w:pPr>
      <w:r w:rsidRPr="00E97372">
        <w:rPr>
          <w:rFonts w:ascii="Arial" w:hAnsi="Arial" w:cs="Arial"/>
        </w:rPr>
        <w:t>Wysokość przyznanej dotacji może być niższa, niż wnioskowana w ofercie. W takim przypadku podmiot składający ofertę może negocjować zmniejszenie zakresu rzeczowego zadania lub wycofać ofertę.</w:t>
      </w:r>
    </w:p>
    <w:p w14:paraId="1DC651B1" w14:textId="77777777" w:rsidR="00983F70" w:rsidRPr="00E97372" w:rsidRDefault="000208DA" w:rsidP="00505AEC">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14:paraId="5C38B383" w14:textId="77777777" w:rsidR="00983F70" w:rsidRPr="00E97372" w:rsidRDefault="000208DA" w:rsidP="00505AEC">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14:paraId="064B9BFC" w14:textId="77777777" w:rsidR="00983F70" w:rsidRPr="00E97372" w:rsidRDefault="000208DA" w:rsidP="00505AEC">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DABBB89" w14:textId="0B7852E7" w:rsidR="00A70B20" w:rsidRPr="00E97372" w:rsidRDefault="00A70B20" w:rsidP="00505AEC">
      <w:pPr>
        <w:pStyle w:val="Akapitzlist"/>
        <w:numPr>
          <w:ilvl w:val="0"/>
          <w:numId w:val="22"/>
        </w:numPr>
        <w:spacing w:after="0" w:line="276" w:lineRule="auto"/>
        <w:ind w:left="709" w:hanging="425"/>
        <w:jc w:val="both"/>
        <w:rPr>
          <w:rFonts w:ascii="Arial" w:hAnsi="Arial" w:cs="Arial"/>
        </w:rPr>
      </w:pPr>
      <w:bookmarkStart w:id="0" w:name="_Hlk27128576"/>
      <w:r w:rsidRPr="00E97372">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w:t>
      </w:r>
      <w:r w:rsidRPr="00737B6D">
        <w:rPr>
          <w:rFonts w:ascii="Arial" w:hAnsi="Arial" w:cs="Arial"/>
        </w:rPr>
        <w:t>przekracza 20%.</w:t>
      </w:r>
      <w:r w:rsidR="00F822C2">
        <w:rPr>
          <w:rFonts w:ascii="Arial" w:hAnsi="Arial" w:cs="Arial"/>
        </w:rPr>
        <w:t xml:space="preserve"> Zmiana wymaga wcześniejszej zgody </w:t>
      </w:r>
      <w:r w:rsidR="00E617F2">
        <w:rPr>
          <w:rFonts w:ascii="Arial" w:hAnsi="Arial" w:cs="Arial"/>
        </w:rPr>
        <w:t>zleceniodawcy</w:t>
      </w:r>
      <w:r w:rsidR="00F822C2">
        <w:rPr>
          <w:rFonts w:ascii="Arial" w:hAnsi="Arial" w:cs="Arial"/>
        </w:rPr>
        <w:t>.</w:t>
      </w:r>
    </w:p>
    <w:bookmarkEnd w:id="0"/>
    <w:p w14:paraId="604637F5" w14:textId="77777777" w:rsidR="00A70B20" w:rsidRPr="00E97372" w:rsidRDefault="00A70B20" w:rsidP="00505AEC">
      <w:pPr>
        <w:numPr>
          <w:ilvl w:val="0"/>
          <w:numId w:val="22"/>
        </w:numPr>
        <w:spacing w:after="0" w:line="276" w:lineRule="auto"/>
        <w:ind w:left="709" w:hanging="425"/>
        <w:jc w:val="both"/>
        <w:rPr>
          <w:rFonts w:ascii="Arial" w:hAnsi="Arial" w:cs="Arial"/>
        </w:rPr>
      </w:pPr>
      <w:r w:rsidRPr="00E97372">
        <w:rPr>
          <w:rFonts w:ascii="Arial" w:hAnsi="Arial" w:cs="Arial"/>
        </w:rPr>
        <w:t>Utworzenie nowej pozycji kosztu w ramach otrzymanej dotacji wymaga pisemnej zgody organizatora. W takim przypadku oferent zobowiązany jest przedstawić</w:t>
      </w:r>
      <w:r w:rsidR="00737B6D">
        <w:rPr>
          <w:rFonts w:ascii="Arial" w:hAnsi="Arial" w:cs="Arial"/>
        </w:rPr>
        <w:t xml:space="preserve"> </w:t>
      </w:r>
      <w:r w:rsidRPr="00E97372">
        <w:rPr>
          <w:rFonts w:ascii="Arial" w:hAnsi="Arial" w:cs="Arial"/>
        </w:rPr>
        <w:t xml:space="preserve">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14:paraId="00DD8CE5" w14:textId="54C4047C" w:rsidR="00A70B20" w:rsidRPr="00C05B76" w:rsidRDefault="00A70B20" w:rsidP="00505AEC">
      <w:pPr>
        <w:numPr>
          <w:ilvl w:val="0"/>
          <w:numId w:val="22"/>
        </w:numPr>
        <w:spacing w:after="0" w:line="276" w:lineRule="auto"/>
        <w:ind w:left="709" w:hanging="425"/>
        <w:jc w:val="both"/>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91682B">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14:paraId="25B5BA6B" w14:textId="77777777" w:rsidR="00E617F2" w:rsidRDefault="00C05B76" w:rsidP="00E617F2">
      <w:pPr>
        <w:pStyle w:val="Akapitzlist"/>
        <w:numPr>
          <w:ilvl w:val="0"/>
          <w:numId w:val="22"/>
        </w:numPr>
        <w:spacing w:after="0" w:line="276" w:lineRule="auto"/>
        <w:ind w:hanging="436"/>
        <w:jc w:val="both"/>
        <w:rPr>
          <w:rFonts w:ascii="Arial" w:hAnsi="Arial" w:cs="Arial"/>
        </w:rPr>
      </w:pPr>
      <w:bookmarkStart w:id="1" w:name="_Hlk27128738"/>
      <w:r w:rsidRPr="00C05B76">
        <w:rPr>
          <w:rFonts w:ascii="Arial" w:hAnsi="Arial" w:cs="Arial"/>
        </w:rPr>
        <w:t>Warunkiem realizacji zadania jest wykonanie wszystkich zadań wskazanych w złożonej ofercie</w:t>
      </w:r>
      <w:r w:rsidR="00AA4A0E">
        <w:rPr>
          <w:rFonts w:ascii="Arial" w:hAnsi="Arial" w:cs="Arial"/>
        </w:rPr>
        <w:t>,</w:t>
      </w:r>
      <w:r w:rsidR="00F822C2" w:rsidRPr="00F822C2">
        <w:rPr>
          <w:rFonts w:ascii="Arial" w:hAnsi="Arial" w:cs="Arial"/>
          <w:sz w:val="24"/>
          <w:szCs w:val="24"/>
        </w:rPr>
        <w:t xml:space="preserve"> </w:t>
      </w:r>
      <w:r w:rsidR="00F822C2" w:rsidRPr="002515E5">
        <w:rPr>
          <w:rFonts w:ascii="Arial" w:hAnsi="Arial" w:cs="Arial"/>
          <w:sz w:val="24"/>
          <w:szCs w:val="24"/>
        </w:rPr>
        <w:t xml:space="preserve">z </w:t>
      </w:r>
      <w:r w:rsidR="00F822C2" w:rsidRPr="00AA4A0E">
        <w:rPr>
          <w:rFonts w:ascii="Arial" w:hAnsi="Arial" w:cs="Arial"/>
        </w:rPr>
        <w:t>zastrzeżeniem pkt 1</w:t>
      </w:r>
      <w:r w:rsidR="00FF6A03">
        <w:rPr>
          <w:rFonts w:ascii="Arial" w:hAnsi="Arial" w:cs="Arial"/>
        </w:rPr>
        <w:t>1</w:t>
      </w:r>
      <w:r w:rsidR="00F822C2" w:rsidRPr="00AA4A0E">
        <w:rPr>
          <w:rFonts w:ascii="Arial" w:hAnsi="Arial" w:cs="Arial"/>
        </w:rPr>
        <w:t>.</w:t>
      </w:r>
      <w:bookmarkEnd w:id="1"/>
    </w:p>
    <w:p w14:paraId="4E3110B6" w14:textId="5A2E176E" w:rsidR="00E617F2" w:rsidRDefault="00E617F2" w:rsidP="00E617F2">
      <w:pPr>
        <w:pStyle w:val="Akapitzlist"/>
        <w:numPr>
          <w:ilvl w:val="0"/>
          <w:numId w:val="22"/>
        </w:numPr>
        <w:spacing w:after="0" w:line="276" w:lineRule="auto"/>
        <w:ind w:hanging="436"/>
        <w:jc w:val="both"/>
        <w:rPr>
          <w:rFonts w:ascii="Arial" w:hAnsi="Arial" w:cs="Arial"/>
        </w:rPr>
      </w:pPr>
      <w:r w:rsidRPr="00E617F2">
        <w:rPr>
          <w:rFonts w:ascii="Arial" w:hAnsi="Arial" w:cs="Arial"/>
        </w:rPr>
        <w:t xml:space="preserve">W celu ochrony środowiska naturalnego przed negatywnymi skutkami użycia przedmiotów jednorazowego użytku wykonanych z tworzyw sztucznych oferenci </w:t>
      </w:r>
      <w:r w:rsidR="00A24304">
        <w:rPr>
          <w:rFonts w:ascii="Arial" w:hAnsi="Arial" w:cs="Arial"/>
        </w:rPr>
        <w:t>są</w:t>
      </w:r>
      <w:r w:rsidRPr="00E617F2">
        <w:rPr>
          <w:rFonts w:ascii="Arial" w:hAnsi="Arial" w:cs="Arial"/>
        </w:rPr>
        <w:t xml:space="preserve"> </w:t>
      </w:r>
      <w:r w:rsidRPr="00E617F2">
        <w:rPr>
          <w:rFonts w:ascii="Arial" w:hAnsi="Arial" w:cs="Arial"/>
        </w:rPr>
        <w:lastRenderedPageBreak/>
        <w:t>zobowiązani do używania przedmiotów wielorazowego użytku lub</w:t>
      </w:r>
      <w:r>
        <w:rPr>
          <w:rFonts w:ascii="Arial" w:hAnsi="Arial" w:cs="Arial"/>
        </w:rPr>
        <w:t xml:space="preserve"> </w:t>
      </w:r>
      <w:r w:rsidRPr="00E617F2">
        <w:rPr>
          <w:rFonts w:ascii="Arial" w:hAnsi="Arial" w:cs="Arial"/>
        </w:rPr>
        <w:t>jednorazowymi produktami ulegającymi kompostowaniu i biodegradacji. Wymagane również jest prowadzenie ścisłej segregacji wytworzonych odpadów.</w:t>
      </w:r>
    </w:p>
    <w:p w14:paraId="314C201D" w14:textId="118D9BFA" w:rsidR="00E617F2" w:rsidRPr="00E617F2" w:rsidRDefault="00E617F2" w:rsidP="00E617F2">
      <w:pPr>
        <w:pStyle w:val="Akapitzlist"/>
        <w:numPr>
          <w:ilvl w:val="0"/>
          <w:numId w:val="22"/>
        </w:numPr>
        <w:spacing w:after="0" w:line="276" w:lineRule="auto"/>
        <w:ind w:hanging="436"/>
        <w:jc w:val="both"/>
        <w:rPr>
          <w:rFonts w:ascii="Arial" w:hAnsi="Arial" w:cs="Arial"/>
        </w:rPr>
      </w:pPr>
      <w:r w:rsidRPr="00E617F2">
        <w:rPr>
          <w:rFonts w:ascii="Arial" w:hAnsi="Arial" w:cs="Arial"/>
        </w:rPr>
        <w:t>W trakcie realizacji zadania organizator wymaga bieżącego informowania o ewentualnych sukcesach lub informacjach, które mogą podlegać publikacji na stronie Gminy Kobylnica.</w:t>
      </w:r>
    </w:p>
    <w:p w14:paraId="00F62520" w14:textId="77777777" w:rsidR="00520309" w:rsidRPr="00B53997" w:rsidRDefault="00E23949" w:rsidP="00505AEC">
      <w:pPr>
        <w:pStyle w:val="Akapitzlist"/>
        <w:numPr>
          <w:ilvl w:val="0"/>
          <w:numId w:val="46"/>
        </w:numPr>
        <w:spacing w:before="240" w:after="0" w:line="276" w:lineRule="auto"/>
        <w:ind w:left="426" w:hanging="426"/>
        <w:jc w:val="both"/>
        <w:rPr>
          <w:rFonts w:ascii="Arial" w:hAnsi="Arial" w:cs="Arial"/>
          <w:b/>
          <w:lang w:eastAsia="pl-PL"/>
        </w:rPr>
      </w:pPr>
      <w:r w:rsidRPr="00B53997">
        <w:rPr>
          <w:rFonts w:ascii="Arial" w:hAnsi="Arial" w:cs="Arial"/>
          <w:b/>
          <w:lang w:eastAsia="pl-PL"/>
        </w:rPr>
        <w:t>Sposób i termin składania ofert.</w:t>
      </w:r>
    </w:p>
    <w:p w14:paraId="7DFAF56B" w14:textId="77777777" w:rsidR="0010305F" w:rsidRPr="00C30597" w:rsidRDefault="00C30597" w:rsidP="00505AEC">
      <w:pPr>
        <w:numPr>
          <w:ilvl w:val="0"/>
          <w:numId w:val="32"/>
        </w:numPr>
        <w:tabs>
          <w:tab w:val="left" w:pos="284"/>
        </w:tabs>
        <w:spacing w:after="0" w:line="276" w:lineRule="auto"/>
        <w:ind w:left="567" w:hanging="283"/>
        <w:jc w:val="both"/>
        <w:rPr>
          <w:rFonts w:ascii="Arial" w:hAnsi="Arial" w:cs="Arial"/>
        </w:rPr>
      </w:pPr>
      <w:r>
        <w:rPr>
          <w:rFonts w:ascii="Arial" w:hAnsi="Arial" w:cs="Arial"/>
        </w:rPr>
        <w:t>O</w:t>
      </w:r>
      <w:r w:rsidR="0010305F" w:rsidRPr="00C30597">
        <w:rPr>
          <w:rFonts w:ascii="Arial" w:hAnsi="Arial" w:cs="Arial"/>
        </w:rPr>
        <w:t xml:space="preserve">ferta powinna być złożona przy pomocy serwisu internetowego Witkac.pl. Organizator konkursu dopuszcza </w:t>
      </w:r>
      <w:r w:rsidR="0010305F" w:rsidRPr="00C30597">
        <w:rPr>
          <w:rFonts w:ascii="Arial" w:eastAsia="Arial" w:hAnsi="Arial" w:cs="Arial"/>
        </w:rPr>
        <w:t>złożenie oferty w formie papierowej w siedzibie Urzędu Gminy Kobylnica w przypadku awarii systemu Witkac.pl potwierdzonej przez podmiot odpowiedzi</w:t>
      </w:r>
      <w:r w:rsidR="007B5A83">
        <w:rPr>
          <w:rFonts w:ascii="Arial" w:eastAsia="Arial" w:hAnsi="Arial" w:cs="Arial"/>
        </w:rPr>
        <w:t>alny za utrzymanie tego systemu</w:t>
      </w:r>
      <w:r w:rsidR="0010305F" w:rsidRPr="00C30597">
        <w:rPr>
          <w:rFonts w:ascii="Arial" w:eastAsia="Arial" w:hAnsi="Arial" w:cs="Arial"/>
        </w:rPr>
        <w:t>, wyłącznie w sytuacji, w której nie jest możliwe złożenie oferty w trybie elektronicznym z zachowaniem terminu</w:t>
      </w:r>
      <w:r w:rsidR="00465467">
        <w:rPr>
          <w:rFonts w:ascii="Arial" w:eastAsia="Arial" w:hAnsi="Arial" w:cs="Arial"/>
        </w:rPr>
        <w:t>.</w:t>
      </w:r>
    </w:p>
    <w:p w14:paraId="1FA5FDF0" w14:textId="72E68BC9" w:rsidR="0010305F" w:rsidRPr="00C30597" w:rsidRDefault="00C30597" w:rsidP="00505AEC">
      <w:pPr>
        <w:numPr>
          <w:ilvl w:val="0"/>
          <w:numId w:val="32"/>
        </w:numPr>
        <w:spacing w:after="0" w:line="276" w:lineRule="auto"/>
        <w:ind w:left="567" w:hanging="283"/>
        <w:jc w:val="both"/>
        <w:rPr>
          <w:rFonts w:ascii="Arial" w:hAnsi="Arial" w:cs="Arial"/>
        </w:rPr>
      </w:pPr>
      <w:r>
        <w:rPr>
          <w:rFonts w:ascii="Arial" w:hAnsi="Arial" w:cs="Arial"/>
        </w:rPr>
        <w:t>P</w:t>
      </w:r>
      <w:r w:rsidR="0010305F" w:rsidRPr="00C30597">
        <w:rPr>
          <w:rFonts w:ascii="Arial" w:hAnsi="Arial" w:cs="Arial"/>
        </w:rPr>
        <w:t>otwierdzenie złożenia oferty należy wydrukować ze strony internetowej serwisu i opatrzyć  podpisami przez osoby upoważnione do składania oświadczeń woli, zgodnie z danymi</w:t>
      </w:r>
      <w:r>
        <w:rPr>
          <w:rFonts w:ascii="Arial" w:hAnsi="Arial" w:cs="Arial"/>
        </w:rPr>
        <w:t xml:space="preserve"> </w:t>
      </w:r>
      <w:r w:rsidR="0010305F" w:rsidRPr="00C30597">
        <w:rPr>
          <w:rFonts w:ascii="Arial" w:hAnsi="Arial" w:cs="Arial"/>
        </w:rPr>
        <w:t xml:space="preserve"> z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Pr>
          <w:rFonts w:ascii="Arial" w:hAnsi="Arial" w:cs="Arial"/>
        </w:rPr>
        <w:t>.</w:t>
      </w:r>
    </w:p>
    <w:p w14:paraId="3E0BAD24" w14:textId="77777777" w:rsidR="00E23949" w:rsidRPr="00E97372" w:rsidRDefault="00C30597" w:rsidP="00505AEC">
      <w:pPr>
        <w:numPr>
          <w:ilvl w:val="0"/>
          <w:numId w:val="32"/>
        </w:numPr>
        <w:spacing w:after="0" w:line="276" w:lineRule="auto"/>
        <w:ind w:left="567" w:hanging="283"/>
        <w:jc w:val="both"/>
        <w:rPr>
          <w:rFonts w:ascii="Arial" w:hAnsi="Arial" w:cs="Arial"/>
        </w:rPr>
      </w:pPr>
      <w:r>
        <w:rPr>
          <w:rFonts w:ascii="Arial" w:hAnsi="Arial" w:cs="Arial"/>
        </w:rPr>
        <w:t>P</w:t>
      </w:r>
      <w:r w:rsidR="00E23949" w:rsidRPr="00C30597">
        <w:rPr>
          <w:rFonts w:ascii="Arial" w:hAnsi="Arial" w:cs="Arial"/>
        </w:rPr>
        <w:t>apierowy wydruk potwierdzenia powinien być</w:t>
      </w:r>
      <w:r w:rsidR="00E23949" w:rsidRPr="00C30597">
        <w:rPr>
          <w:rFonts w:ascii="Arial" w:hAnsi="Arial" w:cs="Arial"/>
          <w:color w:val="7030A0"/>
        </w:rPr>
        <w:t xml:space="preserve"> </w:t>
      </w:r>
      <w:r w:rsidR="00E23949" w:rsidRPr="00C30597">
        <w:rPr>
          <w:rFonts w:ascii="Arial" w:hAnsi="Arial" w:cs="Arial"/>
        </w:rPr>
        <w:t>opatrzony czytelnymi podpisami lub</w:t>
      </w:r>
      <w:r w:rsidR="00E23949" w:rsidRPr="00E97372">
        <w:rPr>
          <w:rFonts w:ascii="Arial" w:hAnsi="Arial" w:cs="Arial"/>
        </w:rPr>
        <w:t xml:space="preserve"> pieczęciami imiennymi w taki sposób, by możliwa była identyfikacja osób składających podpis.</w:t>
      </w:r>
    </w:p>
    <w:p w14:paraId="60FE0675" w14:textId="6B821497" w:rsidR="00E97372" w:rsidRPr="00E97372" w:rsidRDefault="00E97372" w:rsidP="00505AEC">
      <w:pPr>
        <w:pStyle w:val="Akapitzlist"/>
        <w:numPr>
          <w:ilvl w:val="0"/>
          <w:numId w:val="32"/>
        </w:numPr>
        <w:spacing w:line="276" w:lineRule="auto"/>
        <w:ind w:left="567" w:hanging="283"/>
        <w:jc w:val="both"/>
        <w:rPr>
          <w:rFonts w:ascii="Arial" w:hAnsi="Arial" w:cs="Arial"/>
        </w:rPr>
      </w:pPr>
      <w:r w:rsidRPr="00E97372">
        <w:rPr>
          <w:rFonts w:ascii="Arial" w:hAnsi="Arial" w:cs="Arial"/>
        </w:rPr>
        <w:t xml:space="preserve">Oferta powinna być złożona na stronie serwisu internetowego Witkac.pl do dnia </w:t>
      </w:r>
      <w:r w:rsidR="00E217F6">
        <w:rPr>
          <w:rFonts w:ascii="Arial" w:hAnsi="Arial" w:cs="Arial"/>
          <w:b/>
          <w:bCs/>
        </w:rPr>
        <w:t>31</w:t>
      </w:r>
      <w:r w:rsidR="007B5A83" w:rsidRPr="0019064B">
        <w:rPr>
          <w:rFonts w:ascii="Arial" w:hAnsi="Arial" w:cs="Arial"/>
          <w:b/>
        </w:rPr>
        <w:t>.</w:t>
      </w:r>
      <w:r w:rsidR="00566A22" w:rsidRPr="0019064B">
        <w:rPr>
          <w:rFonts w:ascii="Arial" w:hAnsi="Arial" w:cs="Arial"/>
          <w:b/>
        </w:rPr>
        <w:t>0</w:t>
      </w:r>
      <w:r w:rsidR="00E217F6">
        <w:rPr>
          <w:rFonts w:ascii="Arial" w:hAnsi="Arial" w:cs="Arial"/>
          <w:b/>
        </w:rPr>
        <w:t>5</w:t>
      </w:r>
      <w:r w:rsidR="00AD51CD" w:rsidRPr="0019064B">
        <w:rPr>
          <w:rFonts w:ascii="Arial" w:hAnsi="Arial" w:cs="Arial"/>
          <w:b/>
        </w:rPr>
        <w:t>.20</w:t>
      </w:r>
      <w:r w:rsidR="00566A22" w:rsidRPr="0019064B">
        <w:rPr>
          <w:rFonts w:ascii="Arial" w:hAnsi="Arial" w:cs="Arial"/>
          <w:b/>
        </w:rPr>
        <w:t>2</w:t>
      </w:r>
      <w:r w:rsidR="00B75302">
        <w:rPr>
          <w:rFonts w:ascii="Arial" w:hAnsi="Arial" w:cs="Arial"/>
          <w:b/>
        </w:rPr>
        <w:t>1</w:t>
      </w:r>
      <w:r w:rsidRPr="0019064B">
        <w:rPr>
          <w:rFonts w:ascii="Arial" w:hAnsi="Arial" w:cs="Arial"/>
          <w:b/>
        </w:rPr>
        <w:t xml:space="preserve"> r.,</w:t>
      </w:r>
      <w:r w:rsidRPr="0019064B">
        <w:rPr>
          <w:rFonts w:ascii="Arial" w:hAnsi="Arial" w:cs="Arial"/>
        </w:rPr>
        <w:t xml:space="preserve"> natomiast potwierdzenie o którym mowa w pkt.</w:t>
      </w:r>
      <w:r w:rsidR="00566A22" w:rsidRPr="0019064B">
        <w:rPr>
          <w:rFonts w:ascii="Arial" w:hAnsi="Arial" w:cs="Arial"/>
        </w:rPr>
        <w:t xml:space="preserve"> </w:t>
      </w:r>
      <w:r w:rsidRPr="0019064B">
        <w:rPr>
          <w:rFonts w:ascii="Arial" w:hAnsi="Arial" w:cs="Arial"/>
        </w:rPr>
        <w:t xml:space="preserve">2 należy złożyć do dnia </w:t>
      </w:r>
      <w:r w:rsidR="00E217F6">
        <w:rPr>
          <w:rFonts w:ascii="Arial" w:hAnsi="Arial" w:cs="Arial"/>
          <w:b/>
          <w:bCs/>
        </w:rPr>
        <w:t>01</w:t>
      </w:r>
      <w:r w:rsidR="00AD51CD" w:rsidRPr="0019064B">
        <w:rPr>
          <w:rFonts w:ascii="Arial" w:hAnsi="Arial" w:cs="Arial"/>
          <w:b/>
        </w:rPr>
        <w:t>.0</w:t>
      </w:r>
      <w:r w:rsidR="00E217F6">
        <w:rPr>
          <w:rFonts w:ascii="Arial" w:hAnsi="Arial" w:cs="Arial"/>
          <w:b/>
        </w:rPr>
        <w:t>6</w:t>
      </w:r>
      <w:r w:rsidRPr="0019064B">
        <w:rPr>
          <w:rFonts w:ascii="Arial" w:hAnsi="Arial" w:cs="Arial"/>
        </w:rPr>
        <w:t>.</w:t>
      </w:r>
      <w:r w:rsidR="00AD51CD" w:rsidRPr="0019064B">
        <w:rPr>
          <w:rFonts w:ascii="Arial" w:hAnsi="Arial" w:cs="Arial"/>
          <w:b/>
        </w:rPr>
        <w:t>202</w:t>
      </w:r>
      <w:r w:rsidR="00B75302">
        <w:rPr>
          <w:rFonts w:ascii="Arial" w:hAnsi="Arial" w:cs="Arial"/>
          <w:b/>
        </w:rPr>
        <w:t>1</w:t>
      </w:r>
      <w:r w:rsidRPr="0019064B">
        <w:rPr>
          <w:rFonts w:ascii="Arial" w:hAnsi="Arial" w:cs="Arial"/>
          <w:b/>
        </w:rPr>
        <w:t xml:space="preserve"> r. do godz.1</w:t>
      </w:r>
      <w:r w:rsidR="00E217F6">
        <w:rPr>
          <w:rFonts w:ascii="Arial" w:hAnsi="Arial" w:cs="Arial"/>
          <w:b/>
        </w:rPr>
        <w:t>5</w:t>
      </w:r>
      <w:r w:rsidR="00E217F6">
        <w:rPr>
          <w:rFonts w:ascii="Arial" w:hAnsi="Arial" w:cs="Arial"/>
          <w:b/>
          <w:vertAlign w:val="superscript"/>
        </w:rPr>
        <w:t>3</w:t>
      </w:r>
      <w:r w:rsidRPr="0019064B">
        <w:rPr>
          <w:rFonts w:ascii="Arial" w:hAnsi="Arial" w:cs="Arial"/>
          <w:b/>
          <w:vertAlign w:val="superscript"/>
        </w:rPr>
        <w:t>0</w:t>
      </w:r>
      <w:r w:rsidRPr="0070100C">
        <w:rPr>
          <w:rFonts w:ascii="Arial" w:hAnsi="Arial" w:cs="Arial"/>
          <w:vertAlign w:val="superscript"/>
        </w:rPr>
        <w:t xml:space="preserve">  </w:t>
      </w:r>
      <w:r w:rsidRPr="00E97372">
        <w:rPr>
          <w:rFonts w:ascii="Arial" w:hAnsi="Arial" w:cs="Arial"/>
        </w:rPr>
        <w:t>w sekretariacie Urzędu Gminy Kobylnica, ul. Główna 20 lub przesłać pocztą</w:t>
      </w:r>
      <w:r w:rsidRPr="00E97372">
        <w:rPr>
          <w:rFonts w:ascii="Arial" w:hAnsi="Arial" w:cs="Arial"/>
          <w:color w:val="FF0000"/>
        </w:rPr>
        <w:t xml:space="preserve"> </w:t>
      </w:r>
      <w:r w:rsidRPr="00E97372">
        <w:rPr>
          <w:rFonts w:ascii="Arial" w:hAnsi="Arial" w:cs="Arial"/>
        </w:rPr>
        <w:t>( liczy się data wpływu do urzędu).</w:t>
      </w:r>
    </w:p>
    <w:p w14:paraId="0C4AA22E" w14:textId="77777777" w:rsidR="00C30597" w:rsidRDefault="00E97372" w:rsidP="00505AEC">
      <w:pPr>
        <w:pStyle w:val="Akapitzlist"/>
        <w:numPr>
          <w:ilvl w:val="0"/>
          <w:numId w:val="32"/>
        </w:numPr>
        <w:spacing w:line="276" w:lineRule="auto"/>
        <w:ind w:left="567" w:hanging="283"/>
        <w:jc w:val="both"/>
        <w:rPr>
          <w:rFonts w:ascii="Arial" w:hAnsi="Arial" w:cs="Arial"/>
        </w:rPr>
      </w:pPr>
      <w:r>
        <w:rPr>
          <w:rFonts w:ascii="Arial" w:hAnsi="Arial" w:cs="Arial"/>
        </w:rPr>
        <w:t>Oferty</w:t>
      </w:r>
      <w:r w:rsidR="00C30597">
        <w:rPr>
          <w:rFonts w:ascii="Arial" w:hAnsi="Arial" w:cs="Arial"/>
        </w:rPr>
        <w:t xml:space="preserve"> złożone w generatorze wniosków bez złożenia </w:t>
      </w:r>
      <w:r w:rsidR="00C30597" w:rsidRPr="00C30597">
        <w:rPr>
          <w:rFonts w:ascii="Arial" w:hAnsi="Arial" w:cs="Arial"/>
          <w:i/>
        </w:rPr>
        <w:t>papierowego potwierdzenia złożenia oferty</w:t>
      </w:r>
      <w:r w:rsidR="00C30597">
        <w:rPr>
          <w:rFonts w:ascii="Arial" w:hAnsi="Arial" w:cs="Arial"/>
        </w:rPr>
        <w:t xml:space="preserve"> w wyznaczonym terminie nie będą podlegać ocenie merytorycznej.</w:t>
      </w:r>
    </w:p>
    <w:p w14:paraId="263C72DD" w14:textId="37CCD6B5" w:rsidR="00E97372" w:rsidRDefault="00C30597" w:rsidP="00505AEC">
      <w:pPr>
        <w:pStyle w:val="Akapitzlist"/>
        <w:numPr>
          <w:ilvl w:val="0"/>
          <w:numId w:val="32"/>
        </w:numPr>
        <w:spacing w:line="276" w:lineRule="auto"/>
        <w:ind w:left="567" w:hanging="283"/>
        <w:jc w:val="both"/>
        <w:rPr>
          <w:rFonts w:ascii="Arial" w:hAnsi="Arial" w:cs="Arial"/>
        </w:rPr>
      </w:pPr>
      <w:r>
        <w:rPr>
          <w:rFonts w:ascii="Arial" w:hAnsi="Arial" w:cs="Arial"/>
        </w:rPr>
        <w:t xml:space="preserve">Oferty, </w:t>
      </w:r>
      <w:r w:rsidR="00E97372">
        <w:rPr>
          <w:rFonts w:ascii="Arial" w:hAnsi="Arial" w:cs="Arial"/>
        </w:rPr>
        <w:t xml:space="preserve">które wpłyną do </w:t>
      </w:r>
      <w:r>
        <w:rPr>
          <w:rFonts w:ascii="Arial" w:hAnsi="Arial" w:cs="Arial"/>
        </w:rPr>
        <w:t>U</w:t>
      </w:r>
      <w:r w:rsidR="00E97372">
        <w:rPr>
          <w:rFonts w:ascii="Arial" w:hAnsi="Arial" w:cs="Arial"/>
        </w:rPr>
        <w:t>rzędu po wyznaczonym terminie</w:t>
      </w:r>
      <w:r w:rsidR="007E503B">
        <w:rPr>
          <w:rFonts w:ascii="Arial" w:hAnsi="Arial" w:cs="Arial"/>
        </w:rPr>
        <w:t>, pozostaną bez</w:t>
      </w:r>
      <w:r w:rsidR="0010305F">
        <w:rPr>
          <w:rFonts w:ascii="Arial" w:hAnsi="Arial" w:cs="Arial"/>
        </w:rPr>
        <w:t xml:space="preserve"> </w:t>
      </w:r>
      <w:r w:rsidR="007E503B">
        <w:rPr>
          <w:rFonts w:ascii="Arial" w:hAnsi="Arial" w:cs="Arial"/>
        </w:rPr>
        <w:t>rozpatrzenia</w:t>
      </w:r>
    </w:p>
    <w:p w14:paraId="780F4BF1" w14:textId="77777777" w:rsidR="00E97372" w:rsidRDefault="00E97372" w:rsidP="00505AEC">
      <w:pPr>
        <w:pStyle w:val="Akapitzlist"/>
        <w:numPr>
          <w:ilvl w:val="0"/>
          <w:numId w:val="32"/>
        </w:numPr>
        <w:spacing w:after="0" w:line="276" w:lineRule="auto"/>
        <w:ind w:left="567" w:hanging="283"/>
        <w:jc w:val="both"/>
        <w:rPr>
          <w:rFonts w:ascii="Arial" w:hAnsi="Arial" w:cs="Arial"/>
        </w:rPr>
      </w:pPr>
      <w:r>
        <w:rPr>
          <w:rFonts w:ascii="Arial" w:hAnsi="Arial" w:cs="Arial"/>
        </w:rPr>
        <w:t>Do oferty należy załączyć:</w:t>
      </w:r>
    </w:p>
    <w:p w14:paraId="7DE15D93" w14:textId="77777777" w:rsidR="00983F70" w:rsidRPr="00E97372" w:rsidRDefault="00983F70" w:rsidP="00505AEC">
      <w:pPr>
        <w:numPr>
          <w:ilvl w:val="1"/>
          <w:numId w:val="25"/>
        </w:numPr>
        <w:spacing w:after="0" w:line="276" w:lineRule="auto"/>
        <w:ind w:left="851" w:hanging="284"/>
        <w:jc w:val="both"/>
        <w:rPr>
          <w:rFonts w:ascii="Arial" w:hAnsi="Arial" w:cs="Arial"/>
        </w:rPr>
      </w:pPr>
      <w:r w:rsidRPr="00E97372">
        <w:rPr>
          <w:rFonts w:ascii="Arial" w:hAnsi="Arial" w:cs="Arial"/>
        </w:rPr>
        <w:t>kopię odpisu z Krajowego Rejestru Sądowego, innego rejestru lub ewidencji, zgodnie z aktualnym stanem faktycznym i prawnym,</w:t>
      </w:r>
    </w:p>
    <w:p w14:paraId="49CFC883" w14:textId="77777777" w:rsidR="00983F70" w:rsidRPr="00E97372" w:rsidRDefault="00983F70" w:rsidP="00505AEC">
      <w:pPr>
        <w:numPr>
          <w:ilvl w:val="1"/>
          <w:numId w:val="25"/>
        </w:numPr>
        <w:spacing w:after="0" w:line="276" w:lineRule="auto"/>
        <w:ind w:left="851" w:hanging="284"/>
        <w:jc w:val="both"/>
        <w:rPr>
          <w:rFonts w:ascii="Arial" w:hAnsi="Arial" w:cs="Arial"/>
        </w:rPr>
      </w:pPr>
      <w:r w:rsidRPr="00E97372">
        <w:rPr>
          <w:rFonts w:ascii="Arial" w:hAnsi="Arial" w:cs="Arial"/>
        </w:rPr>
        <w:t>statut organizacji lub inny dokument określający przedmiot działalności pożytku publicznego organizacji, zgodny z zakresem ogłoszonym w konkursie,</w:t>
      </w:r>
    </w:p>
    <w:p w14:paraId="434C2A06" w14:textId="77777777" w:rsidR="00983F70" w:rsidRPr="00E97372" w:rsidRDefault="00983F70" w:rsidP="00505AEC">
      <w:pPr>
        <w:numPr>
          <w:ilvl w:val="1"/>
          <w:numId w:val="25"/>
        </w:numPr>
        <w:spacing w:after="0" w:line="276" w:lineRule="auto"/>
        <w:ind w:left="851" w:hanging="284"/>
        <w:jc w:val="both"/>
        <w:rPr>
          <w:rFonts w:ascii="Arial" w:hAnsi="Arial" w:cs="Arial"/>
        </w:rPr>
      </w:pPr>
      <w:r w:rsidRPr="00E97372">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5B11A9B7" w14:textId="0B7A6E4F" w:rsidR="00392813" w:rsidRPr="00044AFE" w:rsidRDefault="00983F70" w:rsidP="00044AFE">
      <w:pPr>
        <w:pStyle w:val="Akapitzlist"/>
        <w:numPr>
          <w:ilvl w:val="1"/>
          <w:numId w:val="25"/>
        </w:numPr>
        <w:spacing w:after="240" w:line="276" w:lineRule="auto"/>
        <w:ind w:left="851" w:hanging="284"/>
        <w:jc w:val="both"/>
        <w:rPr>
          <w:rFonts w:ascii="Arial" w:hAnsi="Arial" w:cs="Arial"/>
        </w:rPr>
      </w:pPr>
      <w:r w:rsidRPr="00E97372">
        <w:rPr>
          <w:rFonts w:ascii="Arial" w:hAnsi="Arial" w:cs="Arial"/>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w:t>
      </w:r>
      <w:r w:rsidRPr="00E97372">
        <w:rPr>
          <w:rFonts w:ascii="Arial" w:hAnsi="Arial" w:cs="Arial"/>
        </w:rPr>
        <w:lastRenderedPageBreak/>
        <w:t>umowy z ubezpieczycielem należy dostarczyć w nieprzekraczalnym terminie 21 dni od otrzymania dotacji przez organizację pozarządową.</w:t>
      </w:r>
    </w:p>
    <w:p w14:paraId="600AFA9E" w14:textId="77777777" w:rsidR="00520309" w:rsidRPr="00C76260" w:rsidRDefault="0010305F" w:rsidP="00505AEC">
      <w:pPr>
        <w:pStyle w:val="Akapitzlist"/>
        <w:numPr>
          <w:ilvl w:val="0"/>
          <w:numId w:val="46"/>
        </w:numPr>
        <w:spacing w:before="240" w:after="0" w:line="276" w:lineRule="auto"/>
        <w:ind w:left="284" w:hanging="284"/>
        <w:jc w:val="both"/>
        <w:rPr>
          <w:rFonts w:ascii="Arial" w:hAnsi="Arial" w:cs="Arial"/>
          <w:b/>
          <w:lang w:eastAsia="pl-PL"/>
        </w:rPr>
      </w:pPr>
      <w:r w:rsidRPr="00C76260">
        <w:rPr>
          <w:rFonts w:ascii="Arial" w:hAnsi="Arial" w:cs="Arial"/>
          <w:b/>
          <w:lang w:eastAsia="pl-PL"/>
        </w:rPr>
        <w:t xml:space="preserve">Tryb </w:t>
      </w:r>
      <w:r w:rsidR="00FF6A03">
        <w:rPr>
          <w:rFonts w:ascii="Arial" w:hAnsi="Arial" w:cs="Arial"/>
          <w:b/>
          <w:lang w:eastAsia="pl-PL"/>
        </w:rPr>
        <w:t>i kryteria stosowane przy wyborze ofert, termin dokonywania wyboru ofert.</w:t>
      </w:r>
    </w:p>
    <w:p w14:paraId="203D6E98" w14:textId="77777777" w:rsidR="007E503B" w:rsidRPr="004E6E51" w:rsidRDefault="007E503B" w:rsidP="00505AEC">
      <w:pPr>
        <w:numPr>
          <w:ilvl w:val="0"/>
          <w:numId w:val="36"/>
        </w:numPr>
        <w:spacing w:after="0" w:line="276" w:lineRule="auto"/>
        <w:ind w:left="567" w:hanging="283"/>
        <w:jc w:val="both"/>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14:paraId="6FC885F9" w14:textId="0F92E322" w:rsidR="007E503B" w:rsidRPr="004E6E51" w:rsidRDefault="00C76260" w:rsidP="00505AEC">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AA4A0E">
        <w:rPr>
          <w:rFonts w:ascii="Arial" w:hAnsi="Arial" w:cs="Arial"/>
        </w:rPr>
        <w:t>n</w:t>
      </w:r>
      <w:r w:rsidR="00DF30AC" w:rsidRPr="003175C1">
        <w:rPr>
          <w:rFonts w:ascii="Arial" w:hAnsi="Arial" w:cs="Arial"/>
        </w:rPr>
        <w:t>r</w:t>
      </w:r>
      <w:r w:rsidR="003175C1" w:rsidRPr="003175C1">
        <w:rPr>
          <w:rFonts w:ascii="Arial" w:hAnsi="Arial" w:cs="Arial"/>
        </w:rPr>
        <w:t xml:space="preserve"> </w:t>
      </w:r>
      <w:r w:rsidR="00886EA1">
        <w:rPr>
          <w:rFonts w:ascii="Arial" w:hAnsi="Arial" w:cs="Arial"/>
        </w:rPr>
        <w:t>2</w:t>
      </w:r>
      <w:r w:rsidR="003175C1" w:rsidRPr="003175C1">
        <w:rPr>
          <w:rFonts w:ascii="Arial" w:hAnsi="Arial" w:cs="Arial"/>
        </w:rPr>
        <w:t xml:space="preserve"> do</w:t>
      </w:r>
      <w:r w:rsidR="007E503B" w:rsidRPr="003175C1">
        <w:rPr>
          <w:rFonts w:ascii="Arial" w:hAnsi="Arial" w:cs="Arial"/>
        </w:rPr>
        <w:t xml:space="preserve"> </w:t>
      </w:r>
      <w:r w:rsidR="00DF30AC">
        <w:rPr>
          <w:rFonts w:ascii="Arial" w:hAnsi="Arial" w:cs="Arial"/>
        </w:rPr>
        <w:t xml:space="preserve">ogłoszenia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14:paraId="7AC8899B" w14:textId="77777777" w:rsidR="007E503B" w:rsidRPr="0019064B" w:rsidRDefault="00C76260" w:rsidP="00505AEC">
      <w:pPr>
        <w:numPr>
          <w:ilvl w:val="0"/>
          <w:numId w:val="36"/>
        </w:numPr>
        <w:spacing w:after="0" w:line="276" w:lineRule="auto"/>
        <w:ind w:left="567" w:hanging="283"/>
        <w:jc w:val="both"/>
        <w:rPr>
          <w:rFonts w:ascii="Arial" w:hAnsi="Arial" w:cs="Arial"/>
          <w:bCs/>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19064B">
        <w:rPr>
          <w:rFonts w:ascii="Arial" w:hAnsi="Arial" w:cs="Arial"/>
          <w:bCs/>
        </w:rPr>
        <w:t>przekroczy 80% planowanych kosztów</w:t>
      </w:r>
      <w:r w:rsidRPr="0019064B">
        <w:rPr>
          <w:rFonts w:ascii="Arial" w:hAnsi="Arial" w:cs="Arial"/>
          <w:bCs/>
        </w:rPr>
        <w:t>.</w:t>
      </w:r>
    </w:p>
    <w:p w14:paraId="7A53EBBA" w14:textId="77777777" w:rsidR="007E503B" w:rsidRPr="004E6E51" w:rsidRDefault="00C76260" w:rsidP="00505AEC">
      <w:pPr>
        <w:numPr>
          <w:ilvl w:val="0"/>
          <w:numId w:val="36"/>
        </w:numPr>
        <w:spacing w:after="0" w:line="276" w:lineRule="auto"/>
        <w:ind w:left="567" w:hanging="283"/>
        <w:jc w:val="both"/>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0087387C" w14:textId="77777777" w:rsidR="007E503B" w:rsidRPr="004E6E51" w:rsidRDefault="00FC43AC" w:rsidP="00505AEC">
      <w:pPr>
        <w:numPr>
          <w:ilvl w:val="0"/>
          <w:numId w:val="36"/>
        </w:numPr>
        <w:spacing w:after="0" w:line="276" w:lineRule="auto"/>
        <w:ind w:left="567" w:hanging="283"/>
        <w:jc w:val="both"/>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5E8E8E8A" w14:textId="4E405E3D" w:rsidR="007E503B" w:rsidRPr="004E6E51" w:rsidRDefault="00C05B76" w:rsidP="00505AEC">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realizacji zadania publicznego</w:t>
      </w:r>
      <w:r>
        <w:rPr>
          <w:rFonts w:ascii="Arial" w:hAnsi="Arial" w:cs="Arial"/>
        </w:rPr>
        <w:t>.</w:t>
      </w:r>
    </w:p>
    <w:p w14:paraId="1DFF2565" w14:textId="77777777" w:rsidR="007E503B" w:rsidRPr="004E6E51" w:rsidRDefault="00C05B76" w:rsidP="00505AEC">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14:paraId="604A49CA" w14:textId="77777777" w:rsidR="00AD51CD" w:rsidRDefault="00C30597" w:rsidP="00505AEC">
      <w:pPr>
        <w:numPr>
          <w:ilvl w:val="0"/>
          <w:numId w:val="36"/>
        </w:numPr>
        <w:spacing w:after="0" w:line="276" w:lineRule="auto"/>
        <w:ind w:left="567" w:hanging="283"/>
        <w:jc w:val="both"/>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14:paraId="1CFDA9C5" w14:textId="77777777" w:rsidR="004E6E51" w:rsidRPr="00AD51CD" w:rsidRDefault="004E6E51" w:rsidP="00505AEC">
      <w:pPr>
        <w:pStyle w:val="Akapitzlist"/>
        <w:numPr>
          <w:ilvl w:val="0"/>
          <w:numId w:val="46"/>
        </w:numPr>
        <w:spacing w:after="0" w:line="276" w:lineRule="auto"/>
        <w:ind w:left="284" w:hanging="284"/>
        <w:jc w:val="both"/>
        <w:rPr>
          <w:rFonts w:ascii="Arial" w:hAnsi="Arial" w:cs="Arial"/>
        </w:rPr>
      </w:pPr>
      <w:r w:rsidRPr="00AD51CD">
        <w:rPr>
          <w:rFonts w:ascii="Arial" w:hAnsi="Arial" w:cs="Arial"/>
          <w:b/>
        </w:rPr>
        <w:t>Wysokość środków przeznaczonych i przekazanych na realizację zadań w latach poprzednich</w:t>
      </w:r>
    </w:p>
    <w:p w14:paraId="4A66A6CF" w14:textId="77777777" w:rsidR="004E6E51" w:rsidRDefault="004E6E51" w:rsidP="00B53997">
      <w:pPr>
        <w:spacing w:before="240" w:after="0" w:line="276" w:lineRule="auto"/>
        <w:rPr>
          <w:rFonts w:ascii="Arial" w:eastAsia="Calibri" w:hAnsi="Arial" w:cs="Arial"/>
          <w:color w:val="000000"/>
        </w:rPr>
      </w:pPr>
      <w:r w:rsidRPr="00A46920">
        <w:rPr>
          <w:rFonts w:ascii="Arial" w:eastAsia="Calibri" w:hAnsi="Arial" w:cs="Arial"/>
          <w:color w:val="000000"/>
        </w:rPr>
        <w:t xml:space="preserve">Na zadania w zakresie obszaru </w:t>
      </w:r>
      <w:r w:rsidR="008E4965">
        <w:rPr>
          <w:rFonts w:ascii="Arial" w:eastAsia="Calibri" w:hAnsi="Arial" w:cs="Arial"/>
          <w:color w:val="000000"/>
        </w:rPr>
        <w:t xml:space="preserve">społecznego </w:t>
      </w:r>
      <w:r w:rsidRPr="00A46920">
        <w:rPr>
          <w:rFonts w:ascii="Arial" w:eastAsia="Calibri" w:hAnsi="Arial" w:cs="Arial"/>
          <w:color w:val="000000"/>
        </w:rPr>
        <w:t>Gmina Kobylnica przeznaczyła następujące kwoty:</w:t>
      </w:r>
    </w:p>
    <w:p w14:paraId="5F1A2E89" w14:textId="77777777" w:rsidR="00F01A0B" w:rsidRDefault="00A46920" w:rsidP="00F01A0B">
      <w:pPr>
        <w:spacing w:after="0" w:line="276" w:lineRule="auto"/>
        <w:jc w:val="both"/>
        <w:rPr>
          <w:rFonts w:ascii="Arial" w:eastAsia="Calibri" w:hAnsi="Arial" w:cs="Arial"/>
          <w:i/>
          <w:iCs/>
        </w:rPr>
      </w:pPr>
      <w:r w:rsidRPr="00F01A0B">
        <w:rPr>
          <w:rFonts w:ascii="Arial" w:eastAsia="Calibri" w:hAnsi="Arial" w:cs="Arial"/>
          <w:i/>
          <w:iCs/>
          <w:color w:val="000000"/>
        </w:rPr>
        <w:t>W</w:t>
      </w:r>
      <w:r w:rsidR="004E6E51" w:rsidRPr="00F01A0B">
        <w:rPr>
          <w:rFonts w:ascii="Arial" w:eastAsia="Calibri" w:hAnsi="Arial" w:cs="Arial"/>
          <w:i/>
          <w:iCs/>
          <w:color w:val="000000"/>
        </w:rPr>
        <w:t xml:space="preserve"> 2018 roku</w:t>
      </w:r>
      <w:r w:rsidR="008E4965" w:rsidRPr="00F01A0B">
        <w:rPr>
          <w:rFonts w:ascii="Arial" w:eastAsia="Calibri" w:hAnsi="Arial" w:cs="Arial"/>
          <w:i/>
          <w:iCs/>
          <w:color w:val="000000"/>
        </w:rPr>
        <w:t xml:space="preserve"> - </w:t>
      </w:r>
      <w:r w:rsidR="00230682">
        <w:rPr>
          <w:rFonts w:ascii="Arial" w:eastAsia="Calibri" w:hAnsi="Arial" w:cs="Arial"/>
          <w:i/>
          <w:iCs/>
          <w:color w:val="000000"/>
        </w:rPr>
        <w:t>6</w:t>
      </w:r>
      <w:r w:rsidR="004E6E51" w:rsidRPr="00F01A0B">
        <w:rPr>
          <w:rFonts w:ascii="Arial" w:eastAsia="Calibri" w:hAnsi="Arial" w:cs="Arial"/>
          <w:i/>
          <w:iCs/>
        </w:rPr>
        <w:t xml:space="preserve">0.000,00 zł (słownie: </w:t>
      </w:r>
      <w:r w:rsidR="00230682">
        <w:rPr>
          <w:rFonts w:ascii="Arial" w:eastAsia="Calibri" w:hAnsi="Arial" w:cs="Arial"/>
          <w:i/>
          <w:iCs/>
        </w:rPr>
        <w:t xml:space="preserve">sześćdziesiąty </w:t>
      </w:r>
      <w:r w:rsidR="004E6E51" w:rsidRPr="00F01A0B">
        <w:rPr>
          <w:rFonts w:ascii="Arial" w:eastAsia="Calibri" w:hAnsi="Arial" w:cs="Arial"/>
          <w:i/>
          <w:iCs/>
        </w:rPr>
        <w:t>tysięcy złotych 00/100)</w:t>
      </w:r>
    </w:p>
    <w:tbl>
      <w:tblPr>
        <w:tblStyle w:val="Tabela-Siatka"/>
        <w:tblW w:w="8959" w:type="dxa"/>
        <w:tblInd w:w="108" w:type="dxa"/>
        <w:tblLayout w:type="fixed"/>
        <w:tblLook w:val="04A0" w:firstRow="1" w:lastRow="0" w:firstColumn="1" w:lastColumn="0" w:noHBand="0" w:noVBand="1"/>
      </w:tblPr>
      <w:tblGrid>
        <w:gridCol w:w="426"/>
        <w:gridCol w:w="7399"/>
        <w:gridCol w:w="1134"/>
      </w:tblGrid>
      <w:tr w:rsidR="00F01A0B" w14:paraId="67A2ED3D" w14:textId="77777777" w:rsidTr="00044AFE">
        <w:tc>
          <w:tcPr>
            <w:tcW w:w="426" w:type="dxa"/>
            <w:shd w:val="clear" w:color="auto" w:fill="D0CECE" w:themeFill="background2" w:themeFillShade="E6"/>
            <w:vAlign w:val="center"/>
          </w:tcPr>
          <w:p w14:paraId="0A7827B9" w14:textId="77777777" w:rsidR="00F01A0B" w:rsidRPr="00A32CC8" w:rsidRDefault="00F01A0B" w:rsidP="00230682">
            <w:pPr>
              <w:jc w:val="center"/>
              <w:rPr>
                <w:rFonts w:ascii="Arial" w:hAnsi="Arial" w:cs="Arial"/>
                <w:b/>
                <w:sz w:val="14"/>
                <w:szCs w:val="14"/>
              </w:rPr>
            </w:pPr>
            <w:r w:rsidRPr="00A32CC8">
              <w:rPr>
                <w:rFonts w:ascii="Arial" w:hAnsi="Arial" w:cs="Arial"/>
                <w:b/>
                <w:sz w:val="14"/>
                <w:szCs w:val="14"/>
              </w:rPr>
              <w:t>Lp</w:t>
            </w:r>
          </w:p>
        </w:tc>
        <w:tc>
          <w:tcPr>
            <w:tcW w:w="7399" w:type="dxa"/>
            <w:shd w:val="clear" w:color="auto" w:fill="D0CECE" w:themeFill="background2" w:themeFillShade="E6"/>
            <w:vAlign w:val="center"/>
          </w:tcPr>
          <w:p w14:paraId="3E98918A" w14:textId="77777777" w:rsidR="00F01A0B" w:rsidRPr="00A32CC8" w:rsidRDefault="00F01A0B" w:rsidP="00B53997">
            <w:pPr>
              <w:spacing w:before="120" w:after="120"/>
              <w:jc w:val="center"/>
              <w:rPr>
                <w:rFonts w:ascii="Arial" w:hAnsi="Arial" w:cs="Arial"/>
                <w:b/>
                <w:sz w:val="14"/>
                <w:szCs w:val="14"/>
              </w:rPr>
            </w:pPr>
            <w:r w:rsidRPr="00A32CC8">
              <w:rPr>
                <w:rFonts w:ascii="Arial" w:hAnsi="Arial" w:cs="Arial"/>
                <w:b/>
                <w:sz w:val="14"/>
                <w:szCs w:val="14"/>
              </w:rPr>
              <w:t>Tytuł zadania</w:t>
            </w:r>
          </w:p>
        </w:tc>
        <w:tc>
          <w:tcPr>
            <w:tcW w:w="1134" w:type="dxa"/>
            <w:shd w:val="clear" w:color="auto" w:fill="D0CECE" w:themeFill="background2" w:themeFillShade="E6"/>
            <w:vAlign w:val="center"/>
          </w:tcPr>
          <w:p w14:paraId="7E1430D9" w14:textId="77777777" w:rsidR="00F01A0B" w:rsidRPr="00A32CC8" w:rsidRDefault="00F01A0B" w:rsidP="00230682">
            <w:pPr>
              <w:jc w:val="center"/>
              <w:rPr>
                <w:rFonts w:ascii="Arial" w:hAnsi="Arial" w:cs="Arial"/>
                <w:b/>
                <w:sz w:val="14"/>
                <w:szCs w:val="14"/>
              </w:rPr>
            </w:pPr>
            <w:r>
              <w:rPr>
                <w:rFonts w:ascii="Arial" w:hAnsi="Arial" w:cs="Arial"/>
                <w:b/>
                <w:sz w:val="14"/>
                <w:szCs w:val="14"/>
              </w:rPr>
              <w:t>K</w:t>
            </w:r>
            <w:r w:rsidRPr="00A32CC8">
              <w:rPr>
                <w:rFonts w:ascii="Arial" w:hAnsi="Arial" w:cs="Arial"/>
                <w:b/>
                <w:sz w:val="14"/>
                <w:szCs w:val="14"/>
              </w:rPr>
              <w:t>wota dotacji</w:t>
            </w:r>
          </w:p>
        </w:tc>
      </w:tr>
      <w:tr w:rsidR="00F01A0B" w14:paraId="1C8F8B9E" w14:textId="77777777" w:rsidTr="00A76C49">
        <w:tc>
          <w:tcPr>
            <w:tcW w:w="426" w:type="dxa"/>
          </w:tcPr>
          <w:p w14:paraId="70743977"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1.</w:t>
            </w:r>
          </w:p>
        </w:tc>
        <w:tc>
          <w:tcPr>
            <w:tcW w:w="7399" w:type="dxa"/>
          </w:tcPr>
          <w:p w14:paraId="35CD712F"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Senior w 2019 r.</w:t>
            </w:r>
          </w:p>
        </w:tc>
        <w:tc>
          <w:tcPr>
            <w:tcW w:w="1134" w:type="dxa"/>
          </w:tcPr>
          <w:p w14:paraId="257BE1BB"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230682">
              <w:rPr>
                <w:rFonts w:ascii="Arial" w:hAnsi="Arial" w:cs="Arial"/>
                <w:sz w:val="18"/>
                <w:szCs w:val="18"/>
              </w:rPr>
              <w:t>2</w:t>
            </w:r>
            <w:r w:rsidR="00E6527E">
              <w:rPr>
                <w:rFonts w:ascii="Arial" w:hAnsi="Arial" w:cs="Arial"/>
                <w:sz w:val="18"/>
                <w:szCs w:val="18"/>
              </w:rPr>
              <w:t xml:space="preserve"> </w:t>
            </w:r>
            <w:r w:rsidRPr="00F01A0B">
              <w:rPr>
                <w:rFonts w:ascii="Arial" w:hAnsi="Arial" w:cs="Arial"/>
                <w:sz w:val="18"/>
                <w:szCs w:val="18"/>
              </w:rPr>
              <w:t>000,00</w:t>
            </w:r>
          </w:p>
        </w:tc>
      </w:tr>
      <w:tr w:rsidR="00F01A0B" w14:paraId="57864EEC" w14:textId="77777777" w:rsidTr="00A76C49">
        <w:tc>
          <w:tcPr>
            <w:tcW w:w="426" w:type="dxa"/>
          </w:tcPr>
          <w:p w14:paraId="49EBE738"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2.</w:t>
            </w:r>
          </w:p>
        </w:tc>
        <w:tc>
          <w:tcPr>
            <w:tcW w:w="7399" w:type="dxa"/>
          </w:tcPr>
          <w:p w14:paraId="7A12195F"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53 Festiwal Pianistyki Polskiej w Słupsku</w:t>
            </w:r>
          </w:p>
        </w:tc>
        <w:tc>
          <w:tcPr>
            <w:tcW w:w="1134" w:type="dxa"/>
          </w:tcPr>
          <w:p w14:paraId="23643D09"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18</w:t>
            </w:r>
            <w:r w:rsidR="00E6527E">
              <w:rPr>
                <w:rFonts w:ascii="Arial" w:hAnsi="Arial" w:cs="Arial"/>
                <w:sz w:val="18"/>
                <w:szCs w:val="18"/>
              </w:rPr>
              <w:t xml:space="preserve"> </w:t>
            </w:r>
            <w:r w:rsidRPr="00F01A0B">
              <w:rPr>
                <w:rFonts w:ascii="Arial" w:hAnsi="Arial" w:cs="Arial"/>
                <w:sz w:val="18"/>
                <w:szCs w:val="18"/>
              </w:rPr>
              <w:t>000,00</w:t>
            </w:r>
          </w:p>
        </w:tc>
      </w:tr>
    </w:tbl>
    <w:p w14:paraId="568E869B" w14:textId="77777777" w:rsidR="00A46920" w:rsidRPr="00F01A0B" w:rsidRDefault="003041DB" w:rsidP="00B53997">
      <w:pPr>
        <w:spacing w:before="120" w:after="120" w:line="276" w:lineRule="auto"/>
        <w:jc w:val="both"/>
        <w:rPr>
          <w:rFonts w:ascii="Arial" w:eastAsia="Times New Roman" w:hAnsi="Arial" w:cs="Arial"/>
          <w:i/>
          <w:iCs/>
          <w:lang w:eastAsia="pl-PL"/>
        </w:rPr>
      </w:pPr>
      <w:r w:rsidRPr="00F01A0B">
        <w:rPr>
          <w:rFonts w:ascii="Arial" w:eastAsia="Calibri" w:hAnsi="Arial" w:cs="Arial"/>
          <w:i/>
          <w:iCs/>
        </w:rPr>
        <w:t xml:space="preserve">W 2019 roku </w:t>
      </w:r>
      <w:r w:rsidR="008E4965" w:rsidRPr="00F01A0B">
        <w:rPr>
          <w:rFonts w:ascii="Arial" w:eastAsia="Calibri" w:hAnsi="Arial" w:cs="Arial"/>
          <w:i/>
          <w:iCs/>
        </w:rPr>
        <w:t xml:space="preserve">- </w:t>
      </w:r>
      <w:r w:rsidRPr="00F01A0B">
        <w:rPr>
          <w:rFonts w:ascii="Arial" w:eastAsia="Calibri" w:hAnsi="Arial" w:cs="Arial"/>
          <w:i/>
          <w:iCs/>
        </w:rPr>
        <w:t>1</w:t>
      </w:r>
      <w:r w:rsidR="00230682">
        <w:rPr>
          <w:rFonts w:ascii="Arial" w:eastAsia="Calibri" w:hAnsi="Arial" w:cs="Arial"/>
          <w:i/>
          <w:iCs/>
        </w:rPr>
        <w:t>0</w:t>
      </w:r>
      <w:r w:rsidR="00A46920" w:rsidRPr="00F01A0B">
        <w:rPr>
          <w:rFonts w:ascii="Arial" w:eastAsia="Calibri" w:hAnsi="Arial" w:cs="Arial"/>
          <w:i/>
          <w:iCs/>
        </w:rPr>
        <w:t xml:space="preserve">0.000,00 zł (słownie: </w:t>
      </w:r>
      <w:r w:rsidRPr="00F01A0B">
        <w:rPr>
          <w:rFonts w:ascii="Arial" w:eastAsia="Calibri" w:hAnsi="Arial" w:cs="Arial"/>
          <w:i/>
          <w:iCs/>
        </w:rPr>
        <w:t xml:space="preserve">sto </w:t>
      </w:r>
      <w:r w:rsidR="00A46920" w:rsidRPr="00F01A0B">
        <w:rPr>
          <w:rFonts w:ascii="Arial" w:eastAsia="Calibri" w:hAnsi="Arial" w:cs="Arial"/>
          <w:i/>
          <w:iCs/>
        </w:rPr>
        <w:t>tysięcy złotych 00/100)</w:t>
      </w:r>
    </w:p>
    <w:tbl>
      <w:tblPr>
        <w:tblStyle w:val="Tabela-Siatka"/>
        <w:tblW w:w="8959" w:type="dxa"/>
        <w:tblInd w:w="108" w:type="dxa"/>
        <w:tblLayout w:type="fixed"/>
        <w:tblLook w:val="04A0" w:firstRow="1" w:lastRow="0" w:firstColumn="1" w:lastColumn="0" w:noHBand="0" w:noVBand="1"/>
      </w:tblPr>
      <w:tblGrid>
        <w:gridCol w:w="426"/>
        <w:gridCol w:w="7399"/>
        <w:gridCol w:w="1134"/>
      </w:tblGrid>
      <w:tr w:rsidR="00F01A0B" w14:paraId="011DCB79" w14:textId="77777777" w:rsidTr="00044AFE">
        <w:tc>
          <w:tcPr>
            <w:tcW w:w="426" w:type="dxa"/>
            <w:shd w:val="clear" w:color="auto" w:fill="D0CECE" w:themeFill="background2" w:themeFillShade="E6"/>
            <w:vAlign w:val="center"/>
          </w:tcPr>
          <w:p w14:paraId="34CEBE1A" w14:textId="77777777" w:rsidR="00F01A0B" w:rsidRPr="00A32CC8" w:rsidRDefault="00F01A0B" w:rsidP="00230682">
            <w:pPr>
              <w:jc w:val="center"/>
              <w:rPr>
                <w:rFonts w:ascii="Arial" w:hAnsi="Arial" w:cs="Arial"/>
                <w:b/>
                <w:sz w:val="14"/>
                <w:szCs w:val="14"/>
              </w:rPr>
            </w:pPr>
            <w:r w:rsidRPr="00A32CC8">
              <w:rPr>
                <w:rFonts w:ascii="Arial" w:hAnsi="Arial" w:cs="Arial"/>
                <w:b/>
                <w:sz w:val="14"/>
                <w:szCs w:val="14"/>
              </w:rPr>
              <w:t>Lp</w:t>
            </w:r>
          </w:p>
        </w:tc>
        <w:tc>
          <w:tcPr>
            <w:tcW w:w="7399" w:type="dxa"/>
            <w:shd w:val="clear" w:color="auto" w:fill="D0CECE" w:themeFill="background2" w:themeFillShade="E6"/>
            <w:vAlign w:val="center"/>
          </w:tcPr>
          <w:p w14:paraId="7A5FC475" w14:textId="77777777" w:rsidR="00F01A0B" w:rsidRPr="00A32CC8" w:rsidRDefault="00F01A0B" w:rsidP="00B53997">
            <w:pPr>
              <w:spacing w:before="120" w:after="120"/>
              <w:jc w:val="center"/>
              <w:rPr>
                <w:rFonts w:ascii="Arial" w:hAnsi="Arial" w:cs="Arial"/>
                <w:b/>
                <w:sz w:val="14"/>
                <w:szCs w:val="14"/>
              </w:rPr>
            </w:pPr>
            <w:r w:rsidRPr="00A32CC8">
              <w:rPr>
                <w:rFonts w:ascii="Arial" w:hAnsi="Arial" w:cs="Arial"/>
                <w:b/>
                <w:sz w:val="14"/>
                <w:szCs w:val="14"/>
              </w:rPr>
              <w:t>Tytuł zadania</w:t>
            </w:r>
          </w:p>
        </w:tc>
        <w:tc>
          <w:tcPr>
            <w:tcW w:w="1134" w:type="dxa"/>
            <w:shd w:val="clear" w:color="auto" w:fill="D0CECE" w:themeFill="background2" w:themeFillShade="E6"/>
            <w:vAlign w:val="center"/>
          </w:tcPr>
          <w:p w14:paraId="4700B49D" w14:textId="77777777" w:rsidR="00F01A0B" w:rsidRPr="00A32CC8" w:rsidRDefault="00F01A0B" w:rsidP="00230682">
            <w:pPr>
              <w:jc w:val="center"/>
              <w:rPr>
                <w:rFonts w:ascii="Arial" w:hAnsi="Arial" w:cs="Arial"/>
                <w:b/>
                <w:sz w:val="14"/>
                <w:szCs w:val="14"/>
              </w:rPr>
            </w:pPr>
            <w:r>
              <w:rPr>
                <w:rFonts w:ascii="Arial" w:hAnsi="Arial" w:cs="Arial"/>
                <w:b/>
                <w:sz w:val="14"/>
                <w:szCs w:val="14"/>
              </w:rPr>
              <w:t>K</w:t>
            </w:r>
            <w:r w:rsidRPr="00A32CC8">
              <w:rPr>
                <w:rFonts w:ascii="Arial" w:hAnsi="Arial" w:cs="Arial"/>
                <w:b/>
                <w:sz w:val="14"/>
                <w:szCs w:val="14"/>
              </w:rPr>
              <w:t>wota dotacji</w:t>
            </w:r>
          </w:p>
        </w:tc>
      </w:tr>
      <w:tr w:rsidR="00F01A0B" w14:paraId="58DFBDFF" w14:textId="77777777" w:rsidTr="00F01A0B">
        <w:tc>
          <w:tcPr>
            <w:tcW w:w="426" w:type="dxa"/>
          </w:tcPr>
          <w:p w14:paraId="6F138BAA"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1.</w:t>
            </w:r>
          </w:p>
        </w:tc>
        <w:tc>
          <w:tcPr>
            <w:tcW w:w="7399" w:type="dxa"/>
          </w:tcPr>
          <w:p w14:paraId="5BE1E721"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Senior w 2019 r.</w:t>
            </w:r>
          </w:p>
        </w:tc>
        <w:tc>
          <w:tcPr>
            <w:tcW w:w="1134" w:type="dxa"/>
          </w:tcPr>
          <w:p w14:paraId="046CB170"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36</w:t>
            </w:r>
            <w:r w:rsidR="00E6527E">
              <w:rPr>
                <w:rFonts w:ascii="Arial" w:hAnsi="Arial" w:cs="Arial"/>
                <w:sz w:val="18"/>
                <w:szCs w:val="18"/>
              </w:rPr>
              <w:t xml:space="preserve"> </w:t>
            </w:r>
            <w:r w:rsidRPr="00F01A0B">
              <w:rPr>
                <w:rFonts w:ascii="Arial" w:hAnsi="Arial" w:cs="Arial"/>
                <w:sz w:val="18"/>
                <w:szCs w:val="18"/>
              </w:rPr>
              <w:t>000,00</w:t>
            </w:r>
          </w:p>
        </w:tc>
      </w:tr>
      <w:tr w:rsidR="00F01A0B" w14:paraId="079A1603" w14:textId="77777777" w:rsidTr="00F01A0B">
        <w:tc>
          <w:tcPr>
            <w:tcW w:w="426" w:type="dxa"/>
          </w:tcPr>
          <w:p w14:paraId="1A88D534"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2.</w:t>
            </w:r>
          </w:p>
        </w:tc>
        <w:tc>
          <w:tcPr>
            <w:tcW w:w="7399" w:type="dxa"/>
          </w:tcPr>
          <w:p w14:paraId="0E67DF25"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53 Festiwal Pianistyki Polskiej w Słupsku</w:t>
            </w:r>
          </w:p>
        </w:tc>
        <w:tc>
          <w:tcPr>
            <w:tcW w:w="1134" w:type="dxa"/>
          </w:tcPr>
          <w:p w14:paraId="41E84B35"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18</w:t>
            </w:r>
            <w:r w:rsidR="00E6527E">
              <w:rPr>
                <w:rFonts w:ascii="Arial" w:hAnsi="Arial" w:cs="Arial"/>
                <w:sz w:val="18"/>
                <w:szCs w:val="18"/>
              </w:rPr>
              <w:t xml:space="preserve"> </w:t>
            </w:r>
            <w:r w:rsidRPr="00F01A0B">
              <w:rPr>
                <w:rFonts w:ascii="Arial" w:hAnsi="Arial" w:cs="Arial"/>
                <w:sz w:val="18"/>
                <w:szCs w:val="18"/>
              </w:rPr>
              <w:t>000,00</w:t>
            </w:r>
          </w:p>
        </w:tc>
      </w:tr>
      <w:tr w:rsidR="00F01A0B" w14:paraId="7C0BF7F5" w14:textId="77777777" w:rsidTr="00F01A0B">
        <w:tc>
          <w:tcPr>
            <w:tcW w:w="426" w:type="dxa"/>
          </w:tcPr>
          <w:p w14:paraId="3D4B17D4"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3.</w:t>
            </w:r>
          </w:p>
        </w:tc>
        <w:tc>
          <w:tcPr>
            <w:tcW w:w="7399" w:type="dxa"/>
          </w:tcPr>
          <w:p w14:paraId="04DDF656"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Szkoły Podstawowej w Słonowicach 2019</w:t>
            </w:r>
          </w:p>
        </w:tc>
        <w:tc>
          <w:tcPr>
            <w:tcW w:w="1134" w:type="dxa"/>
          </w:tcPr>
          <w:p w14:paraId="523FFE4F"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r w:rsidR="00F01A0B" w14:paraId="28C36123" w14:textId="77777777" w:rsidTr="00F01A0B">
        <w:tc>
          <w:tcPr>
            <w:tcW w:w="426" w:type="dxa"/>
          </w:tcPr>
          <w:p w14:paraId="72347B58"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4.</w:t>
            </w:r>
          </w:p>
        </w:tc>
        <w:tc>
          <w:tcPr>
            <w:tcW w:w="7399" w:type="dxa"/>
          </w:tcPr>
          <w:p w14:paraId="626CDD39"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Szkoły Podstawowej w Kwakowie 2019</w:t>
            </w:r>
          </w:p>
        </w:tc>
        <w:tc>
          <w:tcPr>
            <w:tcW w:w="1134" w:type="dxa"/>
          </w:tcPr>
          <w:p w14:paraId="056FB019"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r w:rsidR="00F01A0B" w14:paraId="07EF5270" w14:textId="77777777" w:rsidTr="00F01A0B">
        <w:tc>
          <w:tcPr>
            <w:tcW w:w="426" w:type="dxa"/>
          </w:tcPr>
          <w:p w14:paraId="6A723C13"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5.</w:t>
            </w:r>
          </w:p>
        </w:tc>
        <w:tc>
          <w:tcPr>
            <w:tcW w:w="7399" w:type="dxa"/>
          </w:tcPr>
          <w:p w14:paraId="3B77A63B"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ZSS w Kobylnicy 2019</w:t>
            </w:r>
          </w:p>
        </w:tc>
        <w:tc>
          <w:tcPr>
            <w:tcW w:w="1134" w:type="dxa"/>
          </w:tcPr>
          <w:p w14:paraId="7830EC8A"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7</w:t>
            </w:r>
            <w:r w:rsidR="00E6527E">
              <w:rPr>
                <w:rFonts w:ascii="Arial" w:hAnsi="Arial" w:cs="Arial"/>
                <w:sz w:val="18"/>
                <w:szCs w:val="18"/>
              </w:rPr>
              <w:t xml:space="preserve"> </w:t>
            </w:r>
            <w:r w:rsidRPr="00F01A0B">
              <w:rPr>
                <w:rFonts w:ascii="Arial" w:hAnsi="Arial" w:cs="Arial"/>
                <w:sz w:val="18"/>
                <w:szCs w:val="18"/>
              </w:rPr>
              <w:t>000,00</w:t>
            </w:r>
          </w:p>
        </w:tc>
      </w:tr>
      <w:tr w:rsidR="00F01A0B" w14:paraId="31E67134" w14:textId="77777777" w:rsidTr="00F01A0B">
        <w:trPr>
          <w:trHeight w:val="405"/>
        </w:trPr>
        <w:tc>
          <w:tcPr>
            <w:tcW w:w="426" w:type="dxa"/>
          </w:tcPr>
          <w:p w14:paraId="033A402C"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6.</w:t>
            </w:r>
          </w:p>
        </w:tc>
        <w:tc>
          <w:tcPr>
            <w:tcW w:w="7399" w:type="dxa"/>
          </w:tcPr>
          <w:p w14:paraId="6CBC9546" w14:textId="77777777" w:rsidR="00F01A0B" w:rsidRPr="00F01A0B" w:rsidRDefault="00F01A0B" w:rsidP="00B53997">
            <w:pPr>
              <w:spacing w:before="120"/>
              <w:rPr>
                <w:rFonts w:ascii="Arial" w:hAnsi="Arial" w:cs="Arial"/>
                <w:sz w:val="18"/>
                <w:szCs w:val="18"/>
              </w:rPr>
            </w:pPr>
            <w:r w:rsidRPr="00F01A0B">
              <w:rPr>
                <w:rFonts w:ascii="Arial" w:hAnsi="Arial" w:cs="Arial"/>
                <w:sz w:val="18"/>
                <w:szCs w:val="18"/>
              </w:rPr>
              <w:t>Festiwal Kultury Kaszubskiej w Kończewie 2019</w:t>
            </w:r>
          </w:p>
        </w:tc>
        <w:tc>
          <w:tcPr>
            <w:tcW w:w="1134" w:type="dxa"/>
          </w:tcPr>
          <w:p w14:paraId="19B78E9A" w14:textId="77777777"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bl>
    <w:p w14:paraId="70647ECF" w14:textId="71C35071" w:rsidR="00E617F2" w:rsidRDefault="00E617F2" w:rsidP="00E617F2">
      <w:pPr>
        <w:spacing w:before="120" w:after="120" w:line="276" w:lineRule="auto"/>
        <w:jc w:val="both"/>
        <w:rPr>
          <w:rFonts w:ascii="Arial" w:eastAsia="Calibri" w:hAnsi="Arial" w:cs="Arial"/>
          <w:i/>
          <w:iCs/>
        </w:rPr>
      </w:pPr>
      <w:r w:rsidRPr="00F01A0B">
        <w:rPr>
          <w:rFonts w:ascii="Arial" w:eastAsia="Calibri" w:hAnsi="Arial" w:cs="Arial"/>
          <w:i/>
          <w:iCs/>
        </w:rPr>
        <w:lastRenderedPageBreak/>
        <w:t>W 20</w:t>
      </w:r>
      <w:r>
        <w:rPr>
          <w:rFonts w:ascii="Arial" w:eastAsia="Calibri" w:hAnsi="Arial" w:cs="Arial"/>
          <w:i/>
          <w:iCs/>
        </w:rPr>
        <w:t>20</w:t>
      </w:r>
      <w:r w:rsidRPr="00F01A0B">
        <w:rPr>
          <w:rFonts w:ascii="Arial" w:eastAsia="Calibri" w:hAnsi="Arial" w:cs="Arial"/>
          <w:i/>
          <w:iCs/>
        </w:rPr>
        <w:t xml:space="preserve"> roku - </w:t>
      </w:r>
      <w:r>
        <w:rPr>
          <w:rFonts w:ascii="Arial" w:eastAsia="Calibri" w:hAnsi="Arial" w:cs="Arial"/>
          <w:i/>
          <w:iCs/>
        </w:rPr>
        <w:t>25</w:t>
      </w:r>
      <w:r w:rsidRPr="00F01A0B">
        <w:rPr>
          <w:rFonts w:ascii="Arial" w:eastAsia="Calibri" w:hAnsi="Arial" w:cs="Arial"/>
          <w:i/>
          <w:iCs/>
        </w:rPr>
        <w:t xml:space="preserve">.000,00 zł (słownie: </w:t>
      </w:r>
      <w:r>
        <w:rPr>
          <w:rFonts w:ascii="Arial" w:eastAsia="Calibri" w:hAnsi="Arial" w:cs="Arial"/>
          <w:i/>
          <w:iCs/>
        </w:rPr>
        <w:t>dwadzieścia pięć tysięcy</w:t>
      </w:r>
      <w:r w:rsidRPr="00F01A0B">
        <w:rPr>
          <w:rFonts w:ascii="Arial" w:eastAsia="Calibri" w:hAnsi="Arial" w:cs="Arial"/>
          <w:i/>
          <w:iCs/>
        </w:rPr>
        <w:t xml:space="preserve"> złotych 00/100)</w:t>
      </w:r>
    </w:p>
    <w:tbl>
      <w:tblPr>
        <w:tblStyle w:val="Tabela-Siatka"/>
        <w:tblW w:w="8959" w:type="dxa"/>
        <w:tblInd w:w="108" w:type="dxa"/>
        <w:tblLayout w:type="fixed"/>
        <w:tblLook w:val="04A0" w:firstRow="1" w:lastRow="0" w:firstColumn="1" w:lastColumn="0" w:noHBand="0" w:noVBand="1"/>
      </w:tblPr>
      <w:tblGrid>
        <w:gridCol w:w="454"/>
        <w:gridCol w:w="7371"/>
        <w:gridCol w:w="1134"/>
      </w:tblGrid>
      <w:tr w:rsidR="00E617F2" w:rsidRPr="00A32CC8" w14:paraId="32FC55CE" w14:textId="77777777" w:rsidTr="00044AFE">
        <w:tc>
          <w:tcPr>
            <w:tcW w:w="454" w:type="dxa"/>
            <w:shd w:val="clear" w:color="auto" w:fill="D0CECE" w:themeFill="background2" w:themeFillShade="E6"/>
            <w:vAlign w:val="center"/>
          </w:tcPr>
          <w:p w14:paraId="2A731135" w14:textId="77777777" w:rsidR="00E617F2" w:rsidRPr="00A32CC8" w:rsidRDefault="00E617F2" w:rsidP="003227EF">
            <w:pPr>
              <w:jc w:val="center"/>
              <w:rPr>
                <w:rFonts w:ascii="Arial" w:hAnsi="Arial" w:cs="Arial"/>
                <w:b/>
                <w:sz w:val="14"/>
                <w:szCs w:val="14"/>
              </w:rPr>
            </w:pPr>
            <w:r w:rsidRPr="00A32CC8">
              <w:rPr>
                <w:rFonts w:ascii="Arial" w:hAnsi="Arial" w:cs="Arial"/>
                <w:b/>
                <w:sz w:val="14"/>
                <w:szCs w:val="14"/>
              </w:rPr>
              <w:t>L.p</w:t>
            </w:r>
          </w:p>
        </w:tc>
        <w:tc>
          <w:tcPr>
            <w:tcW w:w="7371" w:type="dxa"/>
            <w:shd w:val="clear" w:color="auto" w:fill="D0CECE" w:themeFill="background2" w:themeFillShade="E6"/>
            <w:vAlign w:val="center"/>
          </w:tcPr>
          <w:p w14:paraId="7ECDC094" w14:textId="77777777" w:rsidR="00E617F2" w:rsidRPr="00A32CC8" w:rsidRDefault="00E617F2" w:rsidP="003227EF">
            <w:pPr>
              <w:jc w:val="center"/>
              <w:rPr>
                <w:rFonts w:ascii="Arial" w:hAnsi="Arial" w:cs="Arial"/>
                <w:b/>
                <w:sz w:val="14"/>
                <w:szCs w:val="14"/>
              </w:rPr>
            </w:pPr>
          </w:p>
          <w:p w14:paraId="3661DA30" w14:textId="77777777" w:rsidR="00E617F2" w:rsidRPr="00A32CC8" w:rsidRDefault="00E617F2" w:rsidP="003227EF">
            <w:pPr>
              <w:jc w:val="center"/>
              <w:rPr>
                <w:rFonts w:ascii="Arial" w:hAnsi="Arial" w:cs="Arial"/>
                <w:b/>
                <w:sz w:val="14"/>
                <w:szCs w:val="14"/>
              </w:rPr>
            </w:pPr>
            <w:r w:rsidRPr="00A32CC8">
              <w:rPr>
                <w:rFonts w:ascii="Arial" w:hAnsi="Arial" w:cs="Arial"/>
                <w:b/>
                <w:sz w:val="14"/>
                <w:szCs w:val="14"/>
              </w:rPr>
              <w:t>Tytuł zadania</w:t>
            </w:r>
          </w:p>
          <w:p w14:paraId="62FC36FB" w14:textId="77777777" w:rsidR="00E617F2" w:rsidRPr="00A32CC8" w:rsidRDefault="00E617F2" w:rsidP="003227EF">
            <w:pPr>
              <w:jc w:val="center"/>
              <w:rPr>
                <w:rFonts w:ascii="Arial" w:hAnsi="Arial" w:cs="Arial"/>
                <w:b/>
                <w:sz w:val="14"/>
                <w:szCs w:val="14"/>
              </w:rPr>
            </w:pPr>
          </w:p>
        </w:tc>
        <w:tc>
          <w:tcPr>
            <w:tcW w:w="1134" w:type="dxa"/>
            <w:shd w:val="clear" w:color="auto" w:fill="D0CECE" w:themeFill="background2" w:themeFillShade="E6"/>
            <w:vAlign w:val="center"/>
          </w:tcPr>
          <w:p w14:paraId="00D62955" w14:textId="77777777" w:rsidR="00E617F2" w:rsidRPr="00A32CC8" w:rsidRDefault="00E617F2" w:rsidP="003227EF">
            <w:pPr>
              <w:jc w:val="center"/>
              <w:rPr>
                <w:rFonts w:ascii="Arial" w:hAnsi="Arial" w:cs="Arial"/>
                <w:b/>
                <w:sz w:val="14"/>
                <w:szCs w:val="14"/>
              </w:rPr>
            </w:pPr>
            <w:r>
              <w:rPr>
                <w:rFonts w:ascii="Arial" w:hAnsi="Arial" w:cs="Arial"/>
                <w:b/>
                <w:sz w:val="14"/>
                <w:szCs w:val="14"/>
              </w:rPr>
              <w:t>K</w:t>
            </w:r>
            <w:r w:rsidRPr="00A32CC8">
              <w:rPr>
                <w:rFonts w:ascii="Arial" w:hAnsi="Arial" w:cs="Arial"/>
                <w:b/>
                <w:sz w:val="14"/>
                <w:szCs w:val="14"/>
              </w:rPr>
              <w:t>wota dotacji</w:t>
            </w:r>
          </w:p>
        </w:tc>
      </w:tr>
      <w:tr w:rsidR="00E617F2" w:rsidRPr="006D40E6" w14:paraId="6B2776D0" w14:textId="77777777" w:rsidTr="00E617F2">
        <w:tc>
          <w:tcPr>
            <w:tcW w:w="454" w:type="dxa"/>
          </w:tcPr>
          <w:p w14:paraId="157494F5" w14:textId="77777777" w:rsidR="00E617F2" w:rsidRPr="00044AFE" w:rsidRDefault="00E617F2" w:rsidP="003227EF">
            <w:pPr>
              <w:rPr>
                <w:rFonts w:ascii="Arial" w:hAnsi="Arial" w:cs="Arial"/>
                <w:sz w:val="18"/>
                <w:szCs w:val="18"/>
              </w:rPr>
            </w:pPr>
            <w:r w:rsidRPr="00044AFE">
              <w:rPr>
                <w:rFonts w:ascii="Arial" w:hAnsi="Arial" w:cs="Arial"/>
                <w:sz w:val="18"/>
                <w:szCs w:val="18"/>
              </w:rPr>
              <w:t>1.</w:t>
            </w:r>
          </w:p>
        </w:tc>
        <w:tc>
          <w:tcPr>
            <w:tcW w:w="7371" w:type="dxa"/>
          </w:tcPr>
          <w:p w14:paraId="2B4E1BBF" w14:textId="77777777" w:rsidR="00E617F2" w:rsidRPr="00044AFE" w:rsidRDefault="00E617F2" w:rsidP="003227EF">
            <w:pPr>
              <w:rPr>
                <w:rFonts w:ascii="Arial" w:hAnsi="Arial" w:cs="Arial"/>
                <w:sz w:val="18"/>
                <w:szCs w:val="18"/>
              </w:rPr>
            </w:pPr>
            <w:r w:rsidRPr="00044AFE">
              <w:rPr>
                <w:rFonts w:ascii="Arial" w:hAnsi="Arial" w:cs="Arial"/>
                <w:sz w:val="18"/>
                <w:szCs w:val="18"/>
              </w:rPr>
              <w:t>„26. Komeda Jazz Festival”</w:t>
            </w:r>
          </w:p>
        </w:tc>
        <w:tc>
          <w:tcPr>
            <w:tcW w:w="1134" w:type="dxa"/>
          </w:tcPr>
          <w:p w14:paraId="6E8B256B" w14:textId="77777777" w:rsidR="00E617F2" w:rsidRPr="00044AFE" w:rsidRDefault="00E617F2" w:rsidP="003227EF">
            <w:pPr>
              <w:jc w:val="right"/>
              <w:rPr>
                <w:rFonts w:ascii="Arial" w:hAnsi="Arial" w:cs="Arial"/>
                <w:sz w:val="18"/>
                <w:szCs w:val="18"/>
              </w:rPr>
            </w:pPr>
            <w:r w:rsidRPr="00044AFE">
              <w:rPr>
                <w:rFonts w:ascii="Arial" w:hAnsi="Arial" w:cs="Arial"/>
                <w:sz w:val="18"/>
                <w:szCs w:val="18"/>
              </w:rPr>
              <w:t>10.000,00</w:t>
            </w:r>
          </w:p>
        </w:tc>
      </w:tr>
      <w:tr w:rsidR="00E617F2" w:rsidRPr="006D40E6" w14:paraId="13B44A0E" w14:textId="77777777" w:rsidTr="00E617F2">
        <w:tc>
          <w:tcPr>
            <w:tcW w:w="454" w:type="dxa"/>
          </w:tcPr>
          <w:p w14:paraId="6405F23C" w14:textId="77777777" w:rsidR="00E617F2" w:rsidRPr="00044AFE" w:rsidRDefault="00E617F2" w:rsidP="003227EF">
            <w:pPr>
              <w:rPr>
                <w:rFonts w:ascii="Arial" w:hAnsi="Arial" w:cs="Arial"/>
                <w:sz w:val="18"/>
                <w:szCs w:val="18"/>
              </w:rPr>
            </w:pPr>
            <w:r w:rsidRPr="00044AFE">
              <w:rPr>
                <w:rFonts w:ascii="Arial" w:hAnsi="Arial" w:cs="Arial"/>
                <w:sz w:val="18"/>
                <w:szCs w:val="18"/>
              </w:rPr>
              <w:t>2.</w:t>
            </w:r>
          </w:p>
        </w:tc>
        <w:tc>
          <w:tcPr>
            <w:tcW w:w="7371" w:type="dxa"/>
          </w:tcPr>
          <w:p w14:paraId="2EA8E9F8" w14:textId="77777777" w:rsidR="00E617F2" w:rsidRPr="00044AFE" w:rsidRDefault="00E617F2" w:rsidP="003227EF">
            <w:pPr>
              <w:rPr>
                <w:rFonts w:ascii="Arial" w:hAnsi="Arial" w:cs="Arial"/>
                <w:sz w:val="18"/>
                <w:szCs w:val="18"/>
              </w:rPr>
            </w:pPr>
            <w:r w:rsidRPr="00044AFE">
              <w:rPr>
                <w:rFonts w:ascii="Arial" w:hAnsi="Arial" w:cs="Arial"/>
                <w:sz w:val="18"/>
                <w:szCs w:val="18"/>
              </w:rPr>
              <w:t>53 Festiwal Pianistyki Polskiej w Słupsku</w:t>
            </w:r>
          </w:p>
        </w:tc>
        <w:tc>
          <w:tcPr>
            <w:tcW w:w="1134" w:type="dxa"/>
          </w:tcPr>
          <w:p w14:paraId="212496A7" w14:textId="77777777" w:rsidR="00E617F2" w:rsidRPr="00044AFE" w:rsidRDefault="00E617F2" w:rsidP="003227EF">
            <w:pPr>
              <w:jc w:val="right"/>
              <w:rPr>
                <w:rFonts w:ascii="Arial" w:hAnsi="Arial" w:cs="Arial"/>
                <w:sz w:val="18"/>
                <w:szCs w:val="18"/>
              </w:rPr>
            </w:pPr>
            <w:r w:rsidRPr="00044AFE">
              <w:rPr>
                <w:rFonts w:ascii="Arial" w:hAnsi="Arial" w:cs="Arial"/>
                <w:sz w:val="18"/>
                <w:szCs w:val="18"/>
              </w:rPr>
              <w:t>15.000,00</w:t>
            </w:r>
          </w:p>
        </w:tc>
      </w:tr>
    </w:tbl>
    <w:p w14:paraId="0363E5C9" w14:textId="77777777" w:rsidR="00E617F2" w:rsidRPr="00E617F2" w:rsidRDefault="00E617F2" w:rsidP="00E617F2">
      <w:pPr>
        <w:spacing w:before="120" w:after="120" w:line="276" w:lineRule="auto"/>
        <w:jc w:val="both"/>
        <w:rPr>
          <w:rFonts w:ascii="Arial" w:eastAsia="Times New Roman" w:hAnsi="Arial" w:cs="Arial"/>
          <w:i/>
          <w:iCs/>
          <w:lang w:eastAsia="pl-PL"/>
        </w:rPr>
      </w:pPr>
    </w:p>
    <w:sectPr w:rsidR="00E617F2" w:rsidRPr="00E617F2" w:rsidSect="000B4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03E8" w14:textId="77777777" w:rsidR="00052EC2" w:rsidRDefault="00052EC2" w:rsidP="00C05B76">
      <w:pPr>
        <w:spacing w:after="0" w:line="240" w:lineRule="auto"/>
      </w:pPr>
      <w:r>
        <w:separator/>
      </w:r>
    </w:p>
  </w:endnote>
  <w:endnote w:type="continuationSeparator" w:id="0">
    <w:p w14:paraId="17F6139D" w14:textId="77777777" w:rsidR="00052EC2" w:rsidRDefault="00052EC2"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3464"/>
      <w:docPartObj>
        <w:docPartGallery w:val="Page Numbers (Bottom of Page)"/>
        <w:docPartUnique/>
      </w:docPartObj>
    </w:sdtPr>
    <w:sdtEndPr/>
    <w:sdtContent>
      <w:p w14:paraId="62F096AD" w14:textId="77777777" w:rsidR="00C05B76" w:rsidRDefault="000B4D65">
        <w:pPr>
          <w:pStyle w:val="Stopka"/>
          <w:jc w:val="right"/>
        </w:pPr>
        <w:r>
          <w:fldChar w:fldCharType="begin"/>
        </w:r>
        <w:r w:rsidR="00C05B76">
          <w:instrText>PAGE   \* MERGEFORMAT</w:instrText>
        </w:r>
        <w:r>
          <w:fldChar w:fldCharType="separate"/>
        </w:r>
        <w:r w:rsidR="00481E59">
          <w:rPr>
            <w:noProof/>
          </w:rPr>
          <w:t>2</w:t>
        </w:r>
        <w:r>
          <w:fldChar w:fldCharType="end"/>
        </w:r>
      </w:p>
    </w:sdtContent>
  </w:sdt>
  <w:p w14:paraId="42D15984"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C40C" w14:textId="77777777" w:rsidR="00052EC2" w:rsidRDefault="00052EC2" w:rsidP="00C05B76">
      <w:pPr>
        <w:spacing w:after="0" w:line="240" w:lineRule="auto"/>
      </w:pPr>
      <w:r>
        <w:separator/>
      </w:r>
    </w:p>
  </w:footnote>
  <w:footnote w:type="continuationSeparator" w:id="0">
    <w:p w14:paraId="1FD70888" w14:textId="77777777" w:rsidR="00052EC2" w:rsidRDefault="00052EC2"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341EB7"/>
    <w:multiLevelType w:val="multilevel"/>
    <w:tmpl w:val="0DB2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1115E"/>
    <w:multiLevelType w:val="hybridMultilevel"/>
    <w:tmpl w:val="296EE59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1A4D3506"/>
    <w:multiLevelType w:val="hybridMultilevel"/>
    <w:tmpl w:val="3FCCD532"/>
    <w:lvl w:ilvl="0" w:tplc="99E6863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39BB0138"/>
    <w:multiLevelType w:val="hybridMultilevel"/>
    <w:tmpl w:val="47C26680"/>
    <w:lvl w:ilvl="0" w:tplc="04150011">
      <w:start w:val="1"/>
      <w:numFmt w:val="decimal"/>
      <w:lvlText w:val="%1)"/>
      <w:lvlJc w:val="left"/>
      <w:pPr>
        <w:ind w:left="720" w:hanging="360"/>
      </w:pPr>
    </w:lvl>
    <w:lvl w:ilvl="1" w:tplc="D8629F98">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5D0664"/>
    <w:multiLevelType w:val="hybridMultilevel"/>
    <w:tmpl w:val="AE9406D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C5AAE"/>
    <w:multiLevelType w:val="hybridMultilevel"/>
    <w:tmpl w:val="7668F202"/>
    <w:lvl w:ilvl="0" w:tplc="CC7E861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39"/>
  </w:num>
  <w:num w:numId="3">
    <w:abstractNumId w:val="32"/>
  </w:num>
  <w:num w:numId="4">
    <w:abstractNumId w:val="3"/>
  </w:num>
  <w:num w:numId="5">
    <w:abstractNumId w:val="17"/>
  </w:num>
  <w:num w:numId="6">
    <w:abstractNumId w:val="9"/>
  </w:num>
  <w:num w:numId="7">
    <w:abstractNumId w:val="22"/>
  </w:num>
  <w:num w:numId="8">
    <w:abstractNumId w:val="8"/>
  </w:num>
  <w:num w:numId="9">
    <w:abstractNumId w:val="15"/>
  </w:num>
  <w:num w:numId="10">
    <w:abstractNumId w:val="18"/>
  </w:num>
  <w:num w:numId="11">
    <w:abstractNumId w:val="10"/>
  </w:num>
  <w:num w:numId="12">
    <w:abstractNumId w:val="6"/>
  </w:num>
  <w:num w:numId="13">
    <w:abstractNumId w:val="38"/>
  </w:num>
  <w:num w:numId="14">
    <w:abstractNumId w:val="27"/>
  </w:num>
  <w:num w:numId="15">
    <w:abstractNumId w:val="30"/>
  </w:num>
  <w:num w:numId="16">
    <w:abstractNumId w:val="4"/>
  </w:num>
  <w:num w:numId="17">
    <w:abstractNumId w:val="40"/>
  </w:num>
  <w:num w:numId="18">
    <w:abstractNumId w:val="5"/>
  </w:num>
  <w:num w:numId="19">
    <w:abstractNumId w:val="14"/>
  </w:num>
  <w:num w:numId="20">
    <w:abstractNumId w:val="13"/>
  </w:num>
  <w:num w:numId="21">
    <w:abstractNumId w:val="7"/>
  </w:num>
  <w:num w:numId="22">
    <w:abstractNumId w:val="2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25"/>
  </w:num>
  <w:num w:numId="33">
    <w:abstractNumId w:val="2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9"/>
  </w:num>
  <w:num w:numId="37">
    <w:abstractNumId w:val="0"/>
    <w:lvlOverride w:ilvl="0">
      <w:startOverride w:val="1"/>
    </w:lvlOverride>
  </w:num>
  <w:num w:numId="38">
    <w:abstractNumId w:val="36"/>
  </w:num>
  <w:num w:numId="39">
    <w:abstractNumId w:val="23"/>
  </w:num>
  <w:num w:numId="40">
    <w:abstractNumId w:val="35"/>
  </w:num>
  <w:num w:numId="41">
    <w:abstractNumId w:val="37"/>
  </w:num>
  <w:num w:numId="42">
    <w:abstractNumId w:val="24"/>
  </w:num>
  <w:num w:numId="43">
    <w:abstractNumId w:val="2"/>
  </w:num>
  <w:num w:numId="44">
    <w:abstractNumId w:val="31"/>
  </w:num>
  <w:num w:numId="45">
    <w:abstractNumId w:val="2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D0"/>
    <w:rsid w:val="000208DA"/>
    <w:rsid w:val="00027020"/>
    <w:rsid w:val="00032C5D"/>
    <w:rsid w:val="00033488"/>
    <w:rsid w:val="00044AFE"/>
    <w:rsid w:val="00044B79"/>
    <w:rsid w:val="00052EC2"/>
    <w:rsid w:val="000A12CD"/>
    <w:rsid w:val="000B4D65"/>
    <w:rsid w:val="000C5C2D"/>
    <w:rsid w:val="000D74A2"/>
    <w:rsid w:val="0010305F"/>
    <w:rsid w:val="00124E95"/>
    <w:rsid w:val="0015050B"/>
    <w:rsid w:val="001845EA"/>
    <w:rsid w:val="00187E07"/>
    <w:rsid w:val="0019064B"/>
    <w:rsid w:val="001F0D4C"/>
    <w:rsid w:val="00205F67"/>
    <w:rsid w:val="00230682"/>
    <w:rsid w:val="00232C66"/>
    <w:rsid w:val="00253556"/>
    <w:rsid w:val="0027195A"/>
    <w:rsid w:val="00277F15"/>
    <w:rsid w:val="002C7BBE"/>
    <w:rsid w:val="002D24BF"/>
    <w:rsid w:val="002D3895"/>
    <w:rsid w:val="002F0862"/>
    <w:rsid w:val="003041DB"/>
    <w:rsid w:val="003175C1"/>
    <w:rsid w:val="00392813"/>
    <w:rsid w:val="00396229"/>
    <w:rsid w:val="00396498"/>
    <w:rsid w:val="003A4B16"/>
    <w:rsid w:val="003B06A9"/>
    <w:rsid w:val="003B0731"/>
    <w:rsid w:val="0040248A"/>
    <w:rsid w:val="00417507"/>
    <w:rsid w:val="004213AA"/>
    <w:rsid w:val="00422080"/>
    <w:rsid w:val="00422637"/>
    <w:rsid w:val="0042445D"/>
    <w:rsid w:val="00445FDD"/>
    <w:rsid w:val="0045175F"/>
    <w:rsid w:val="00465467"/>
    <w:rsid w:val="004778BC"/>
    <w:rsid w:val="00481E59"/>
    <w:rsid w:val="004A612C"/>
    <w:rsid w:val="004C6272"/>
    <w:rsid w:val="004E6158"/>
    <w:rsid w:val="004E6E51"/>
    <w:rsid w:val="00505AEC"/>
    <w:rsid w:val="00514BB0"/>
    <w:rsid w:val="00520309"/>
    <w:rsid w:val="005324F0"/>
    <w:rsid w:val="00566A22"/>
    <w:rsid w:val="00596480"/>
    <w:rsid w:val="005C6EEC"/>
    <w:rsid w:val="005F589B"/>
    <w:rsid w:val="006065DD"/>
    <w:rsid w:val="0063141D"/>
    <w:rsid w:val="006432A4"/>
    <w:rsid w:val="00660DC7"/>
    <w:rsid w:val="006A4B35"/>
    <w:rsid w:val="006E0048"/>
    <w:rsid w:val="006F2712"/>
    <w:rsid w:val="006F2998"/>
    <w:rsid w:val="006F45C3"/>
    <w:rsid w:val="0070100C"/>
    <w:rsid w:val="007019B8"/>
    <w:rsid w:val="007029C1"/>
    <w:rsid w:val="00735204"/>
    <w:rsid w:val="00737B6D"/>
    <w:rsid w:val="00756C2B"/>
    <w:rsid w:val="00764AD1"/>
    <w:rsid w:val="00792A04"/>
    <w:rsid w:val="007B4485"/>
    <w:rsid w:val="007B5A83"/>
    <w:rsid w:val="007E503B"/>
    <w:rsid w:val="007F2DF6"/>
    <w:rsid w:val="007F633D"/>
    <w:rsid w:val="00817766"/>
    <w:rsid w:val="00822786"/>
    <w:rsid w:val="00830218"/>
    <w:rsid w:val="0084211D"/>
    <w:rsid w:val="00843B9A"/>
    <w:rsid w:val="00883B34"/>
    <w:rsid w:val="00886EA1"/>
    <w:rsid w:val="008911D5"/>
    <w:rsid w:val="00893979"/>
    <w:rsid w:val="008E4965"/>
    <w:rsid w:val="008F5606"/>
    <w:rsid w:val="00913CF1"/>
    <w:rsid w:val="00916276"/>
    <w:rsid w:val="0091682B"/>
    <w:rsid w:val="00983F70"/>
    <w:rsid w:val="009A10A6"/>
    <w:rsid w:val="009A3E1F"/>
    <w:rsid w:val="00A16CA0"/>
    <w:rsid w:val="00A24304"/>
    <w:rsid w:val="00A46920"/>
    <w:rsid w:val="00A536D1"/>
    <w:rsid w:val="00A70B20"/>
    <w:rsid w:val="00AA3D98"/>
    <w:rsid w:val="00AA4A0E"/>
    <w:rsid w:val="00AD4F51"/>
    <w:rsid w:val="00AD51CD"/>
    <w:rsid w:val="00AF3D32"/>
    <w:rsid w:val="00B01E94"/>
    <w:rsid w:val="00B42EA6"/>
    <w:rsid w:val="00B53997"/>
    <w:rsid w:val="00B6021F"/>
    <w:rsid w:val="00B63AC5"/>
    <w:rsid w:val="00B75302"/>
    <w:rsid w:val="00B94FD8"/>
    <w:rsid w:val="00BF4AD0"/>
    <w:rsid w:val="00BF4D01"/>
    <w:rsid w:val="00BF6D50"/>
    <w:rsid w:val="00C02708"/>
    <w:rsid w:val="00C05B76"/>
    <w:rsid w:val="00C11AE3"/>
    <w:rsid w:val="00C30597"/>
    <w:rsid w:val="00C44E87"/>
    <w:rsid w:val="00C76260"/>
    <w:rsid w:val="00C8003D"/>
    <w:rsid w:val="00C80ECF"/>
    <w:rsid w:val="00C9441B"/>
    <w:rsid w:val="00CA0F11"/>
    <w:rsid w:val="00CA7095"/>
    <w:rsid w:val="00CB5E7A"/>
    <w:rsid w:val="00CC448A"/>
    <w:rsid w:val="00CD5433"/>
    <w:rsid w:val="00CD71B7"/>
    <w:rsid w:val="00CE20C4"/>
    <w:rsid w:val="00CF3313"/>
    <w:rsid w:val="00D56FA7"/>
    <w:rsid w:val="00D83E1D"/>
    <w:rsid w:val="00D94E73"/>
    <w:rsid w:val="00D9632E"/>
    <w:rsid w:val="00DD5FF6"/>
    <w:rsid w:val="00DE0DDB"/>
    <w:rsid w:val="00DF30AC"/>
    <w:rsid w:val="00E049DB"/>
    <w:rsid w:val="00E217F6"/>
    <w:rsid w:val="00E23949"/>
    <w:rsid w:val="00E617F2"/>
    <w:rsid w:val="00E6527E"/>
    <w:rsid w:val="00E8010C"/>
    <w:rsid w:val="00E96D9C"/>
    <w:rsid w:val="00E97372"/>
    <w:rsid w:val="00EB0FAB"/>
    <w:rsid w:val="00EC2458"/>
    <w:rsid w:val="00ED1644"/>
    <w:rsid w:val="00F01A0B"/>
    <w:rsid w:val="00F20254"/>
    <w:rsid w:val="00F23106"/>
    <w:rsid w:val="00F822C2"/>
    <w:rsid w:val="00FC43AC"/>
    <w:rsid w:val="00FD6F80"/>
    <w:rsid w:val="00FF2293"/>
    <w:rsid w:val="00FF6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F2D7"/>
  <w15:docId w15:val="{759D6933-6EA4-437D-9C2E-CB8A3DA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D65"/>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5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AA4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81960458">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2118</Words>
  <Characters>12713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Ogłoszenie konkursu w zakresie podtrzymywania tradycji narodowej  w zakresie obszaru społecznego - senior</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podtrzymywania tradycji narodowej  w zakresie obszaru społecznego - senior</dc:title>
  <dc:subject/>
  <dc:creator>Eryk Filip</dc:creator>
  <cp:keywords>Ogłoszenie, konkurs, senior</cp:keywords>
  <dc:description/>
  <cp:lastModifiedBy>Eryk Filip</cp:lastModifiedBy>
  <cp:revision>5</cp:revision>
  <cp:lastPrinted>2021-05-07T05:38:00Z</cp:lastPrinted>
  <dcterms:created xsi:type="dcterms:W3CDTF">2021-05-06T13:01:00Z</dcterms:created>
  <dcterms:modified xsi:type="dcterms:W3CDTF">2021-05-07T08:50:00Z</dcterms:modified>
</cp:coreProperties>
</file>