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F325" w14:textId="4EC8B6AD" w:rsidR="006E7FB6" w:rsidRPr="00A3454E" w:rsidRDefault="00F018D8" w:rsidP="00A3454E">
      <w:pPr>
        <w:keepNext/>
        <w:spacing w:after="0" w:line="276" w:lineRule="auto"/>
        <w:ind w:left="6372"/>
        <w:outlineLvl w:val="5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8A583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Załącznik </w:t>
      </w:r>
      <w:r w:rsidRPr="008A583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br/>
      </w:r>
      <w:r w:rsidR="00BE6417" w:rsidRPr="008A583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do Zarządzenia </w:t>
      </w:r>
      <w:r w:rsidR="00FF7E91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148</w:t>
      </w:r>
      <w:r w:rsidR="00BE6417" w:rsidRPr="008A583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/2021</w:t>
      </w:r>
      <w:r w:rsidR="00A3454E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br/>
      </w:r>
      <w:r w:rsidR="00BE6417" w:rsidRPr="008A583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Wójta Gminy Kobylnica</w:t>
      </w:r>
      <w:r w:rsidR="00A3454E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br/>
      </w:r>
      <w:r w:rsidR="00BE6417" w:rsidRPr="008A583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z dnia </w:t>
      </w:r>
      <w:r w:rsidR="00FF7E91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26 maja</w:t>
      </w:r>
      <w:r w:rsidR="00BE6417" w:rsidRPr="008A583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2021</w:t>
      </w:r>
      <w:r w:rsidR="00773D93" w:rsidRPr="008A583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</w:t>
      </w:r>
      <w:r w:rsidR="00BE6417" w:rsidRPr="008A5835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r.</w:t>
      </w:r>
    </w:p>
    <w:p w14:paraId="1EC5ABF8" w14:textId="11B3F26D" w:rsidR="00BE6417" w:rsidRPr="00A3454E" w:rsidRDefault="00BE6417" w:rsidP="00A3454E">
      <w:pPr>
        <w:pStyle w:val="Nagwek1"/>
        <w:spacing w:before="720"/>
        <w:ind w:left="2126" w:firstLine="851"/>
        <w:rPr>
          <w:rFonts w:ascii="Calibri" w:hAnsi="Calibri" w:cs="Calibri"/>
          <w:sz w:val="24"/>
          <w:szCs w:val="18"/>
        </w:rPr>
      </w:pPr>
      <w:r w:rsidRPr="00A3454E">
        <w:rPr>
          <w:rFonts w:ascii="Calibri" w:hAnsi="Calibri" w:cs="Calibri"/>
          <w:sz w:val="24"/>
          <w:szCs w:val="18"/>
        </w:rPr>
        <w:t>REGULAMIN ORGANIZACYJNY</w:t>
      </w:r>
      <w:r w:rsidR="00A3454E" w:rsidRPr="00A3454E">
        <w:rPr>
          <w:rFonts w:ascii="Calibri" w:hAnsi="Calibri" w:cs="Calibri"/>
          <w:sz w:val="24"/>
          <w:szCs w:val="18"/>
        </w:rPr>
        <w:br/>
      </w:r>
      <w:r w:rsidRPr="00A3454E">
        <w:rPr>
          <w:rFonts w:ascii="Calibri" w:hAnsi="Calibri" w:cs="Calibri"/>
          <w:sz w:val="24"/>
          <w:szCs w:val="18"/>
        </w:rPr>
        <w:t>OŚRODKA POMOCY SPOŁECZNEJ W KOBYLNICY</w:t>
      </w:r>
    </w:p>
    <w:p w14:paraId="2460D027" w14:textId="007BA9C7" w:rsidR="00BE6417" w:rsidRPr="00BE6417" w:rsidRDefault="00BE6417" w:rsidP="00A3454E">
      <w:pPr>
        <w:spacing w:before="100" w:beforeAutospacing="1"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Rozdział I</w:t>
      </w:r>
      <w:r w:rsidR="0054425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Postanowienia Ogólne</w:t>
      </w:r>
    </w:p>
    <w:p w14:paraId="6ED76F6A" w14:textId="4A2FBC19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</w:t>
      </w:r>
    </w:p>
    <w:p w14:paraId="59DA39E8" w14:textId="6862E1E5" w:rsidR="00BE6417" w:rsidRPr="00991824" w:rsidRDefault="00BE6417" w:rsidP="005F515D">
      <w:pPr>
        <w:pStyle w:val="Akapitzlist"/>
        <w:numPr>
          <w:ilvl w:val="0"/>
          <w:numId w:val="4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91824">
        <w:rPr>
          <w:rFonts w:ascii="Calibri" w:eastAsia="Times New Roman" w:hAnsi="Calibri" w:cs="Calibri"/>
          <w:lang w:eastAsia="pl-PL"/>
        </w:rPr>
        <w:t>Regulamin</w:t>
      </w:r>
      <w:proofErr w:type="spellEnd"/>
      <w:r w:rsidRPr="0099182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91824">
        <w:rPr>
          <w:rFonts w:ascii="Calibri" w:eastAsia="Times New Roman" w:hAnsi="Calibri" w:cs="Calibri"/>
          <w:lang w:eastAsia="pl-PL"/>
        </w:rPr>
        <w:t>Organizacyjny</w:t>
      </w:r>
      <w:proofErr w:type="spellEnd"/>
      <w:r w:rsidRPr="0099182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91824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99182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91824">
        <w:rPr>
          <w:rFonts w:ascii="Calibri" w:eastAsia="Times New Roman" w:hAnsi="Calibri" w:cs="Calibri"/>
          <w:lang w:eastAsia="pl-PL"/>
        </w:rPr>
        <w:t>Pomocy</w:t>
      </w:r>
      <w:proofErr w:type="spellEnd"/>
      <w:r w:rsidRPr="0099182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91824">
        <w:rPr>
          <w:rFonts w:ascii="Calibri" w:eastAsia="Times New Roman" w:hAnsi="Calibri" w:cs="Calibri"/>
          <w:lang w:eastAsia="pl-PL"/>
        </w:rPr>
        <w:t>Społecznej</w:t>
      </w:r>
      <w:proofErr w:type="spellEnd"/>
      <w:r w:rsidRPr="00991824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991824">
        <w:rPr>
          <w:rFonts w:ascii="Calibri" w:eastAsia="Times New Roman" w:hAnsi="Calibri" w:cs="Calibri"/>
          <w:lang w:eastAsia="pl-PL"/>
        </w:rPr>
        <w:t>Kobylnicy</w:t>
      </w:r>
      <w:proofErr w:type="spellEnd"/>
      <w:r w:rsidR="003938D1" w:rsidRPr="00991824">
        <w:rPr>
          <w:rFonts w:ascii="Calibri" w:eastAsia="Times New Roman" w:hAnsi="Calibri" w:cs="Calibri"/>
          <w:lang w:eastAsia="pl-PL"/>
        </w:rPr>
        <w:t>,</w:t>
      </w:r>
      <w:r w:rsidRPr="0099182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91824">
        <w:rPr>
          <w:rFonts w:ascii="Calibri" w:eastAsia="Times New Roman" w:hAnsi="Calibri" w:cs="Calibri"/>
          <w:lang w:eastAsia="pl-PL"/>
        </w:rPr>
        <w:t>zwany</w:t>
      </w:r>
      <w:proofErr w:type="spellEnd"/>
      <w:r w:rsidRPr="0099182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91824">
        <w:rPr>
          <w:rFonts w:ascii="Calibri" w:eastAsia="Times New Roman" w:hAnsi="Calibri" w:cs="Calibri"/>
          <w:lang w:eastAsia="pl-PL"/>
        </w:rPr>
        <w:t>dalej</w:t>
      </w:r>
      <w:proofErr w:type="spellEnd"/>
      <w:r w:rsidRPr="0099182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91824">
        <w:rPr>
          <w:rFonts w:ascii="Calibri" w:eastAsia="Times New Roman" w:hAnsi="Calibri" w:cs="Calibri"/>
          <w:lang w:eastAsia="pl-PL"/>
        </w:rPr>
        <w:t>Regulaminem</w:t>
      </w:r>
      <w:proofErr w:type="spellEnd"/>
      <w:r w:rsidRPr="0099182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91824">
        <w:rPr>
          <w:rFonts w:ascii="Calibri" w:eastAsia="Times New Roman" w:hAnsi="Calibri" w:cs="Calibri"/>
          <w:lang w:eastAsia="pl-PL"/>
        </w:rPr>
        <w:t>określa</w:t>
      </w:r>
      <w:proofErr w:type="spellEnd"/>
      <w:r w:rsidRPr="00991824">
        <w:rPr>
          <w:rFonts w:ascii="Calibri" w:eastAsia="Times New Roman" w:hAnsi="Calibri" w:cs="Calibri"/>
          <w:lang w:eastAsia="pl-PL"/>
        </w:rPr>
        <w:t>:</w:t>
      </w:r>
    </w:p>
    <w:p w14:paraId="23EC51A0" w14:textId="4062C3A0" w:rsidR="00BE6417" w:rsidRPr="00BE6417" w:rsidRDefault="00BE6417" w:rsidP="005F515D">
      <w:pPr>
        <w:numPr>
          <w:ilvl w:val="0"/>
          <w:numId w:val="19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zasady kierowania Ośrodkiem Pomocy Społecznej w Kobylnicy, zwanego dalej Ośrodkiem</w:t>
      </w:r>
      <w:r w:rsidR="003727F5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C042085" w14:textId="3B2F01D0" w:rsidR="00BE6417" w:rsidRPr="00BE6417" w:rsidRDefault="00BE6417" w:rsidP="005F515D">
      <w:pPr>
        <w:numPr>
          <w:ilvl w:val="0"/>
          <w:numId w:val="19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strukturę i organizację Ośrodka</w:t>
      </w:r>
      <w:r w:rsidR="003727F5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5F51CF26" w14:textId="716652C6" w:rsidR="00BE6417" w:rsidRPr="00235AE9" w:rsidRDefault="00BE6417" w:rsidP="005F515D">
      <w:pPr>
        <w:numPr>
          <w:ilvl w:val="0"/>
          <w:numId w:val="19"/>
        </w:numPr>
        <w:spacing w:after="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35AE9">
        <w:rPr>
          <w:rFonts w:ascii="Calibri" w:eastAsia="Times New Roman" w:hAnsi="Calibri" w:cs="Calibri"/>
          <w:sz w:val="24"/>
          <w:szCs w:val="24"/>
          <w:lang w:eastAsia="pl-PL"/>
        </w:rPr>
        <w:t xml:space="preserve">zasady i zakresy działania komórek </w:t>
      </w:r>
      <w:r w:rsidR="002C670C" w:rsidRPr="00235AE9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235AE9">
        <w:rPr>
          <w:rFonts w:ascii="Calibri" w:eastAsia="Times New Roman" w:hAnsi="Calibri" w:cs="Calibri"/>
          <w:sz w:val="24"/>
          <w:szCs w:val="24"/>
          <w:lang w:eastAsia="pl-PL"/>
        </w:rPr>
        <w:t>rganizacyjnych.</w:t>
      </w:r>
    </w:p>
    <w:p w14:paraId="6084D0A0" w14:textId="7C30D85B" w:rsidR="00BE6417" w:rsidRPr="00BE6417" w:rsidRDefault="00BE6417" w:rsidP="005F515D">
      <w:pPr>
        <w:numPr>
          <w:ilvl w:val="0"/>
          <w:numId w:val="48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Ilekroć w Regulaminie jest mowa o:</w:t>
      </w:r>
    </w:p>
    <w:p w14:paraId="62447293" w14:textId="2C080ADF" w:rsidR="00BE6417" w:rsidRPr="00C276E4" w:rsidRDefault="00BE6417" w:rsidP="005F515D">
      <w:pPr>
        <w:pStyle w:val="Akapitzlist"/>
        <w:numPr>
          <w:ilvl w:val="0"/>
          <w:numId w:val="1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Gminie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–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należy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przez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to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rozumieć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Gminę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Kobylnica</w:t>
      </w:r>
      <w:proofErr w:type="spellEnd"/>
      <w:r w:rsidRPr="00C276E4">
        <w:rPr>
          <w:rFonts w:ascii="Calibri" w:eastAsia="Times New Roman" w:hAnsi="Calibri" w:cs="Calibri"/>
          <w:lang w:eastAsia="pl-PL"/>
        </w:rPr>
        <w:t>,</w:t>
      </w:r>
    </w:p>
    <w:p w14:paraId="76EC532E" w14:textId="0F2B1814" w:rsidR="00BE6417" w:rsidRPr="00C276E4" w:rsidRDefault="00BE6417" w:rsidP="005F515D">
      <w:pPr>
        <w:pStyle w:val="Akapitzlist"/>
        <w:numPr>
          <w:ilvl w:val="0"/>
          <w:numId w:val="1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Radzie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–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należy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przez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to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rozumieć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Radę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Gminy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Kobylnica</w:t>
      </w:r>
      <w:proofErr w:type="spellEnd"/>
      <w:r w:rsidRPr="00C276E4">
        <w:rPr>
          <w:rFonts w:ascii="Calibri" w:eastAsia="Times New Roman" w:hAnsi="Calibri" w:cs="Calibri"/>
          <w:lang w:eastAsia="pl-PL"/>
        </w:rPr>
        <w:t>,</w:t>
      </w:r>
    </w:p>
    <w:p w14:paraId="63400D7C" w14:textId="6142487D" w:rsidR="00BE6417" w:rsidRPr="00C276E4" w:rsidRDefault="00BE6417" w:rsidP="005F515D">
      <w:pPr>
        <w:pStyle w:val="Akapitzlist"/>
        <w:numPr>
          <w:ilvl w:val="0"/>
          <w:numId w:val="1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Wójcie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–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należy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przez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to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rozumieć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Wójta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Gminy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Kobylnica</w:t>
      </w:r>
      <w:proofErr w:type="spellEnd"/>
      <w:r w:rsidRPr="00C276E4">
        <w:rPr>
          <w:rFonts w:ascii="Calibri" w:eastAsia="Times New Roman" w:hAnsi="Calibri" w:cs="Calibri"/>
          <w:lang w:eastAsia="pl-PL"/>
        </w:rPr>
        <w:t>,</w:t>
      </w:r>
    </w:p>
    <w:p w14:paraId="2B523EF7" w14:textId="0F1C5EFD" w:rsidR="00BE6417" w:rsidRPr="00C276E4" w:rsidRDefault="00BE6417" w:rsidP="005F515D">
      <w:pPr>
        <w:pStyle w:val="Akapitzlist"/>
        <w:numPr>
          <w:ilvl w:val="0"/>
          <w:numId w:val="1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Ośrodku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–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należy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przez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to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rozumieć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Ośrodek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Pomocy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Społecznej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Kobylnicy</w:t>
      </w:r>
      <w:proofErr w:type="spellEnd"/>
      <w:r w:rsidRPr="00C276E4">
        <w:rPr>
          <w:rFonts w:ascii="Calibri" w:eastAsia="Times New Roman" w:hAnsi="Calibri" w:cs="Calibri"/>
          <w:lang w:eastAsia="pl-PL"/>
        </w:rPr>
        <w:t>,</w:t>
      </w:r>
    </w:p>
    <w:p w14:paraId="0D46594F" w14:textId="5A23805B" w:rsidR="00BE6417" w:rsidRPr="00C276E4" w:rsidRDefault="00BE6417" w:rsidP="005F515D">
      <w:pPr>
        <w:pStyle w:val="Akapitzlist"/>
        <w:numPr>
          <w:ilvl w:val="0"/>
          <w:numId w:val="1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Kierowniku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–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należy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przez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to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rozumieć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Kierownika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C276E4">
        <w:rPr>
          <w:rFonts w:ascii="Calibri" w:eastAsia="Times New Roman" w:hAnsi="Calibri" w:cs="Calibri"/>
          <w:lang w:eastAsia="pl-PL"/>
        </w:rPr>
        <w:t>,</w:t>
      </w:r>
    </w:p>
    <w:p w14:paraId="28081558" w14:textId="4CBB8F2C" w:rsidR="00BE6417" w:rsidRPr="00235AE9" w:rsidRDefault="00BE6417" w:rsidP="005F515D">
      <w:pPr>
        <w:pStyle w:val="Akapitzlist"/>
        <w:numPr>
          <w:ilvl w:val="0"/>
          <w:numId w:val="18"/>
        </w:numPr>
        <w:spacing w:after="0" w:afterAutospacing="1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235AE9">
        <w:rPr>
          <w:rFonts w:ascii="Calibri" w:eastAsia="Times New Roman" w:hAnsi="Calibri" w:cs="Calibri"/>
          <w:lang w:eastAsia="pl-PL"/>
        </w:rPr>
        <w:t>Zastępcy</w:t>
      </w:r>
      <w:proofErr w:type="spellEnd"/>
      <w:r w:rsidRPr="00235AE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35AE9">
        <w:rPr>
          <w:rFonts w:ascii="Calibri" w:eastAsia="Times New Roman" w:hAnsi="Calibri" w:cs="Calibri"/>
          <w:lang w:eastAsia="pl-PL"/>
        </w:rPr>
        <w:t>Kierownika</w:t>
      </w:r>
      <w:proofErr w:type="spellEnd"/>
      <w:r w:rsidRPr="00235AE9">
        <w:rPr>
          <w:rFonts w:ascii="Calibri" w:eastAsia="Times New Roman" w:hAnsi="Calibri" w:cs="Calibri"/>
          <w:lang w:eastAsia="pl-PL"/>
        </w:rPr>
        <w:t xml:space="preserve"> – </w:t>
      </w:r>
      <w:proofErr w:type="spellStart"/>
      <w:r w:rsidRPr="00235AE9">
        <w:rPr>
          <w:rFonts w:ascii="Calibri" w:eastAsia="Times New Roman" w:hAnsi="Calibri" w:cs="Calibri"/>
          <w:lang w:eastAsia="pl-PL"/>
        </w:rPr>
        <w:t>należy</w:t>
      </w:r>
      <w:proofErr w:type="spellEnd"/>
      <w:r w:rsidRPr="00235AE9">
        <w:rPr>
          <w:rFonts w:ascii="Calibri" w:eastAsia="Times New Roman" w:hAnsi="Calibri" w:cs="Calibri"/>
          <w:lang w:eastAsia="pl-PL"/>
        </w:rPr>
        <w:t xml:space="preserve"> to </w:t>
      </w:r>
      <w:proofErr w:type="spellStart"/>
      <w:r w:rsidRPr="00235AE9">
        <w:rPr>
          <w:rFonts w:ascii="Calibri" w:eastAsia="Times New Roman" w:hAnsi="Calibri" w:cs="Calibri"/>
          <w:lang w:eastAsia="pl-PL"/>
        </w:rPr>
        <w:t>rozumieć</w:t>
      </w:r>
      <w:proofErr w:type="spellEnd"/>
      <w:r w:rsidRPr="00235AE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35AE9">
        <w:rPr>
          <w:rFonts w:ascii="Calibri" w:eastAsia="Times New Roman" w:hAnsi="Calibri" w:cs="Calibri"/>
          <w:lang w:eastAsia="pl-PL"/>
        </w:rPr>
        <w:t>Zastępca</w:t>
      </w:r>
      <w:proofErr w:type="spellEnd"/>
      <w:r w:rsidRPr="00235AE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35AE9">
        <w:rPr>
          <w:rFonts w:ascii="Calibri" w:eastAsia="Times New Roman" w:hAnsi="Calibri" w:cs="Calibri"/>
          <w:lang w:eastAsia="pl-PL"/>
        </w:rPr>
        <w:t>Kierownika</w:t>
      </w:r>
      <w:proofErr w:type="spellEnd"/>
      <w:r w:rsidRPr="00235AE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35AE9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235AE9">
        <w:rPr>
          <w:rFonts w:ascii="Calibri" w:eastAsia="Times New Roman" w:hAnsi="Calibri" w:cs="Calibri"/>
          <w:lang w:eastAsia="pl-PL"/>
        </w:rPr>
        <w:t>.</w:t>
      </w:r>
    </w:p>
    <w:p w14:paraId="5D588C57" w14:textId="52706FE9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2</w:t>
      </w:r>
    </w:p>
    <w:p w14:paraId="290CDBEB" w14:textId="6A0EEF13" w:rsidR="00BE6417" w:rsidRPr="00BE6417" w:rsidRDefault="00BE6417" w:rsidP="005F515D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Ośrodek Pomocy Społeczne</w:t>
      </w:r>
      <w:r w:rsidR="00812B75">
        <w:rPr>
          <w:rFonts w:ascii="Calibri" w:eastAsia="Times New Roman" w:hAnsi="Calibri" w:cs="Calibri"/>
          <w:sz w:val="24"/>
          <w:szCs w:val="24"/>
          <w:lang w:eastAsia="pl-PL"/>
        </w:rPr>
        <w:t>j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w Kobylnicy jest samodzielną jednostką budżetową Gminy Kobylnica.</w:t>
      </w:r>
    </w:p>
    <w:p w14:paraId="6D5D98F1" w14:textId="5E9E772B" w:rsidR="00BE6417" w:rsidRPr="00BE6417" w:rsidRDefault="00BE6417" w:rsidP="005F515D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Siedzibą Ośrodka jest miejscowość Kobylnica, ul. Wodna 20/3.</w:t>
      </w:r>
    </w:p>
    <w:p w14:paraId="3AC135D6" w14:textId="147CED1E" w:rsidR="00BE6417" w:rsidRPr="00BE6417" w:rsidRDefault="00BE6417" w:rsidP="005F515D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Obszar działania Ośrodka obejmuje teren Gminy Kobylnica z podziałem na rejony działania pracowników socjalnych Ośrodka.</w:t>
      </w:r>
    </w:p>
    <w:p w14:paraId="324EA3E2" w14:textId="23A5B55D" w:rsidR="00BE6417" w:rsidRPr="007507E5" w:rsidRDefault="00BE6417" w:rsidP="005F515D">
      <w:pPr>
        <w:numPr>
          <w:ilvl w:val="0"/>
          <w:numId w:val="1"/>
        </w:num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Rejony, o których mowa w ust. 3 ustala Kierownik Ośrodka</w:t>
      </w:r>
      <w:r w:rsidR="007507E5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3F875C8" w14:textId="272B69BC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3</w:t>
      </w:r>
    </w:p>
    <w:p w14:paraId="350E145B" w14:textId="7F880533" w:rsidR="00BE6417" w:rsidRPr="00BE6417" w:rsidRDefault="00BE6417" w:rsidP="005F515D">
      <w:pPr>
        <w:spacing w:before="100" w:beforeAutospacing="1" w:after="6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Ośrodek działa na podstawie obowiązujących przepisów prawa, statutu, regulaminów oraz aktów prawnych wydanych przez Radę i Wójta, oraz na podstawie zarządzeń Kierownika.</w:t>
      </w:r>
    </w:p>
    <w:p w14:paraId="577BB218" w14:textId="057BF58E" w:rsidR="00BE6417" w:rsidRPr="00BE6417" w:rsidRDefault="00BE6417" w:rsidP="005F515D">
      <w:pPr>
        <w:spacing w:after="360" w:line="276" w:lineRule="auto"/>
        <w:ind w:left="4111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§ 4</w:t>
      </w:r>
    </w:p>
    <w:p w14:paraId="31346FC3" w14:textId="5F100AD2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Ośrodek realizuje zadania własne i zlecone, działa na podstawie obowiązujących przepisów prawa, a w szczególności:</w:t>
      </w:r>
    </w:p>
    <w:p w14:paraId="43B04FA6" w14:textId="71DC9E88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12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marca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2004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pomocy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społecznej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Dz. U. z 2020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r., poz. 1876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późn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zm</w:t>
      </w:r>
      <w:proofErr w:type="spellEnd"/>
      <w:r w:rsidRPr="00C276E4">
        <w:rPr>
          <w:rFonts w:ascii="Calibri" w:eastAsia="Times New Roman" w:hAnsi="Calibri" w:cs="Calibri"/>
          <w:lang w:eastAsia="pl-PL"/>
        </w:rPr>
        <w:t>.)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5DEC7BE7" w14:textId="1D3E15F2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08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marca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1990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samorządzie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gminnym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Dz. U. z 2020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>r.</w:t>
      </w:r>
      <w:r w:rsidR="00E543F2">
        <w:rPr>
          <w:rFonts w:ascii="Calibri" w:eastAsia="Times New Roman" w:hAnsi="Calibri" w:cs="Calibri"/>
          <w:lang w:eastAsia="pl-PL"/>
        </w:rPr>
        <w:t>,</w:t>
      </w:r>
      <w:r w:rsidRPr="00C276E4">
        <w:rPr>
          <w:rFonts w:ascii="Calibri" w:eastAsia="Times New Roman" w:hAnsi="Calibri" w:cs="Calibri"/>
          <w:lang w:eastAsia="pl-PL"/>
        </w:rPr>
        <w:t xml:space="preserve"> poz. 713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późn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zm</w:t>
      </w:r>
      <w:proofErr w:type="spellEnd"/>
      <w:r w:rsidRPr="00C276E4">
        <w:rPr>
          <w:rFonts w:ascii="Calibri" w:eastAsia="Times New Roman" w:hAnsi="Calibri" w:cs="Calibri"/>
          <w:lang w:eastAsia="pl-PL"/>
        </w:rPr>
        <w:t>.)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545A3CA3" w14:textId="32F980EA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21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listopada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2008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pracownikach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samorządowych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Dz. U. z 2019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>r.</w:t>
      </w:r>
      <w:r w:rsidR="00E543F2">
        <w:rPr>
          <w:rFonts w:ascii="Calibri" w:eastAsia="Times New Roman" w:hAnsi="Calibri" w:cs="Calibri"/>
          <w:lang w:eastAsia="pl-PL"/>
        </w:rPr>
        <w:t>,</w:t>
      </w:r>
      <w:r w:rsidRPr="00C276E4">
        <w:rPr>
          <w:rFonts w:ascii="Calibri" w:eastAsia="Times New Roman" w:hAnsi="Calibri" w:cs="Calibri"/>
          <w:lang w:eastAsia="pl-PL"/>
        </w:rPr>
        <w:t xml:space="preserve"> poz. 1282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późn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zm</w:t>
      </w:r>
      <w:proofErr w:type="spellEnd"/>
      <w:r w:rsidRPr="00C276E4">
        <w:rPr>
          <w:rFonts w:ascii="Calibri" w:eastAsia="Times New Roman" w:hAnsi="Calibri" w:cs="Calibri"/>
          <w:lang w:eastAsia="pl-PL"/>
        </w:rPr>
        <w:t>.)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24D50C63" w14:textId="73FBC83F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27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sierpnia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2009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finansach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publicznych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Dz. U. z 2021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>r.</w:t>
      </w:r>
      <w:r w:rsidR="00E543F2">
        <w:rPr>
          <w:rFonts w:ascii="Calibri" w:eastAsia="Times New Roman" w:hAnsi="Calibri" w:cs="Calibri"/>
          <w:lang w:eastAsia="pl-PL"/>
        </w:rPr>
        <w:t>,</w:t>
      </w:r>
      <w:r w:rsidRPr="00C276E4">
        <w:rPr>
          <w:rFonts w:ascii="Calibri" w:eastAsia="Times New Roman" w:hAnsi="Calibri" w:cs="Calibri"/>
          <w:lang w:eastAsia="pl-PL"/>
        </w:rPr>
        <w:t xml:space="preserve"> poz. 305)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1C48FD45" w14:textId="29BDDE09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7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września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2007</w:t>
      </w:r>
      <w:bookmarkStart w:id="0" w:name="OLE_LINK1"/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pomocy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osobom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uprawnionym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alimentów</w:t>
      </w:r>
      <w:bookmarkEnd w:id="0"/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Dz. U. z 2020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>r., poz. 808 z późn.zm.)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37290899" w14:textId="320A7A0D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28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listopada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2003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świadczeniach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rodzinnych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Dz. U. z 2020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r., poz. 1111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późn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zm</w:t>
      </w:r>
      <w:proofErr w:type="spellEnd"/>
      <w:r w:rsidRPr="00C276E4">
        <w:rPr>
          <w:rFonts w:ascii="Calibri" w:eastAsia="Times New Roman" w:hAnsi="Calibri" w:cs="Calibri"/>
          <w:lang w:eastAsia="pl-PL"/>
        </w:rPr>
        <w:t>.)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3C3BA8D4" w14:textId="4B31D4C0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27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sierpnia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2004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świadczeniach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opieki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zdrowotnej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finansowanych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ze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środków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publicznych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Dz. U. z 2020 r., poz. 1398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późn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zm</w:t>
      </w:r>
      <w:proofErr w:type="spellEnd"/>
      <w:r w:rsidRPr="00C276E4">
        <w:rPr>
          <w:rFonts w:ascii="Calibri" w:eastAsia="Times New Roman" w:hAnsi="Calibri" w:cs="Calibri"/>
          <w:lang w:eastAsia="pl-PL"/>
        </w:rPr>
        <w:t>.)</w:t>
      </w:r>
    </w:p>
    <w:p w14:paraId="57C89F49" w14:textId="15F34E2B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21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czerwca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2001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 xml:space="preserve">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dodatkach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mieszkaniowych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>: Dz. U. z 2019 r.</w:t>
      </w:r>
      <w:r w:rsidR="00E543F2">
        <w:rPr>
          <w:rFonts w:ascii="Calibri" w:eastAsia="Times New Roman" w:hAnsi="Calibri" w:cs="Calibri"/>
          <w:lang w:eastAsia="pl-PL"/>
        </w:rPr>
        <w:t>,</w:t>
      </w:r>
      <w:r w:rsidRPr="00C276E4">
        <w:rPr>
          <w:rFonts w:ascii="Calibri" w:eastAsia="Times New Roman" w:hAnsi="Calibri" w:cs="Calibri"/>
          <w:lang w:eastAsia="pl-PL"/>
        </w:rPr>
        <w:t xml:space="preserve"> poz. 2133 z późn.zm.</w:t>
      </w:r>
      <w:r w:rsidR="00773D93">
        <w:rPr>
          <w:rFonts w:ascii="Calibri" w:eastAsia="Times New Roman" w:hAnsi="Calibri" w:cs="Calibri"/>
          <w:lang w:eastAsia="pl-PL"/>
        </w:rPr>
        <w:t>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103BFE60" w14:textId="3C8E66F2" w:rsidR="00773D93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9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czerwca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2011 r. o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wspieraniu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rodziny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systemie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pieczy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zastępczej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Dz. U. z 2020</w:t>
      </w:r>
      <w:r w:rsidR="00773D9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276E4">
        <w:rPr>
          <w:rFonts w:ascii="Calibri" w:eastAsia="Times New Roman" w:hAnsi="Calibri" w:cs="Calibri"/>
          <w:color w:val="000000"/>
          <w:lang w:eastAsia="pl-PL"/>
        </w:rPr>
        <w:t>r.</w:t>
      </w:r>
      <w:r w:rsidR="00E543F2">
        <w:rPr>
          <w:rFonts w:ascii="Calibri" w:eastAsia="Times New Roman" w:hAnsi="Calibri" w:cs="Calibri"/>
          <w:color w:val="000000"/>
          <w:lang w:eastAsia="pl-PL"/>
        </w:rPr>
        <w:t>,</w:t>
      </w:r>
      <w:r w:rsidRPr="00C276E4">
        <w:rPr>
          <w:rFonts w:ascii="Calibri" w:eastAsia="Times New Roman" w:hAnsi="Calibri" w:cs="Calibri"/>
          <w:color w:val="000000"/>
          <w:lang w:eastAsia="pl-PL"/>
        </w:rPr>
        <w:t xml:space="preserve"> poz. 821 z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 xml:space="preserve">. </w:t>
      </w:r>
      <w:proofErr w:type="spellStart"/>
      <w:r w:rsidRPr="00C276E4">
        <w:rPr>
          <w:rFonts w:ascii="Calibri" w:eastAsia="Times New Roman" w:hAnsi="Calibri" w:cs="Calibri"/>
          <w:color w:val="000000"/>
          <w:lang w:eastAsia="pl-PL"/>
        </w:rPr>
        <w:t>zm</w:t>
      </w:r>
      <w:proofErr w:type="spellEnd"/>
      <w:r w:rsidRPr="00C276E4">
        <w:rPr>
          <w:rFonts w:ascii="Calibri" w:eastAsia="Times New Roman" w:hAnsi="Calibri" w:cs="Calibri"/>
          <w:color w:val="000000"/>
          <w:lang w:eastAsia="pl-PL"/>
        </w:rPr>
        <w:t>.)</w:t>
      </w:r>
      <w:r w:rsidR="00414C1D">
        <w:rPr>
          <w:rFonts w:ascii="Calibri" w:eastAsia="Times New Roman" w:hAnsi="Calibri" w:cs="Calibri"/>
          <w:color w:val="000000"/>
          <w:lang w:eastAsia="pl-PL"/>
        </w:rPr>
        <w:t>,</w:t>
      </w:r>
    </w:p>
    <w:p w14:paraId="282C76DE" w14:textId="437C631E" w:rsidR="00BE6417" w:rsidRPr="00773D93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ustawy</w:t>
      </w:r>
      <w:proofErr w:type="spellEnd"/>
      <w:r w:rsidRPr="00773D93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dnia</w:t>
      </w:r>
      <w:proofErr w:type="spellEnd"/>
      <w:r w:rsidRPr="00773D93">
        <w:rPr>
          <w:rFonts w:ascii="Calibri" w:eastAsia="Times New Roman" w:hAnsi="Calibri" w:cs="Calibri"/>
          <w:color w:val="000000"/>
          <w:lang w:eastAsia="pl-PL"/>
        </w:rPr>
        <w:t xml:space="preserve"> 1</w:t>
      </w:r>
      <w:r w:rsidRPr="00773D93">
        <w:rPr>
          <w:rFonts w:ascii="Calibri" w:eastAsia="Times New Roman" w:hAnsi="Calibri" w:cs="Calibri"/>
          <w:lang w:eastAsia="pl-PL"/>
        </w:rPr>
        <w:t>1</w:t>
      </w:r>
      <w:r w:rsidRPr="00773D9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lutego</w:t>
      </w:r>
      <w:proofErr w:type="spellEnd"/>
      <w:r w:rsidRPr="00773D93">
        <w:rPr>
          <w:rFonts w:ascii="Calibri" w:eastAsia="Times New Roman" w:hAnsi="Calibri" w:cs="Calibri"/>
          <w:color w:val="000000"/>
          <w:lang w:eastAsia="pl-PL"/>
        </w:rPr>
        <w:t xml:space="preserve"> 2016</w:t>
      </w:r>
      <w:r w:rsidR="00773D93" w:rsidRPr="00773D9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73D93">
        <w:rPr>
          <w:rFonts w:ascii="Calibri" w:eastAsia="Times New Roman" w:hAnsi="Calibri" w:cs="Calibri"/>
          <w:color w:val="000000"/>
          <w:lang w:eastAsia="pl-PL"/>
        </w:rPr>
        <w:t xml:space="preserve">r. o </w:t>
      </w: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pomocy</w:t>
      </w:r>
      <w:proofErr w:type="spellEnd"/>
      <w:r w:rsidRPr="00773D9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państwa</w:t>
      </w:r>
      <w:proofErr w:type="spellEnd"/>
      <w:r w:rsidRPr="00773D93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wychowywaniu</w:t>
      </w:r>
      <w:proofErr w:type="spellEnd"/>
      <w:r w:rsidRPr="00773D9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dzieci</w:t>
      </w:r>
      <w:proofErr w:type="spellEnd"/>
      <w:r w:rsidRPr="00773D93">
        <w:rPr>
          <w:rFonts w:ascii="Calibri" w:eastAsia="Times New Roman" w:hAnsi="Calibri" w:cs="Calibri"/>
          <w:color w:val="000000"/>
          <w:lang w:eastAsia="pl-PL"/>
        </w:rPr>
        <w:t xml:space="preserve"> (</w:t>
      </w: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tekst</w:t>
      </w:r>
      <w:proofErr w:type="spellEnd"/>
      <w:r w:rsidRPr="00773D9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jednolity</w:t>
      </w:r>
      <w:proofErr w:type="spellEnd"/>
      <w:r w:rsidR="007327C6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773D93">
        <w:rPr>
          <w:rFonts w:ascii="Calibri" w:eastAsia="Times New Roman" w:hAnsi="Calibri" w:cs="Calibri"/>
          <w:lang w:eastAsia="pl-PL"/>
        </w:rPr>
        <w:t>Dz. U. z 2019</w:t>
      </w:r>
      <w:r w:rsidR="00773D93" w:rsidRPr="00773D93">
        <w:rPr>
          <w:rFonts w:ascii="Calibri" w:eastAsia="Times New Roman" w:hAnsi="Calibri" w:cs="Calibri"/>
          <w:lang w:eastAsia="pl-PL"/>
        </w:rPr>
        <w:t xml:space="preserve"> </w:t>
      </w:r>
      <w:r w:rsidRPr="00773D93">
        <w:rPr>
          <w:rFonts w:ascii="Calibri" w:eastAsia="Times New Roman" w:hAnsi="Calibri" w:cs="Calibri"/>
          <w:lang w:eastAsia="pl-PL"/>
        </w:rPr>
        <w:t>r.</w:t>
      </w:r>
      <w:r w:rsidR="00E543F2">
        <w:rPr>
          <w:rFonts w:ascii="Calibri" w:eastAsia="Times New Roman" w:hAnsi="Calibri" w:cs="Calibri"/>
          <w:lang w:eastAsia="pl-PL"/>
        </w:rPr>
        <w:t>,</w:t>
      </w:r>
      <w:r w:rsidRPr="00773D93">
        <w:rPr>
          <w:rFonts w:ascii="Calibri" w:eastAsia="Times New Roman" w:hAnsi="Calibri" w:cs="Calibri"/>
          <w:lang w:eastAsia="pl-PL"/>
        </w:rPr>
        <w:t xml:space="preserve"> poz. 2407 z późn.zm.)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4CD8F166" w14:textId="27F79A1B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26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października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1982 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wychowaniu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trzeźwości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i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przeciwdziałaniu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alkoholizmowi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>:</w:t>
      </w:r>
      <w:r w:rsidRPr="00C276E4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>Dz. U. z 2019</w:t>
      </w:r>
      <w:r w:rsidR="00773D93">
        <w:rPr>
          <w:rFonts w:ascii="Calibri" w:eastAsia="Times New Roman" w:hAnsi="Calibri" w:cs="Calibri"/>
          <w:lang w:eastAsia="pl-PL"/>
        </w:rPr>
        <w:t xml:space="preserve"> </w:t>
      </w:r>
      <w:r w:rsidRPr="00C276E4">
        <w:rPr>
          <w:rFonts w:ascii="Calibri" w:eastAsia="Times New Roman" w:hAnsi="Calibri" w:cs="Calibri"/>
          <w:lang w:eastAsia="pl-PL"/>
        </w:rPr>
        <w:t>r.</w:t>
      </w:r>
      <w:r w:rsidR="007327C6">
        <w:rPr>
          <w:rFonts w:ascii="Calibri" w:eastAsia="Times New Roman" w:hAnsi="Calibri" w:cs="Calibri"/>
          <w:lang w:eastAsia="pl-PL"/>
        </w:rPr>
        <w:t>,</w:t>
      </w:r>
      <w:r w:rsidRPr="00C276E4">
        <w:rPr>
          <w:rFonts w:ascii="Calibri" w:eastAsia="Times New Roman" w:hAnsi="Calibri" w:cs="Calibri"/>
          <w:lang w:eastAsia="pl-PL"/>
        </w:rPr>
        <w:t xml:space="preserve"> poz. 2277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późn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zm</w:t>
      </w:r>
      <w:proofErr w:type="spellEnd"/>
      <w:r w:rsidRPr="00C276E4">
        <w:rPr>
          <w:rFonts w:ascii="Calibri" w:eastAsia="Times New Roman" w:hAnsi="Calibri" w:cs="Calibri"/>
          <w:lang w:eastAsia="pl-PL"/>
        </w:rPr>
        <w:t>.)</w:t>
      </w:r>
    </w:p>
    <w:p w14:paraId="39B1AC39" w14:textId="0A2F8209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10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kwietnia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1997 r. –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Prawo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energetyczne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Dz.U</w:t>
      </w:r>
      <w:proofErr w:type="spellEnd"/>
      <w:r w:rsidRPr="00C276E4">
        <w:rPr>
          <w:rFonts w:ascii="Calibri" w:eastAsia="Times New Roman" w:hAnsi="Calibri" w:cs="Calibri"/>
          <w:lang w:eastAsia="pl-PL"/>
        </w:rPr>
        <w:t>. z 2021 r., poz. 716)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7028DC33" w14:textId="5B9C43E6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29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lipca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2005 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przeciwdziałaniu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przemocy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rodzinie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Dz. U. z 2020 r.</w:t>
      </w:r>
      <w:r w:rsidR="007327C6">
        <w:rPr>
          <w:rFonts w:ascii="Calibri" w:eastAsia="Times New Roman" w:hAnsi="Calibri" w:cs="Calibri"/>
          <w:lang w:eastAsia="pl-PL"/>
        </w:rPr>
        <w:t>,</w:t>
      </w:r>
      <w:r w:rsidRPr="00C276E4">
        <w:rPr>
          <w:rFonts w:ascii="Calibri" w:eastAsia="Times New Roman" w:hAnsi="Calibri" w:cs="Calibri"/>
          <w:lang w:eastAsia="pl-PL"/>
        </w:rPr>
        <w:t xml:space="preserve"> poz. 218 z późn.zm.)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6A947408" w14:textId="14E5A3FA" w:rsidR="00BE6417" w:rsidRPr="00C276E4" w:rsidRDefault="00BE6417" w:rsidP="005F515D">
      <w:pPr>
        <w:pStyle w:val="Akapitzlist"/>
        <w:numPr>
          <w:ilvl w:val="0"/>
          <w:numId w:val="1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276E4">
        <w:rPr>
          <w:rFonts w:ascii="Calibri" w:eastAsia="Times New Roman" w:hAnsi="Calibri" w:cs="Calibri"/>
          <w:lang w:eastAsia="pl-PL"/>
        </w:rPr>
        <w:t>ustawy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5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grudnia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2014 r. o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Karcie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Dużej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Rodziny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tekst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 Dz. U. z 2020r., poz. 1348 z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późn</w:t>
      </w:r>
      <w:proofErr w:type="spellEnd"/>
      <w:r w:rsidRPr="00C276E4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Pr="00C276E4">
        <w:rPr>
          <w:rFonts w:ascii="Calibri" w:eastAsia="Times New Roman" w:hAnsi="Calibri" w:cs="Calibri"/>
          <w:lang w:eastAsia="pl-PL"/>
        </w:rPr>
        <w:t>zm</w:t>
      </w:r>
      <w:proofErr w:type="spellEnd"/>
      <w:r w:rsidRPr="00C276E4">
        <w:rPr>
          <w:rFonts w:ascii="Calibri" w:eastAsia="Times New Roman" w:hAnsi="Calibri" w:cs="Calibri"/>
          <w:lang w:eastAsia="pl-PL"/>
        </w:rPr>
        <w:t>.)</w:t>
      </w:r>
      <w:r w:rsidR="00414C1D">
        <w:rPr>
          <w:rFonts w:ascii="Calibri" w:eastAsia="Times New Roman" w:hAnsi="Calibri" w:cs="Calibri"/>
          <w:lang w:eastAsia="pl-PL"/>
        </w:rPr>
        <w:t>,</w:t>
      </w:r>
    </w:p>
    <w:p w14:paraId="2C4B2CF6" w14:textId="036C94ED" w:rsidR="00BE6417" w:rsidRPr="00CD499E" w:rsidRDefault="00BE6417" w:rsidP="005F515D">
      <w:pPr>
        <w:pStyle w:val="Akapitzlist"/>
        <w:numPr>
          <w:ilvl w:val="0"/>
          <w:numId w:val="17"/>
        </w:numPr>
        <w:spacing w:before="100" w:beforeAutospacing="1" w:after="168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CD499E">
        <w:rPr>
          <w:rFonts w:ascii="Calibri" w:eastAsia="Times New Roman" w:hAnsi="Calibri" w:cs="Calibri"/>
          <w:lang w:eastAsia="pl-PL"/>
        </w:rPr>
        <w:t>Statutu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Pomocy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Społecznej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Kobylnicy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stanowiącego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załącznik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Uchwały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Nr IX/76/2019 Rady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Gminy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Kobylnica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dnia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25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kwietnia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2019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roku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sprawie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Uchwalenia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Statutu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Pomocy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Społecznej</w:t>
      </w:r>
      <w:proofErr w:type="spellEnd"/>
      <w:r w:rsidRPr="00CD499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CD499E">
        <w:rPr>
          <w:rFonts w:ascii="Calibri" w:eastAsia="Times New Roman" w:hAnsi="Calibri" w:cs="Calibri"/>
          <w:lang w:eastAsia="pl-PL"/>
        </w:rPr>
        <w:t>Kobylnicy</w:t>
      </w:r>
      <w:proofErr w:type="spellEnd"/>
      <w:r w:rsidRPr="00CD499E">
        <w:rPr>
          <w:rFonts w:ascii="Calibri" w:eastAsia="Times New Roman" w:hAnsi="Calibri" w:cs="Calibri"/>
          <w:lang w:eastAsia="pl-PL"/>
        </w:rPr>
        <w:t>.</w:t>
      </w:r>
    </w:p>
    <w:p w14:paraId="74D8EC11" w14:textId="7799F6DA" w:rsidR="00BE6417" w:rsidRPr="00BE6417" w:rsidRDefault="00BE6417" w:rsidP="005F515D">
      <w:pPr>
        <w:spacing w:before="360" w:after="240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§ 5</w:t>
      </w:r>
    </w:p>
    <w:p w14:paraId="40E52F5A" w14:textId="027EA713" w:rsidR="00BE6417" w:rsidRPr="00BE6417" w:rsidRDefault="00BE6417" w:rsidP="005F515D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Realizując zadania zlecone</w:t>
      </w:r>
      <w:r w:rsidR="003727F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Ośrodek</w:t>
      </w:r>
      <w:r w:rsidR="003727F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kieruje się w szczególności</w:t>
      </w:r>
      <w:r w:rsidR="00A115F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ustaleniami przekazanymi przez Wojewodę – Wydział Polityki Społecznej Pomorskiego Urzędu Wojewódzkiego oraz innych organów zlecających zadania w ramach obowiązującego prawa. </w:t>
      </w:r>
    </w:p>
    <w:p w14:paraId="674C931E" w14:textId="0CC4352C" w:rsidR="00CD499E" w:rsidRPr="00CD499E" w:rsidRDefault="00BE6417" w:rsidP="005F515D">
      <w:pPr>
        <w:numPr>
          <w:ilvl w:val="0"/>
          <w:numId w:val="2"/>
        </w:num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D499E">
        <w:rPr>
          <w:rFonts w:ascii="Calibri" w:eastAsia="Times New Roman" w:hAnsi="Calibri" w:cs="Calibri"/>
          <w:sz w:val="24"/>
          <w:szCs w:val="24"/>
          <w:lang w:eastAsia="pl-PL"/>
        </w:rPr>
        <w:t>Wykonując zadania własne gminy w zakresie pomocy społecznej</w:t>
      </w:r>
      <w:r w:rsidR="009F7E31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CD499E">
        <w:rPr>
          <w:rFonts w:ascii="Calibri" w:eastAsia="Times New Roman" w:hAnsi="Calibri" w:cs="Calibri"/>
          <w:sz w:val="24"/>
          <w:szCs w:val="24"/>
          <w:lang w:eastAsia="pl-PL"/>
        </w:rPr>
        <w:t xml:space="preserve"> Ośrodek kieruje się ustaleniami i zaleceniami Wójta, oraz uchwałami Rady.</w:t>
      </w:r>
    </w:p>
    <w:p w14:paraId="1DE3FDE1" w14:textId="62A8FA89" w:rsidR="00BE6417" w:rsidRPr="005F515D" w:rsidRDefault="00BE6417" w:rsidP="005F515D">
      <w:pPr>
        <w:spacing w:after="100" w:afterAutospacing="1" w:line="276" w:lineRule="auto"/>
        <w:ind w:left="3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CD499E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Rozdział II</w:t>
      </w:r>
      <w:r w:rsidR="005F515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Zasady Kierowania Ośrodkiem</w:t>
      </w:r>
    </w:p>
    <w:p w14:paraId="6DD7BA0B" w14:textId="76F6DD99" w:rsidR="00BE6417" w:rsidRPr="00BE6417" w:rsidRDefault="00BE6417" w:rsidP="005F515D">
      <w:pPr>
        <w:spacing w:after="12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6</w:t>
      </w:r>
    </w:p>
    <w:p w14:paraId="08092D6A" w14:textId="373298D9" w:rsidR="00BE6417" w:rsidRPr="00BE6417" w:rsidRDefault="00BE6417" w:rsidP="005F515D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Kierownik, jest organizatorem i koordynatorem pomocy społecznej na terenie Gminy, dysponuje środkami na pomoc społeczną i odpowiada za jej poziom.</w:t>
      </w:r>
    </w:p>
    <w:p w14:paraId="631FE0E5" w14:textId="2B1E9A45" w:rsidR="00BE6417" w:rsidRPr="00BE6417" w:rsidRDefault="00BE6417" w:rsidP="005F515D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Kierownik, jest organizatorem i koordynatorem świadczeń rodzinnych i pomocy osobom uprawnionych do alimentów na terenie Gminy Kobylnica, dysponuje środkami na realizację ww. zadań.</w:t>
      </w:r>
    </w:p>
    <w:p w14:paraId="5903A388" w14:textId="4F424A5B" w:rsidR="00BE6417" w:rsidRPr="00BE6417" w:rsidRDefault="00BE6417" w:rsidP="005F515D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Kierownika zatrudnia i zwalnia Wójt oraz wykonuje wobec niego czynności w sprawach z zakresu prawa pracy.</w:t>
      </w:r>
    </w:p>
    <w:p w14:paraId="7BA57949" w14:textId="77777777" w:rsidR="00BE6417" w:rsidRPr="00BE6417" w:rsidRDefault="00BE6417" w:rsidP="005F515D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 wykonuje zadania Ośrodka przy pomocy Głównego Księgowego i pozostałych pracowników.</w:t>
      </w:r>
    </w:p>
    <w:p w14:paraId="162AE068" w14:textId="718F96B1" w:rsidR="00BE6417" w:rsidRPr="00BE6417" w:rsidRDefault="00BE6417" w:rsidP="005F515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Kierownik zatrudnia i zwalnia pracowników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Ośrodka </w:t>
      </w: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oraz wykonuje wobec nich inne czynności z zakresu prawa pracy,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w tym</w:t>
      </w: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ustala dla nich szczegółowe zakresy obowiązków. </w:t>
      </w:r>
    </w:p>
    <w:p w14:paraId="05EFA511" w14:textId="5A278D81" w:rsidR="00BE6417" w:rsidRPr="00BE6417" w:rsidRDefault="00BE6417" w:rsidP="005F515D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72396760"/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 wydaje decyzje administracyjne w indywidualnych sprawach z zakresu</w:t>
      </w:r>
      <w:r w:rsidR="00A3454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pomocy społecznej i realizacji świadczeń rodzinnych, świadczeń dla osób uprawnionych do alimentów, dodatków mieszkaniowych i innych świadczeń należących do właściwości Gminy, na podstawie upoważnień udzielonych przez Wójta.</w:t>
      </w:r>
    </w:p>
    <w:bookmarkEnd w:id="1"/>
    <w:p w14:paraId="559C21E4" w14:textId="25A61123" w:rsidR="00BE6417" w:rsidRPr="00BE6417" w:rsidRDefault="00BE6417" w:rsidP="005F515D">
      <w:pPr>
        <w:numPr>
          <w:ilvl w:val="0"/>
          <w:numId w:val="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 odpowiada przed Wójtem za właściwą realizację przypisanych zadań, oraz za prawidłowe wykorzystanie powierzonych Ośrodkowi środków finansowo-rzeczowych.</w:t>
      </w:r>
    </w:p>
    <w:p w14:paraId="185535CF" w14:textId="0995616E" w:rsidR="007507E5" w:rsidRPr="00CD499E" w:rsidRDefault="00BE6417" w:rsidP="005F515D">
      <w:pPr>
        <w:numPr>
          <w:ilvl w:val="0"/>
          <w:numId w:val="3"/>
        </w:numPr>
        <w:spacing w:after="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D499E">
        <w:rPr>
          <w:rFonts w:ascii="Calibri" w:eastAsia="Times New Roman" w:hAnsi="Calibri" w:cs="Calibri"/>
          <w:sz w:val="24"/>
          <w:szCs w:val="24"/>
          <w:lang w:eastAsia="pl-PL"/>
        </w:rPr>
        <w:t>Kierownik składa Radzie coroczne sprawozdanie z działalności Ośrodka oraz przedstawia potrzeby w zakresie realizacji zadań z pomocy społecznej.</w:t>
      </w:r>
    </w:p>
    <w:p w14:paraId="53057C58" w14:textId="62679307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7</w:t>
      </w:r>
    </w:p>
    <w:p w14:paraId="136C59DF" w14:textId="0A0E369A" w:rsidR="00BE6417" w:rsidRPr="007507E5" w:rsidRDefault="00BE6417" w:rsidP="005F515D">
      <w:pPr>
        <w:numPr>
          <w:ilvl w:val="0"/>
          <w:numId w:val="7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obowiązków i uprawnień Kierownika należy w szczególności:</w:t>
      </w:r>
    </w:p>
    <w:p w14:paraId="3EC07609" w14:textId="1BD5948B" w:rsidR="00BE6417" w:rsidRPr="00BE6417" w:rsidRDefault="00BE6417" w:rsidP="005F515D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zapewnienie właściwej organizacji pracy Ośrodka, dokonywanie podziału zadań dla poszczególnych komórek organizacyjnych i stanowisk pracy,</w:t>
      </w:r>
    </w:p>
    <w:p w14:paraId="787D0FAF" w14:textId="1F646B27" w:rsidR="00BE6417" w:rsidRPr="00BE6417" w:rsidRDefault="00BE6417" w:rsidP="005F515D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podejmowanie decyzji w sprawach kadrowych dotyczących pracowników Ośrodka, dokonywanie okresowych ocen pracowników zatrudnionych na stanowiskach urzędniczych,</w:t>
      </w:r>
    </w:p>
    <w:p w14:paraId="70CF934C" w14:textId="694FD247" w:rsidR="00BE6417" w:rsidRPr="00773D93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773D93">
        <w:rPr>
          <w:rFonts w:ascii="Calibri" w:eastAsia="Times New Roman" w:hAnsi="Calibri" w:cs="Calibri"/>
          <w:color w:val="000000"/>
          <w:lang w:eastAsia="pl-PL"/>
        </w:rPr>
        <w:t>u</w:t>
      </w:r>
      <w:r w:rsidRPr="00773D93">
        <w:rPr>
          <w:rFonts w:ascii="Calibri" w:eastAsia="Times New Roman" w:hAnsi="Calibri" w:cs="Calibri"/>
          <w:lang w:eastAsia="pl-PL"/>
        </w:rPr>
        <w:t>stalanie</w:t>
      </w:r>
      <w:proofErr w:type="spellEnd"/>
      <w:r w:rsidRPr="00773D9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73D93">
        <w:rPr>
          <w:rFonts w:ascii="Calibri" w:eastAsia="Times New Roman" w:hAnsi="Calibri" w:cs="Calibri"/>
          <w:lang w:eastAsia="pl-PL"/>
        </w:rPr>
        <w:t>zakresów</w:t>
      </w:r>
      <w:proofErr w:type="spellEnd"/>
      <w:r w:rsidRPr="00773D9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73D93">
        <w:rPr>
          <w:rFonts w:ascii="Calibri" w:eastAsia="Times New Roman" w:hAnsi="Calibri" w:cs="Calibri"/>
          <w:lang w:eastAsia="pl-PL"/>
        </w:rPr>
        <w:t>czynności</w:t>
      </w:r>
      <w:proofErr w:type="spellEnd"/>
      <w:r w:rsidRPr="00773D9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73D93">
        <w:rPr>
          <w:rFonts w:ascii="Calibri" w:eastAsia="Times New Roman" w:hAnsi="Calibri" w:cs="Calibri"/>
          <w:lang w:eastAsia="pl-PL"/>
        </w:rPr>
        <w:t>dla</w:t>
      </w:r>
      <w:proofErr w:type="spellEnd"/>
      <w:r w:rsidRPr="00773D9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73D93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773D9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73D93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773D93">
        <w:rPr>
          <w:rFonts w:ascii="Calibri" w:eastAsia="Times New Roman" w:hAnsi="Calibri" w:cs="Calibri"/>
          <w:lang w:eastAsia="pl-PL"/>
        </w:rPr>
        <w:t xml:space="preserve">, </w:t>
      </w:r>
    </w:p>
    <w:p w14:paraId="6652CC02" w14:textId="18F24D5B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lastRenderedPageBreak/>
        <w:t>sporządzanie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planów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finansowych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lang w:eastAsia="pl-PL"/>
        </w:rPr>
        <w:t>,</w:t>
      </w:r>
    </w:p>
    <w:p w14:paraId="11695D3E" w14:textId="2153B508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dysponowanie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środkami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finansowymi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, </w:t>
      </w:r>
    </w:p>
    <w:p w14:paraId="122AD850" w14:textId="18361B97" w:rsidR="00BE6417" w:rsidRPr="009F7E31" w:rsidRDefault="00BE6417" w:rsidP="005F515D">
      <w:pPr>
        <w:pStyle w:val="Akapitzlist"/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dokonywanie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zamówień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publicznych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dla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, </w:t>
      </w:r>
    </w:p>
    <w:p w14:paraId="7710F554" w14:textId="43BD32BD" w:rsidR="00773D93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sprawdzanie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zatwierdzanie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pod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względem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merytorycznym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rachunków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faktur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VAT,</w:t>
      </w:r>
      <w:r w:rsidR="00410C10"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gospodarowanie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mieniem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będącym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dyspozycji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odpowiadanie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za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>,</w:t>
      </w:r>
    </w:p>
    <w:p w14:paraId="28DF589E" w14:textId="348103E8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zapewnianie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zgodn</w:t>
      </w:r>
      <w:r w:rsidR="000643AA" w:rsidRPr="009F7E31">
        <w:rPr>
          <w:rFonts w:ascii="Calibri" w:eastAsia="Times New Roman" w:hAnsi="Calibri" w:cs="Calibri"/>
          <w:lang w:eastAsia="pl-PL"/>
        </w:rPr>
        <w:t>i</w:t>
      </w:r>
      <w:r w:rsidRPr="009F7E31">
        <w:rPr>
          <w:rFonts w:ascii="Calibri" w:eastAsia="Times New Roman" w:hAnsi="Calibri" w:cs="Calibri"/>
          <w:lang w:eastAsia="pl-PL"/>
        </w:rPr>
        <w:t>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prawem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przetwarzanie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danych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osobowych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Ośrodku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czuwanie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nad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ich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bezpieczeństwem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, </w:t>
      </w:r>
    </w:p>
    <w:p w14:paraId="1B577D71" w14:textId="32916627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rozpatrywanie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skarg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wniosków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, </w:t>
      </w:r>
    </w:p>
    <w:p w14:paraId="06741BF1" w14:textId="2DAFC2A5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organizowanie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inwentaryzacji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mienia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nadzorowanie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jej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przebiegu</w:t>
      </w:r>
      <w:proofErr w:type="spellEnd"/>
      <w:r w:rsidRPr="009F7E31">
        <w:rPr>
          <w:rFonts w:ascii="Calibri" w:eastAsia="Times New Roman" w:hAnsi="Calibri" w:cs="Calibri"/>
          <w:lang w:eastAsia="pl-PL"/>
        </w:rPr>
        <w:t>,</w:t>
      </w:r>
    </w:p>
    <w:p w14:paraId="2669DAED" w14:textId="0AF2D3AD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ind w:left="708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sporządzanie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sprawozdań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oraz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informacji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wynikających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odrębnych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przepisów</w:t>
      </w:r>
      <w:proofErr w:type="spellEnd"/>
      <w:r w:rsidRPr="009F7E31">
        <w:rPr>
          <w:rFonts w:ascii="Calibri" w:eastAsia="Times New Roman" w:hAnsi="Calibri" w:cs="Calibri"/>
          <w:lang w:eastAsia="pl-PL"/>
        </w:rPr>
        <w:t>,</w:t>
      </w:r>
      <w:r w:rsidR="00410C10"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zarządzeń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pism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ogólnych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poleceń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Wójta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, </w:t>
      </w:r>
    </w:p>
    <w:p w14:paraId="460089A5" w14:textId="6750CAA0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wydawanie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przepisów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wewnętrznych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obowiązujących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Ośrodku</w:t>
      </w:r>
      <w:proofErr w:type="spellEnd"/>
      <w:r w:rsidRPr="009F7E31">
        <w:rPr>
          <w:rFonts w:ascii="Calibri" w:eastAsia="Times New Roman" w:hAnsi="Calibri" w:cs="Calibri"/>
          <w:lang w:eastAsia="pl-PL"/>
        </w:rPr>
        <w:t>,</w:t>
      </w:r>
    </w:p>
    <w:p w14:paraId="1DAD46BA" w14:textId="547F9C78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przygotowywanie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przedkładanie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Wójtowi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projektów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zarządzeń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Wójta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uchwał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Rady w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sprawach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zakresu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działalności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, </w:t>
      </w:r>
    </w:p>
    <w:p w14:paraId="1B7F0180" w14:textId="0EC567EA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wykonywanie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zarządzeń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Wójta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uchwał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Rady,</w:t>
      </w:r>
    </w:p>
    <w:p w14:paraId="72693A41" w14:textId="4DCE8ABD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na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zaproszenie</w:t>
      </w:r>
      <w:proofErr w:type="spellEnd"/>
      <w:r w:rsidR="000643AA" w:rsidRPr="009F7E31">
        <w:rPr>
          <w:rFonts w:ascii="Calibri" w:eastAsia="Times New Roman" w:hAnsi="Calibri" w:cs="Calibri"/>
          <w:lang w:eastAsia="pl-PL"/>
        </w:rPr>
        <w:t>,</w:t>
      </w:r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uczestniczenie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sesjach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Rady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posiedzeniach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właściwej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komisji</w:t>
      </w:r>
      <w:proofErr w:type="spellEnd"/>
      <w:r w:rsidRPr="009F7E31">
        <w:rPr>
          <w:rFonts w:ascii="Calibri" w:eastAsia="Times New Roman" w:hAnsi="Calibri" w:cs="Calibri"/>
          <w:lang w:eastAsia="pl-PL"/>
        </w:rPr>
        <w:t>,</w:t>
      </w:r>
    </w:p>
    <w:p w14:paraId="49ECB6A4" w14:textId="76F06829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udzielanie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upoważnień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sprawach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należących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jego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wyłącznych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kompetencji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, </w:t>
      </w:r>
    </w:p>
    <w:p w14:paraId="19278221" w14:textId="42C7683E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składanie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Radzie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corocznych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sprawozdań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działalności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oraz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informacji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</w:p>
    <w:p w14:paraId="1BB7E995" w14:textId="593AAFE1" w:rsidR="00BE6417" w:rsidRPr="009F7E31" w:rsidRDefault="000643AA" w:rsidP="005F515D">
      <w:pPr>
        <w:autoSpaceDE w:val="0"/>
        <w:adjustRightInd w:val="0"/>
        <w:spacing w:after="0" w:line="276" w:lineRule="auto"/>
        <w:ind w:left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9F7E31">
        <w:rPr>
          <w:rFonts w:ascii="Calibri" w:eastAsia="Times New Roman" w:hAnsi="Calibri" w:cs="Calibri"/>
          <w:sz w:val="24"/>
          <w:szCs w:val="24"/>
          <w:lang w:eastAsia="pl-PL"/>
        </w:rPr>
        <w:t xml:space="preserve">o </w:t>
      </w:r>
      <w:r w:rsidR="00BE6417" w:rsidRPr="009F7E31">
        <w:rPr>
          <w:rFonts w:ascii="Calibri" w:eastAsia="Times New Roman" w:hAnsi="Calibri" w:cs="Calibri"/>
          <w:sz w:val="24"/>
          <w:szCs w:val="24"/>
          <w:lang w:eastAsia="pl-PL"/>
        </w:rPr>
        <w:t xml:space="preserve">zamierzeniach na rok następny, </w:t>
      </w:r>
    </w:p>
    <w:p w14:paraId="7988B871" w14:textId="7B748F2F" w:rsidR="00BE6417" w:rsidRPr="009F7E31" w:rsidRDefault="00BE6417" w:rsidP="005F515D">
      <w:pPr>
        <w:pStyle w:val="Akapitzlist"/>
        <w:numPr>
          <w:ilvl w:val="0"/>
          <w:numId w:val="2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9F7E31">
        <w:rPr>
          <w:rFonts w:ascii="Calibri" w:eastAsia="Times New Roman" w:hAnsi="Calibri" w:cs="Calibri"/>
          <w:lang w:eastAsia="pl-PL"/>
        </w:rPr>
        <w:t>wykonywanie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zadań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zleconych</w:t>
      </w:r>
      <w:proofErr w:type="spellEnd"/>
      <w:r w:rsidR="000643AA"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przez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Wójta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mieszczących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się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zakresie</w:t>
      </w:r>
      <w:proofErr w:type="spellEnd"/>
      <w:r w:rsidR="00A3454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działania</w:t>
      </w:r>
      <w:proofErr w:type="spellEnd"/>
      <w:r w:rsidRPr="009F7E3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lang w:eastAsia="pl-PL"/>
        </w:rPr>
        <w:t>,</w:t>
      </w:r>
    </w:p>
    <w:p w14:paraId="0D18B38D" w14:textId="1521DDAF" w:rsidR="00BE6417" w:rsidRPr="009F7E31" w:rsidRDefault="00BE6417" w:rsidP="005F515D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F7E31">
        <w:rPr>
          <w:rFonts w:ascii="Calibri" w:eastAsia="Times New Roman" w:hAnsi="Calibri" w:cs="Calibri"/>
          <w:sz w:val="24"/>
          <w:szCs w:val="24"/>
          <w:lang w:eastAsia="pl-PL"/>
        </w:rPr>
        <w:t>analizowanie i opiniowanie wywiadów środowiskowych osób ubiegających się o pomoc materialną i inną,</w:t>
      </w:r>
    </w:p>
    <w:p w14:paraId="0D8C32AB" w14:textId="5ACDF4AC" w:rsidR="00BE6417" w:rsidRPr="009F7E31" w:rsidRDefault="00BE6417" w:rsidP="005F515D">
      <w:pPr>
        <w:numPr>
          <w:ilvl w:val="0"/>
          <w:numId w:val="20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F7E31">
        <w:rPr>
          <w:rFonts w:ascii="Calibri" w:eastAsia="Times New Roman" w:hAnsi="Calibri" w:cs="Calibri"/>
          <w:sz w:val="24"/>
          <w:szCs w:val="24"/>
          <w:lang w:eastAsia="pl-PL"/>
        </w:rPr>
        <w:t xml:space="preserve"> nadzorowanie zasady rzetelnego i terminowego załatwiania spraw obywateli</w:t>
      </w:r>
      <w:r w:rsidR="00773D93" w:rsidRPr="009F7E3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D2B2DA6" w14:textId="77777777" w:rsidR="008F26A0" w:rsidRPr="009F7E31" w:rsidRDefault="00BE6417" w:rsidP="005F515D">
      <w:pPr>
        <w:pStyle w:val="Akapitzlist"/>
        <w:numPr>
          <w:ilvl w:val="0"/>
          <w:numId w:val="21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Kierownik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kieruje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Ośrodkiem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szczególności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poprzez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wydawanie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zarządzeń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pism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ogólnych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poleceń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służbowych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pracownikom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4F04FD6" w14:textId="3D2B5F59" w:rsidR="008F26A0" w:rsidRPr="009F7E31" w:rsidRDefault="00BE6417" w:rsidP="005F515D">
      <w:pPr>
        <w:pStyle w:val="Akapitzlist"/>
        <w:numPr>
          <w:ilvl w:val="0"/>
          <w:numId w:val="21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9F7E31">
        <w:rPr>
          <w:rFonts w:ascii="Calibri" w:eastAsia="Times New Roman" w:hAnsi="Calibri" w:cs="Calibri"/>
          <w:color w:val="000000"/>
          <w:lang w:eastAsia="pl-PL"/>
        </w:rPr>
        <w:t xml:space="preserve">W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celu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zapewnienia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sprawnej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realizacji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zadań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przez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Ośrodek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, w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szczególności</w:t>
      </w:r>
      <w:proofErr w:type="spellEnd"/>
      <w:r w:rsidR="008F26A0"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zadań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o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szczególnym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znaczeniu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lub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wymagających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współdziałania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kilku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pracowników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="000643AA" w:rsidRPr="009F7E31">
        <w:rPr>
          <w:rFonts w:ascii="Calibri" w:eastAsia="Times New Roman" w:hAnsi="Calibri" w:cs="Calibri"/>
          <w:color w:val="000000"/>
          <w:lang w:eastAsia="pl-PL"/>
        </w:rPr>
        <w:t>K</w:t>
      </w:r>
      <w:r w:rsidRPr="009F7E31">
        <w:rPr>
          <w:rFonts w:ascii="Calibri" w:eastAsia="Times New Roman" w:hAnsi="Calibri" w:cs="Calibri"/>
          <w:color w:val="000000"/>
          <w:lang w:eastAsia="pl-PL"/>
        </w:rPr>
        <w:t>ierownik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może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powoływać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spośród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pracowników</w:t>
      </w:r>
      <w:proofErr w:type="spellEnd"/>
      <w:r w:rsidR="008F26A0"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– w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drodze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zarządzenia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pełnomocników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zespoły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zadaniowe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lub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komisje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pod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przewodnictwem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wyznaczonych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przez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siebie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pracowników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3DB9FFFA" w14:textId="77777777" w:rsidR="00656F57" w:rsidRPr="009F7E31" w:rsidRDefault="00BE6417" w:rsidP="005F515D">
      <w:pPr>
        <w:pStyle w:val="Akapitzlist"/>
        <w:numPr>
          <w:ilvl w:val="0"/>
          <w:numId w:val="22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Kierownik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jest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odpowiedzialny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przed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Wójtem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za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całokształt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działania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2989D266" w14:textId="7961F326" w:rsidR="00BE6417" w:rsidRPr="009F7E31" w:rsidRDefault="00BE6417" w:rsidP="005F515D">
      <w:pPr>
        <w:pStyle w:val="Akapitzlist"/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9F7E31">
        <w:rPr>
          <w:rFonts w:ascii="Calibri" w:eastAsia="Times New Roman" w:hAnsi="Calibri" w:cs="Calibri"/>
          <w:color w:val="000000"/>
          <w:lang w:eastAsia="pl-PL"/>
        </w:rPr>
        <w:t xml:space="preserve">a w </w:t>
      </w:r>
      <w:proofErr w:type="spellStart"/>
      <w:r w:rsidRPr="009F7E31">
        <w:rPr>
          <w:rFonts w:ascii="Calibri" w:eastAsia="Times New Roman" w:hAnsi="Calibri" w:cs="Calibri"/>
          <w:color w:val="000000"/>
          <w:lang w:eastAsia="pl-PL"/>
        </w:rPr>
        <w:t>szczególności</w:t>
      </w:r>
      <w:proofErr w:type="spellEnd"/>
      <w:r w:rsidRPr="009F7E31">
        <w:rPr>
          <w:rFonts w:ascii="Calibri" w:eastAsia="Times New Roman" w:hAnsi="Calibri" w:cs="Calibri"/>
          <w:color w:val="000000"/>
          <w:lang w:eastAsia="pl-PL"/>
        </w:rPr>
        <w:t xml:space="preserve"> za: </w:t>
      </w:r>
    </w:p>
    <w:p w14:paraId="27595F55" w14:textId="43F5AE73" w:rsidR="00BE6417" w:rsidRPr="009F7E31" w:rsidRDefault="00BE6417" w:rsidP="005F515D">
      <w:pPr>
        <w:numPr>
          <w:ilvl w:val="0"/>
          <w:numId w:val="15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F7E31">
        <w:rPr>
          <w:rFonts w:ascii="Calibri" w:eastAsia="Times New Roman" w:hAnsi="Calibri" w:cs="Calibri"/>
          <w:sz w:val="24"/>
          <w:szCs w:val="24"/>
          <w:lang w:eastAsia="pl-PL"/>
        </w:rPr>
        <w:t>przestrzeganie dyscypliny finansów publicznych w związku z działalnością Ośrodka i prawidłową gospodarkę finansową i materialną Ośrodka,</w:t>
      </w:r>
    </w:p>
    <w:p w14:paraId="2AAB1646" w14:textId="77777777" w:rsidR="00BE6417" w:rsidRPr="009F7E31" w:rsidRDefault="00BE6417" w:rsidP="005F515D">
      <w:pPr>
        <w:numPr>
          <w:ilvl w:val="0"/>
          <w:numId w:val="15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F7E31">
        <w:rPr>
          <w:rFonts w:ascii="Calibri" w:eastAsia="Times New Roman" w:hAnsi="Calibri" w:cs="Calibri"/>
          <w:sz w:val="24"/>
          <w:szCs w:val="24"/>
          <w:lang w:eastAsia="pl-PL"/>
        </w:rPr>
        <w:t>prawidłową politykę personalną i płacową w Ośrodku,</w:t>
      </w:r>
    </w:p>
    <w:p w14:paraId="4231E6B5" w14:textId="7D85A74E" w:rsidR="008F26A0" w:rsidRPr="009F7E31" w:rsidRDefault="00BE6417" w:rsidP="005F515D">
      <w:pPr>
        <w:numPr>
          <w:ilvl w:val="0"/>
          <w:numId w:val="15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F7E31">
        <w:rPr>
          <w:rFonts w:ascii="Calibri" w:eastAsia="Times New Roman" w:hAnsi="Calibri" w:cs="Calibri"/>
          <w:sz w:val="24"/>
          <w:szCs w:val="24"/>
          <w:lang w:eastAsia="pl-PL"/>
        </w:rPr>
        <w:t xml:space="preserve">czuwanie nad przestrzeganiem przez pracowników Ośrodka przepisów o dyscyplinie pracy, o ochronie tajemnicy państwowej i służbowej, ustawy </w:t>
      </w:r>
    </w:p>
    <w:p w14:paraId="00823F78" w14:textId="0B705EB0" w:rsidR="00BE6417" w:rsidRPr="00BE6417" w:rsidRDefault="003727F5" w:rsidP="005F515D">
      <w:pPr>
        <w:spacing w:after="0" w:line="276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F7E3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E6417" w:rsidRPr="009F7E31">
        <w:rPr>
          <w:rFonts w:ascii="Calibri" w:eastAsia="Times New Roman" w:hAnsi="Calibri" w:cs="Calibri"/>
          <w:sz w:val="24"/>
          <w:szCs w:val="24"/>
          <w:lang w:eastAsia="pl-PL"/>
        </w:rPr>
        <w:t>o pomocy społecznej, o świadczeniach rodzinnych, ustawy o pomocy osobom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uprawnionym do alimentów, i innych zleconych do realizacji,</w:t>
      </w:r>
    </w:p>
    <w:p w14:paraId="3BB8C05A" w14:textId="7C48E3BF" w:rsidR="008F26A0" w:rsidRPr="00200B35" w:rsidRDefault="00BE6417" w:rsidP="005F515D">
      <w:pPr>
        <w:pStyle w:val="Akapitzlist"/>
        <w:numPr>
          <w:ilvl w:val="0"/>
          <w:numId w:val="22"/>
        </w:numPr>
        <w:spacing w:after="60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200B35">
        <w:rPr>
          <w:rFonts w:ascii="Calibri" w:eastAsia="Times New Roman" w:hAnsi="Calibri" w:cs="Calibri"/>
          <w:lang w:eastAsia="pl-PL"/>
        </w:rPr>
        <w:t>Kierownik</w:t>
      </w:r>
      <w:proofErr w:type="spellEnd"/>
      <w:r w:rsidRPr="00200B3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00B35">
        <w:rPr>
          <w:rFonts w:ascii="Calibri" w:eastAsia="Times New Roman" w:hAnsi="Calibri" w:cs="Calibri"/>
          <w:lang w:eastAsia="pl-PL"/>
        </w:rPr>
        <w:t>reprezentuje</w:t>
      </w:r>
      <w:proofErr w:type="spellEnd"/>
      <w:r w:rsidRPr="00200B3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00B35">
        <w:rPr>
          <w:rFonts w:ascii="Calibri" w:eastAsia="Times New Roman" w:hAnsi="Calibri" w:cs="Calibri"/>
          <w:lang w:eastAsia="pl-PL"/>
        </w:rPr>
        <w:t>Ośrodek</w:t>
      </w:r>
      <w:proofErr w:type="spellEnd"/>
      <w:r w:rsidRPr="00200B3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00B35">
        <w:rPr>
          <w:rFonts w:ascii="Calibri" w:eastAsia="Times New Roman" w:hAnsi="Calibri" w:cs="Calibri"/>
          <w:lang w:eastAsia="pl-PL"/>
        </w:rPr>
        <w:t>na</w:t>
      </w:r>
      <w:proofErr w:type="spellEnd"/>
      <w:r w:rsidRPr="00200B3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00B35">
        <w:rPr>
          <w:rFonts w:ascii="Calibri" w:eastAsia="Times New Roman" w:hAnsi="Calibri" w:cs="Calibri"/>
          <w:lang w:eastAsia="pl-PL"/>
        </w:rPr>
        <w:t>zewnątrz</w:t>
      </w:r>
      <w:proofErr w:type="spellEnd"/>
      <w:r w:rsidRPr="00200B35">
        <w:rPr>
          <w:rFonts w:ascii="Calibri" w:eastAsia="Times New Roman" w:hAnsi="Calibri" w:cs="Calibri"/>
          <w:lang w:eastAsia="pl-PL"/>
        </w:rPr>
        <w:t xml:space="preserve">, w </w:t>
      </w:r>
      <w:proofErr w:type="spellStart"/>
      <w:r w:rsidRPr="00200B35">
        <w:rPr>
          <w:rFonts w:ascii="Calibri" w:eastAsia="Times New Roman" w:hAnsi="Calibri" w:cs="Calibri"/>
          <w:lang w:eastAsia="pl-PL"/>
        </w:rPr>
        <w:t>ramach</w:t>
      </w:r>
      <w:proofErr w:type="spellEnd"/>
      <w:r w:rsidRPr="00200B3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00B35">
        <w:rPr>
          <w:rFonts w:ascii="Calibri" w:eastAsia="Times New Roman" w:hAnsi="Calibri" w:cs="Calibri"/>
          <w:lang w:eastAsia="pl-PL"/>
        </w:rPr>
        <w:t>udzielonego</w:t>
      </w:r>
      <w:proofErr w:type="spellEnd"/>
      <w:r w:rsidRPr="00200B3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00B35">
        <w:rPr>
          <w:rFonts w:ascii="Calibri" w:eastAsia="Times New Roman" w:hAnsi="Calibri" w:cs="Calibri"/>
          <w:lang w:eastAsia="pl-PL"/>
        </w:rPr>
        <w:t>pełnomocnictwa</w:t>
      </w:r>
      <w:proofErr w:type="spellEnd"/>
      <w:r w:rsidRPr="00200B35">
        <w:rPr>
          <w:rFonts w:ascii="Calibri" w:eastAsia="Times New Roman" w:hAnsi="Calibri" w:cs="Calibri"/>
          <w:lang w:eastAsia="pl-PL"/>
        </w:rPr>
        <w:t xml:space="preserve">. </w:t>
      </w:r>
    </w:p>
    <w:p w14:paraId="5984025D" w14:textId="0F36785A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§ 8</w:t>
      </w:r>
    </w:p>
    <w:p w14:paraId="121DED65" w14:textId="1D0F992E" w:rsidR="00FA33CC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 wykonuje swoje zadania wg właściwości rzeczowej i miejscowej na podstawie przepisów prawa,</w:t>
      </w:r>
      <w:r w:rsidR="000643AA">
        <w:rPr>
          <w:rFonts w:ascii="Calibri" w:eastAsia="Times New Roman" w:hAnsi="Calibri" w:cs="Calibri"/>
          <w:sz w:val="24"/>
          <w:szCs w:val="24"/>
          <w:lang w:eastAsia="pl-PL"/>
        </w:rPr>
        <w:t xml:space="preserve"> w tym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uchwał Rady, zarządzeń i ustaleń Wójta.</w:t>
      </w:r>
    </w:p>
    <w:p w14:paraId="5415A3FE" w14:textId="3B0BA16F" w:rsidR="00BE6417" w:rsidRPr="005F515D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Rozdział III</w:t>
      </w:r>
      <w:r w:rsidR="005F515D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Struktura i Organizacja Ośrodka</w:t>
      </w:r>
    </w:p>
    <w:p w14:paraId="2829F57E" w14:textId="0C799148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9</w:t>
      </w:r>
    </w:p>
    <w:p w14:paraId="750F74F1" w14:textId="77C29059" w:rsidR="00BE6417" w:rsidRPr="00BE6417" w:rsidRDefault="00BE6417" w:rsidP="005F515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W skład Ośrodka wchodzą:</w:t>
      </w:r>
    </w:p>
    <w:p w14:paraId="6D064400" w14:textId="773493A7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Kierownik.</w:t>
      </w:r>
    </w:p>
    <w:p w14:paraId="246B96FB" w14:textId="77777777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Zastępca Kierownika.</w:t>
      </w:r>
    </w:p>
    <w:p w14:paraId="4E8BF313" w14:textId="7E28A136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Główny Księgowy.</w:t>
      </w:r>
    </w:p>
    <w:p w14:paraId="69F8FC36" w14:textId="77777777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Księgowa/y.</w:t>
      </w:r>
    </w:p>
    <w:p w14:paraId="0FF09B6E" w14:textId="089D0FF3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Sekcja Pomocy Środowiskowej.</w:t>
      </w:r>
    </w:p>
    <w:p w14:paraId="1C878F73" w14:textId="53D725D3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Sekcja Usług Opiekuńczych.</w:t>
      </w:r>
    </w:p>
    <w:p w14:paraId="1796E301" w14:textId="5A9EE992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Sekcja Świadczeń Rodzinnych.</w:t>
      </w:r>
    </w:p>
    <w:p w14:paraId="128F67FF" w14:textId="77777777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Asystent Rodziny.</w:t>
      </w:r>
    </w:p>
    <w:p w14:paraId="229551D1" w14:textId="71DB223F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Stanowisko </w:t>
      </w:r>
      <w:r w:rsidR="00F82DC4">
        <w:rPr>
          <w:rFonts w:ascii="Calibri" w:eastAsia="Times New Roman" w:hAnsi="Calibri" w:cs="Calibri"/>
          <w:sz w:val="24"/>
          <w:szCs w:val="24"/>
          <w:lang w:eastAsia="pl-PL"/>
        </w:rPr>
        <w:t>ds.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Funduszu Alimentacyjnego.</w:t>
      </w:r>
    </w:p>
    <w:p w14:paraId="557090E5" w14:textId="65D5F925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Stanowisk</w:t>
      </w:r>
      <w:r w:rsidR="00850AB5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ds. Świadczeń Wychowawczych.</w:t>
      </w:r>
    </w:p>
    <w:p w14:paraId="5A739674" w14:textId="45D22F0E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Stanowisko </w:t>
      </w:r>
      <w:r w:rsidR="00F82DC4">
        <w:rPr>
          <w:rFonts w:ascii="Calibri" w:eastAsia="Times New Roman" w:hAnsi="Calibri" w:cs="Calibri"/>
          <w:sz w:val="24"/>
          <w:szCs w:val="24"/>
          <w:lang w:eastAsia="pl-PL"/>
        </w:rPr>
        <w:t>ds.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Dodatków Mieszkaniowych, i obsługi Gminnej Komisji Rozwiązywania Problemów Alkoholowych.</w:t>
      </w:r>
    </w:p>
    <w:p w14:paraId="1F5FC43F" w14:textId="77777777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Referent- Kasjer.</w:t>
      </w:r>
    </w:p>
    <w:p w14:paraId="37F87223" w14:textId="2B63F764" w:rsidR="00BE6417" w:rsidRPr="00BE6417" w:rsidRDefault="00BE6417" w:rsidP="005F515D">
      <w:pPr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Stanowisko </w:t>
      </w:r>
      <w:r w:rsidR="00F82DC4">
        <w:rPr>
          <w:rFonts w:ascii="Calibri" w:eastAsia="Times New Roman" w:hAnsi="Calibri" w:cs="Calibri"/>
          <w:sz w:val="24"/>
          <w:szCs w:val="24"/>
          <w:lang w:eastAsia="pl-PL"/>
        </w:rPr>
        <w:t>ds.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realizacji programów profilaktycznych.</w:t>
      </w:r>
    </w:p>
    <w:p w14:paraId="1242632C" w14:textId="4F6657B8" w:rsidR="00BE6417" w:rsidRPr="0072736A" w:rsidRDefault="00BE6417" w:rsidP="005F515D">
      <w:pPr>
        <w:numPr>
          <w:ilvl w:val="0"/>
          <w:numId w:val="23"/>
        </w:numPr>
        <w:spacing w:after="0" w:afterAutospacing="1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2736A">
        <w:rPr>
          <w:rFonts w:ascii="Calibri" w:eastAsia="Times New Roman" w:hAnsi="Calibri" w:cs="Calibri"/>
          <w:sz w:val="24"/>
          <w:szCs w:val="24"/>
          <w:lang w:eastAsia="pl-PL"/>
        </w:rPr>
        <w:t>Opiekun Klubu seniora.</w:t>
      </w:r>
    </w:p>
    <w:p w14:paraId="1122D803" w14:textId="7C2030C1" w:rsidR="001D3B12" w:rsidRPr="005F515D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Rozdział IV</w:t>
      </w:r>
      <w:r w:rsidR="005F515D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72736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Z</w:t>
      </w: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asady i Zakresy Działania Komórek Organizacyjnych</w:t>
      </w:r>
    </w:p>
    <w:p w14:paraId="2C976A18" w14:textId="5315CD7D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10</w:t>
      </w:r>
    </w:p>
    <w:p w14:paraId="47CDF502" w14:textId="77777777" w:rsidR="00BE6417" w:rsidRPr="00BE6417" w:rsidRDefault="00BE6417" w:rsidP="005F515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1. Do zadań Zastępcy Kierownika należy w szczególności:</w:t>
      </w:r>
    </w:p>
    <w:p w14:paraId="433D22D8" w14:textId="115E12CB" w:rsidR="00BE6417" w:rsidRPr="00F82DC4" w:rsidRDefault="00BE6417" w:rsidP="005F515D">
      <w:pPr>
        <w:pStyle w:val="Akapitzlist"/>
        <w:numPr>
          <w:ilvl w:val="0"/>
          <w:numId w:val="2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F82DC4">
        <w:rPr>
          <w:rFonts w:ascii="Calibri" w:eastAsia="Times New Roman" w:hAnsi="Calibri" w:cs="Calibri"/>
          <w:lang w:eastAsia="pl-PL"/>
        </w:rPr>
        <w:t>Nadzór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nad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prawidłową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realizacją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zadań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wykonujących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zadania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zakresu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ustaw</w:t>
      </w:r>
      <w:proofErr w:type="spellEnd"/>
      <w:r w:rsidRPr="00F82DC4">
        <w:rPr>
          <w:rFonts w:ascii="Calibri" w:eastAsia="Times New Roman" w:hAnsi="Calibri" w:cs="Calibri"/>
          <w:lang w:eastAsia="pl-PL"/>
        </w:rPr>
        <w:t>:</w:t>
      </w:r>
    </w:p>
    <w:p w14:paraId="1B6E9F7F" w14:textId="33B1F5CF" w:rsidR="00BE6417" w:rsidRPr="00F82DC4" w:rsidRDefault="00BE6417" w:rsidP="005F515D">
      <w:pPr>
        <w:pStyle w:val="Akapitzlist"/>
        <w:numPr>
          <w:ilvl w:val="1"/>
          <w:numId w:val="26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F82DC4">
        <w:rPr>
          <w:rFonts w:ascii="Calibri" w:eastAsia="Times New Roman" w:hAnsi="Calibri" w:cs="Calibri"/>
          <w:lang w:eastAsia="pl-PL"/>
        </w:rPr>
        <w:t xml:space="preserve">o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świadczeniach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rodzinnych</w:t>
      </w:r>
      <w:proofErr w:type="spellEnd"/>
      <w:r w:rsidRPr="00F82DC4">
        <w:rPr>
          <w:rFonts w:ascii="Calibri" w:eastAsia="Times New Roman" w:hAnsi="Calibri" w:cs="Calibri"/>
          <w:lang w:eastAsia="pl-PL"/>
        </w:rPr>
        <w:t>,</w:t>
      </w:r>
    </w:p>
    <w:p w14:paraId="7DE99B9B" w14:textId="3697FF23" w:rsidR="00BE6417" w:rsidRPr="00F82DC4" w:rsidRDefault="00BE6417" w:rsidP="005F515D">
      <w:pPr>
        <w:pStyle w:val="Akapitzlist"/>
        <w:numPr>
          <w:ilvl w:val="1"/>
          <w:numId w:val="26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F82DC4">
        <w:rPr>
          <w:rFonts w:ascii="Calibri" w:eastAsia="Times New Roman" w:hAnsi="Calibri" w:cs="Calibri"/>
          <w:lang w:eastAsia="pl-PL"/>
        </w:rPr>
        <w:t xml:space="preserve">o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pomocy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osobom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uprawnionym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alimentów</w:t>
      </w:r>
      <w:proofErr w:type="spellEnd"/>
      <w:r w:rsidRPr="00F82DC4">
        <w:rPr>
          <w:rFonts w:ascii="Calibri" w:eastAsia="Times New Roman" w:hAnsi="Calibri" w:cs="Calibri"/>
          <w:lang w:eastAsia="pl-PL"/>
        </w:rPr>
        <w:t>,</w:t>
      </w:r>
    </w:p>
    <w:p w14:paraId="06038CA9" w14:textId="035943A5" w:rsidR="00BE6417" w:rsidRPr="00F82DC4" w:rsidRDefault="00BE6417" w:rsidP="005F515D">
      <w:pPr>
        <w:pStyle w:val="Akapitzlist"/>
        <w:numPr>
          <w:ilvl w:val="1"/>
          <w:numId w:val="26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F82DC4">
        <w:rPr>
          <w:rFonts w:ascii="Calibri" w:eastAsia="Times New Roman" w:hAnsi="Calibri" w:cs="Calibri"/>
          <w:lang w:eastAsia="pl-PL"/>
        </w:rPr>
        <w:t xml:space="preserve">o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pomocy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państwa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wychowywaniu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dzieci</w:t>
      </w:r>
      <w:proofErr w:type="spellEnd"/>
      <w:r w:rsidR="00A81629">
        <w:rPr>
          <w:rFonts w:ascii="Calibri" w:eastAsia="Times New Roman" w:hAnsi="Calibri" w:cs="Calibri"/>
          <w:lang w:eastAsia="pl-PL"/>
        </w:rPr>
        <w:t>.</w:t>
      </w:r>
    </w:p>
    <w:p w14:paraId="64CE03D9" w14:textId="6BD3360F" w:rsidR="00FA6565" w:rsidRDefault="00BE6417" w:rsidP="005F515D">
      <w:pPr>
        <w:pStyle w:val="Akapitzlist"/>
        <w:numPr>
          <w:ilvl w:val="0"/>
          <w:numId w:val="2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F82DC4">
        <w:rPr>
          <w:rFonts w:ascii="Calibri" w:eastAsia="Times New Roman" w:hAnsi="Calibri" w:cs="Calibri"/>
          <w:lang w:eastAsia="pl-PL"/>
        </w:rPr>
        <w:t>Nadzór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nad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pracownikami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wykonującymi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zadania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wynikające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z art. 7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ustawy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dnia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27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sierpnia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2004</w:t>
      </w:r>
      <w:r w:rsidR="008A5835">
        <w:rPr>
          <w:rFonts w:ascii="Calibri" w:eastAsia="Times New Roman" w:hAnsi="Calibri" w:cs="Calibri"/>
          <w:lang w:eastAsia="pl-PL"/>
        </w:rPr>
        <w:t xml:space="preserve"> </w:t>
      </w:r>
      <w:r w:rsidRPr="00F82DC4">
        <w:rPr>
          <w:rFonts w:ascii="Calibri" w:eastAsia="Times New Roman" w:hAnsi="Calibri" w:cs="Calibri"/>
          <w:lang w:eastAsia="pl-PL"/>
        </w:rPr>
        <w:t xml:space="preserve">r. o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świadczeniach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opieki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zdrowotnej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finansowanych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ze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środków</w:t>
      </w:r>
      <w:proofErr w:type="spellEnd"/>
      <w:r w:rsidRPr="00F82DC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lang w:eastAsia="pl-PL"/>
        </w:rPr>
        <w:t>publicznych</w:t>
      </w:r>
      <w:proofErr w:type="spellEnd"/>
      <w:r w:rsidRPr="00F82DC4">
        <w:rPr>
          <w:rFonts w:ascii="Calibri" w:eastAsia="Times New Roman" w:hAnsi="Calibri" w:cs="Calibri"/>
          <w:lang w:eastAsia="pl-PL"/>
        </w:rPr>
        <w:t>.</w:t>
      </w:r>
    </w:p>
    <w:p w14:paraId="34FF9174" w14:textId="1E8D425E" w:rsidR="00FA6565" w:rsidRDefault="00BE6417" w:rsidP="005F515D">
      <w:pPr>
        <w:pStyle w:val="Akapitzlist"/>
        <w:numPr>
          <w:ilvl w:val="0"/>
          <w:numId w:val="2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FA6565">
        <w:rPr>
          <w:rFonts w:ascii="Calibri" w:eastAsia="Times New Roman" w:hAnsi="Calibri" w:cs="Calibri"/>
          <w:lang w:eastAsia="pl-PL"/>
        </w:rPr>
        <w:t>Nadzór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nad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prawidłową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realizacją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projektów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finansowanych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ze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środków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Unii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lastRenderedPageBreak/>
        <w:t>Europejskiej</w:t>
      </w:r>
      <w:proofErr w:type="spellEnd"/>
      <w:r w:rsidR="00A81629" w:rsidRPr="00FA6565">
        <w:rPr>
          <w:rFonts w:ascii="Calibri" w:eastAsia="Times New Roman" w:hAnsi="Calibri" w:cs="Calibri"/>
          <w:lang w:eastAsia="pl-PL"/>
        </w:rPr>
        <w:t>.</w:t>
      </w:r>
      <w:r w:rsidR="00FA6565" w:rsidRPr="00FA6565">
        <w:rPr>
          <w:rFonts w:ascii="Calibri" w:eastAsia="Times New Roman" w:hAnsi="Calibri" w:cs="Calibri"/>
          <w:lang w:eastAsia="pl-PL"/>
        </w:rPr>
        <w:t xml:space="preserve"> </w:t>
      </w:r>
    </w:p>
    <w:p w14:paraId="2C37C38D" w14:textId="2A57CE1B" w:rsidR="00602F5A" w:rsidRDefault="00602F5A" w:rsidP="005F515D">
      <w:pPr>
        <w:pStyle w:val="Akapitzlist"/>
        <w:numPr>
          <w:ilvl w:val="0"/>
          <w:numId w:val="2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>
        <w:rPr>
          <w:rFonts w:ascii="Calibri" w:eastAsia="Times New Roman" w:hAnsi="Calibri" w:cs="Calibri"/>
          <w:lang w:eastAsia="pl-PL"/>
        </w:rPr>
        <w:t>Nadzór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nad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stroną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internetową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Ośrodka</w:t>
      </w:r>
      <w:proofErr w:type="spellEnd"/>
      <w:r w:rsidR="007E41F3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="007E41F3">
        <w:rPr>
          <w:rFonts w:ascii="Calibri" w:eastAsia="Times New Roman" w:hAnsi="Calibri" w:cs="Calibri"/>
          <w:lang w:eastAsia="pl-PL"/>
        </w:rPr>
        <w:t>tym</w:t>
      </w:r>
      <w:proofErr w:type="spellEnd"/>
      <w:r w:rsidR="007E41F3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>
        <w:rPr>
          <w:rFonts w:ascii="Calibri" w:eastAsia="Times New Roman" w:hAnsi="Calibri" w:cs="Calibri"/>
          <w:lang w:eastAsia="pl-PL"/>
        </w:rPr>
        <w:t>powiązaniu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ze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stron</w:t>
      </w:r>
      <w:r w:rsidR="00F506AB">
        <w:rPr>
          <w:rFonts w:ascii="Calibri" w:eastAsia="Times New Roman" w:hAnsi="Calibri" w:cs="Calibri"/>
          <w:lang w:eastAsia="pl-PL"/>
        </w:rPr>
        <w:t>ą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internetową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Gminy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lang w:eastAsia="pl-PL"/>
        </w:rPr>
        <w:t>Kobylnica</w:t>
      </w:r>
      <w:proofErr w:type="spellEnd"/>
      <w:r>
        <w:rPr>
          <w:rFonts w:ascii="Calibri" w:eastAsia="Times New Roman" w:hAnsi="Calibri" w:cs="Calibri"/>
          <w:lang w:eastAsia="pl-PL"/>
        </w:rPr>
        <w:t>.</w:t>
      </w:r>
    </w:p>
    <w:p w14:paraId="291048B9" w14:textId="52E477D0" w:rsidR="00BE6417" w:rsidRPr="0072736A" w:rsidRDefault="00BE6417" w:rsidP="005F515D">
      <w:pPr>
        <w:pStyle w:val="Akapitzlist"/>
        <w:numPr>
          <w:ilvl w:val="0"/>
          <w:numId w:val="24"/>
        </w:numPr>
        <w:spacing w:after="0" w:afterAutospacing="1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72736A">
        <w:rPr>
          <w:rFonts w:ascii="Calibri" w:eastAsia="Times New Roman" w:hAnsi="Calibri" w:cs="Calibri"/>
          <w:lang w:eastAsia="pl-PL"/>
        </w:rPr>
        <w:t>Zastępstwo</w:t>
      </w:r>
      <w:proofErr w:type="spellEnd"/>
      <w:r w:rsidRPr="0072736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2736A">
        <w:rPr>
          <w:rFonts w:ascii="Calibri" w:eastAsia="Times New Roman" w:hAnsi="Calibri" w:cs="Calibri"/>
          <w:lang w:eastAsia="pl-PL"/>
        </w:rPr>
        <w:t>Kierownika</w:t>
      </w:r>
      <w:proofErr w:type="spellEnd"/>
      <w:r w:rsidRPr="0072736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2736A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72736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2736A">
        <w:rPr>
          <w:rFonts w:ascii="Calibri" w:eastAsia="Times New Roman" w:hAnsi="Calibri" w:cs="Calibri"/>
          <w:lang w:eastAsia="pl-PL"/>
        </w:rPr>
        <w:t>podczas</w:t>
      </w:r>
      <w:proofErr w:type="spellEnd"/>
      <w:r w:rsidRPr="0072736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2736A">
        <w:rPr>
          <w:rFonts w:ascii="Calibri" w:eastAsia="Times New Roman" w:hAnsi="Calibri" w:cs="Calibri"/>
          <w:lang w:eastAsia="pl-PL"/>
        </w:rPr>
        <w:t>jego</w:t>
      </w:r>
      <w:proofErr w:type="spellEnd"/>
      <w:r w:rsidRPr="0072736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72736A">
        <w:rPr>
          <w:rFonts w:ascii="Calibri" w:eastAsia="Times New Roman" w:hAnsi="Calibri" w:cs="Calibri"/>
          <w:lang w:eastAsia="pl-PL"/>
        </w:rPr>
        <w:t>nieobecności</w:t>
      </w:r>
      <w:proofErr w:type="spellEnd"/>
      <w:r w:rsidRPr="0072736A">
        <w:rPr>
          <w:rFonts w:ascii="Calibri" w:eastAsia="Times New Roman" w:hAnsi="Calibri" w:cs="Calibri"/>
          <w:lang w:eastAsia="pl-PL"/>
        </w:rPr>
        <w:t>.</w:t>
      </w:r>
    </w:p>
    <w:p w14:paraId="77D10113" w14:textId="6BA1D24B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11</w:t>
      </w:r>
    </w:p>
    <w:p w14:paraId="28232852" w14:textId="1A7C92E1" w:rsidR="00BE6417" w:rsidRPr="00BE6417" w:rsidRDefault="00BE6417" w:rsidP="005F515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1. Do zadań Głównego Księgowego należy w szczególności:</w:t>
      </w:r>
    </w:p>
    <w:p w14:paraId="67CE9359" w14:textId="426AB446" w:rsidR="00BE6417" w:rsidRPr="00F82DC4" w:rsidRDefault="00991824" w:rsidP="005F515D">
      <w:pPr>
        <w:pStyle w:val="Akapitzlist"/>
        <w:numPr>
          <w:ilvl w:val="0"/>
          <w:numId w:val="25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p</w:t>
      </w:r>
      <w:r w:rsidR="00BE6417" w:rsidRPr="00F82DC4">
        <w:rPr>
          <w:rFonts w:ascii="Calibri" w:eastAsia="Times New Roman" w:hAnsi="Calibri" w:cs="Calibri"/>
          <w:color w:val="000000"/>
          <w:lang w:eastAsia="pl-PL"/>
        </w:rPr>
        <w:t>rowadzenie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rachunkowości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zgodnie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obowiązującymi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przepisami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zasadami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polegające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zwłaszcza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F82DC4">
        <w:rPr>
          <w:rFonts w:ascii="Calibri" w:eastAsia="Times New Roman" w:hAnsi="Calibri" w:cs="Calibri"/>
          <w:color w:val="000000"/>
          <w:lang w:eastAsia="pl-PL"/>
        </w:rPr>
        <w:t>na</w:t>
      </w:r>
      <w:proofErr w:type="spellEnd"/>
      <w:r w:rsidR="00BE6417" w:rsidRPr="00F82DC4">
        <w:rPr>
          <w:rFonts w:ascii="Calibri" w:eastAsia="Times New Roman" w:hAnsi="Calibri" w:cs="Calibri"/>
          <w:color w:val="000000"/>
          <w:lang w:eastAsia="pl-PL"/>
        </w:rPr>
        <w:t xml:space="preserve">: </w:t>
      </w:r>
    </w:p>
    <w:p w14:paraId="7AF7BB0F" w14:textId="32D551EE" w:rsidR="00BE6417" w:rsidRPr="00F82DC4" w:rsidRDefault="00BE6417" w:rsidP="005F515D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zorganizowani</w:t>
      </w:r>
      <w:r w:rsidRPr="00F82DC4">
        <w:rPr>
          <w:rFonts w:ascii="Calibri" w:eastAsia="Times New Roman" w:hAnsi="Calibri" w:cs="Calibri"/>
          <w:lang w:eastAsia="pl-PL"/>
        </w:rPr>
        <w:t>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sporządzania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przyjmowania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obiegu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archiwizowania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kontroli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dokumentów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sposób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zapewniający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właściwy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przebieg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operacji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oraz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ochronę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mienia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będącego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posiadaniu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0CD026B6" w14:textId="3F43D729" w:rsidR="00BE6417" w:rsidRPr="00F82DC4" w:rsidRDefault="00BE6417" w:rsidP="005F515D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bieżącym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prawidłowym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prowadzeniu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księgowości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oraz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sporządzaniu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sprawozdawczości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finansowej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sposób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umożliwiający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terminowe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przekazywanie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rzetelnych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informacji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ekonomicznych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2869DC20" w14:textId="53F344AA" w:rsidR="00BE6417" w:rsidRPr="00F82DC4" w:rsidRDefault="00BE6417" w:rsidP="005F515D">
      <w:pPr>
        <w:pStyle w:val="Akapitzlist"/>
        <w:numPr>
          <w:ilvl w:val="0"/>
          <w:numId w:val="27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nadzorowaniu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całokształtu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prac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zakresu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rachunkowości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wykonywanych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przez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pracowników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="009F7E31">
        <w:rPr>
          <w:rFonts w:ascii="Calibri" w:eastAsia="Times New Roman" w:hAnsi="Calibri" w:cs="Calibri"/>
          <w:color w:val="000000"/>
          <w:lang w:eastAsia="pl-PL"/>
        </w:rPr>
        <w:t>,</w:t>
      </w:r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02E8076" w14:textId="20C587A6" w:rsidR="00BE6417" w:rsidRPr="00A81629" w:rsidRDefault="00991824" w:rsidP="005F515D">
      <w:pPr>
        <w:pStyle w:val="Akapitzlist"/>
        <w:numPr>
          <w:ilvl w:val="0"/>
          <w:numId w:val="25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p</w:t>
      </w:r>
      <w:r w:rsidR="00BE6417" w:rsidRPr="00A81629">
        <w:rPr>
          <w:rFonts w:ascii="Calibri" w:eastAsia="Times New Roman" w:hAnsi="Calibri" w:cs="Calibri"/>
          <w:color w:val="000000"/>
          <w:lang w:eastAsia="pl-PL"/>
        </w:rPr>
        <w:t>rowadzenie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A81629">
        <w:rPr>
          <w:rFonts w:ascii="Calibri" w:eastAsia="Times New Roman" w:hAnsi="Calibri" w:cs="Calibri"/>
          <w:color w:val="000000"/>
          <w:lang w:eastAsia="pl-PL"/>
        </w:rPr>
        <w:t>gospodarki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A81629">
        <w:rPr>
          <w:rFonts w:ascii="Calibri" w:eastAsia="Times New Roman" w:hAnsi="Calibri" w:cs="Calibri"/>
          <w:color w:val="000000"/>
          <w:lang w:eastAsia="pl-PL"/>
        </w:rPr>
        <w:t>finansowej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A81629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A81629">
        <w:rPr>
          <w:rFonts w:ascii="Calibri" w:eastAsia="Times New Roman" w:hAnsi="Calibri" w:cs="Calibri"/>
          <w:color w:val="000000"/>
          <w:lang w:eastAsia="pl-PL"/>
        </w:rPr>
        <w:t>zgodnie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="00BE6417" w:rsidRPr="00A81629">
        <w:rPr>
          <w:rFonts w:ascii="Calibri" w:eastAsia="Times New Roman" w:hAnsi="Calibri" w:cs="Calibri"/>
          <w:color w:val="000000"/>
          <w:lang w:eastAsia="pl-PL"/>
        </w:rPr>
        <w:t>obowiązującymi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A81629">
        <w:rPr>
          <w:rFonts w:ascii="Calibri" w:eastAsia="Times New Roman" w:hAnsi="Calibri" w:cs="Calibri"/>
          <w:color w:val="000000"/>
          <w:lang w:eastAsia="pl-PL"/>
        </w:rPr>
        <w:t>zasadami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="00BE6417" w:rsidRPr="00A81629">
        <w:rPr>
          <w:rFonts w:ascii="Calibri" w:eastAsia="Times New Roman" w:hAnsi="Calibri" w:cs="Calibri"/>
          <w:color w:val="000000"/>
          <w:lang w:eastAsia="pl-PL"/>
        </w:rPr>
        <w:t>polegające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A81629">
        <w:rPr>
          <w:rFonts w:ascii="Calibri" w:eastAsia="Times New Roman" w:hAnsi="Calibri" w:cs="Calibri"/>
          <w:color w:val="000000"/>
          <w:lang w:eastAsia="pl-PL"/>
        </w:rPr>
        <w:t>zwłaszcza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A81629">
        <w:rPr>
          <w:rFonts w:ascii="Calibri" w:eastAsia="Times New Roman" w:hAnsi="Calibri" w:cs="Calibri"/>
          <w:color w:val="000000"/>
          <w:lang w:eastAsia="pl-PL"/>
        </w:rPr>
        <w:t>na</w:t>
      </w:r>
      <w:proofErr w:type="spellEnd"/>
      <w:r w:rsidR="00BE6417" w:rsidRPr="00A81629">
        <w:rPr>
          <w:rFonts w:ascii="Calibri" w:eastAsia="Times New Roman" w:hAnsi="Calibri" w:cs="Calibri"/>
          <w:color w:val="000000"/>
          <w:lang w:eastAsia="pl-PL"/>
        </w:rPr>
        <w:t xml:space="preserve">: </w:t>
      </w:r>
    </w:p>
    <w:p w14:paraId="1302D143" w14:textId="1505E4AF" w:rsidR="00BE6417" w:rsidRPr="00F82DC4" w:rsidRDefault="00BE6417" w:rsidP="005F515D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wykonywaniu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dyspozycji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środkami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pieniężnymi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zgodnie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przepisami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dotyczącymi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zasad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wykonywania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budżetu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gospodarki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środkami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pozabudżetowymi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innymi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będącymi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dyspozycji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6E22B920" w14:textId="74EFCC78" w:rsidR="00BE6417" w:rsidRPr="00F82DC4" w:rsidRDefault="00BE6417" w:rsidP="005F515D">
      <w:pPr>
        <w:pStyle w:val="Akapitzlist"/>
        <w:numPr>
          <w:ilvl w:val="0"/>
          <w:numId w:val="28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przestrzeganiu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zasad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rozliczeń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pieniężnych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ochrony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wartości</w:t>
      </w:r>
      <w:proofErr w:type="spellEnd"/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82DC4">
        <w:rPr>
          <w:rFonts w:ascii="Calibri" w:eastAsia="Times New Roman" w:hAnsi="Calibri" w:cs="Calibri"/>
          <w:color w:val="000000"/>
          <w:lang w:eastAsia="pl-PL"/>
        </w:rPr>
        <w:t>pieniężnych</w:t>
      </w:r>
      <w:proofErr w:type="spellEnd"/>
      <w:r w:rsidR="00A81629">
        <w:rPr>
          <w:rFonts w:ascii="Calibri" w:eastAsia="Times New Roman" w:hAnsi="Calibri" w:cs="Calibri"/>
          <w:color w:val="000000"/>
          <w:lang w:eastAsia="pl-PL"/>
        </w:rPr>
        <w:t>.</w:t>
      </w:r>
      <w:r w:rsidRPr="00F82DC4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524FB44" w14:textId="557DDA64" w:rsidR="00BE6417" w:rsidRPr="003756A0" w:rsidRDefault="00991824" w:rsidP="005F515D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d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>okonywani</w:t>
      </w:r>
      <w:r w:rsidR="00BE6417" w:rsidRPr="003756A0">
        <w:rPr>
          <w:rFonts w:ascii="Calibri" w:eastAsia="Times New Roman" w:hAnsi="Calibri" w:cs="Calibri"/>
          <w:lang w:eastAsia="pl-PL"/>
        </w:rPr>
        <w:t>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wstępnej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kontroli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zgodności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operacji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finansowych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planem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finansowym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6C8284F" w14:textId="01107EE5" w:rsidR="00BE6417" w:rsidRPr="003756A0" w:rsidRDefault="00991824" w:rsidP="005F515D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d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>okonywan</w:t>
      </w:r>
      <w:r w:rsidR="00BE6417" w:rsidRPr="003756A0">
        <w:rPr>
          <w:rFonts w:ascii="Calibri" w:eastAsia="Times New Roman" w:hAnsi="Calibri" w:cs="Calibri"/>
          <w:lang w:eastAsia="pl-PL"/>
        </w:rPr>
        <w:t>ie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wstępnej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kontroli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kompletności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rzetelności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dokumentów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dotyczących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operacji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finansowych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7BF38EA" w14:textId="113621F8" w:rsidR="00BE6417" w:rsidRPr="003756A0" w:rsidRDefault="00991824" w:rsidP="005F515D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o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>pracowywani</w:t>
      </w:r>
      <w:r w:rsidR="00BE6417" w:rsidRPr="003756A0">
        <w:rPr>
          <w:rFonts w:ascii="Calibri" w:eastAsia="Times New Roman" w:hAnsi="Calibri" w:cs="Calibri"/>
          <w:lang w:eastAsia="pl-PL"/>
        </w:rPr>
        <w:t>e</w:t>
      </w:r>
      <w:proofErr w:type="spellEnd"/>
      <w:r w:rsidR="00BE6417"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projektu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planu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finansowego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DF73729" w14:textId="7DB8844D" w:rsidR="00BE6417" w:rsidRPr="003756A0" w:rsidRDefault="00991824" w:rsidP="005F515D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a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>nali</w:t>
      </w:r>
      <w:r w:rsidR="00BE6417" w:rsidRPr="003756A0">
        <w:rPr>
          <w:rFonts w:ascii="Calibri" w:eastAsia="Times New Roman" w:hAnsi="Calibri" w:cs="Calibri"/>
          <w:lang w:eastAsia="pl-PL"/>
        </w:rPr>
        <w:t>za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wykorzystania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środków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finansowych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będących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dyspozycji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, w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tym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przydzielonych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budżetu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Gminy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00BE4AE" w14:textId="3A6C67B4" w:rsidR="00BE6417" w:rsidRPr="003756A0" w:rsidRDefault="00991824" w:rsidP="005F515D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o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>pracowywani</w:t>
      </w:r>
      <w:r w:rsidR="00BE6417" w:rsidRPr="003756A0">
        <w:rPr>
          <w:rFonts w:ascii="Calibri" w:eastAsia="Times New Roman" w:hAnsi="Calibri" w:cs="Calibri"/>
          <w:lang w:eastAsia="pl-PL"/>
        </w:rPr>
        <w:t>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projektów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przepisów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wewnętrznych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innych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dokumentów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wydawanych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przez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kierownika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dotyczących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prowadzenia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rachunkowości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, a w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szczególności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zakładowego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planu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kont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obiegu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dokumentów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(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dowodów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księgowych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),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zasad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przeprowadzania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rozliczania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inwentaryzacji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50B74E" w14:textId="696AD52C" w:rsidR="00BE6417" w:rsidRPr="003756A0" w:rsidRDefault="00991824" w:rsidP="005F515D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o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>pracowywani</w:t>
      </w:r>
      <w:r w:rsidR="00BE6417" w:rsidRPr="003756A0">
        <w:rPr>
          <w:rFonts w:ascii="Calibri" w:eastAsia="Times New Roman" w:hAnsi="Calibri" w:cs="Calibri"/>
          <w:lang w:eastAsia="pl-PL"/>
        </w:rPr>
        <w:t>e</w:t>
      </w:r>
      <w:proofErr w:type="spellEnd"/>
      <w:r w:rsidR="00BE6417" w:rsidRPr="003756A0">
        <w:rPr>
          <w:rFonts w:ascii="Calibri" w:eastAsia="Times New Roman" w:hAnsi="Calibri" w:cs="Calibri"/>
          <w:color w:val="FF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projektów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zarządzeń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Wójta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oraz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uchwał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Rady w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sprawach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dotyczących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gospodarki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finansowej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="009F7E31">
        <w:rPr>
          <w:rFonts w:ascii="Calibri" w:eastAsia="Times New Roman" w:hAnsi="Calibri" w:cs="Calibri"/>
          <w:color w:val="000000"/>
          <w:lang w:eastAsia="pl-PL"/>
        </w:rPr>
        <w:t>,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A953234" w14:textId="1EEF611B" w:rsidR="00BE6417" w:rsidRPr="003756A0" w:rsidRDefault="006C64C3" w:rsidP="005F515D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z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>apewnieni</w:t>
      </w:r>
      <w:r w:rsidR="00BE6417" w:rsidRPr="003756A0">
        <w:rPr>
          <w:rFonts w:ascii="Calibri" w:eastAsia="Times New Roman" w:hAnsi="Calibri" w:cs="Calibri"/>
          <w:lang w:eastAsia="pl-PL"/>
        </w:rPr>
        <w:t>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realizacji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zarządzeń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Wójta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kierownika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oraz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uchwał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Rady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dotyczących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gospodarki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finansowej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="00991824">
        <w:rPr>
          <w:rFonts w:ascii="Calibri" w:eastAsia="Times New Roman" w:hAnsi="Calibri" w:cs="Calibri"/>
          <w:color w:val="000000"/>
          <w:lang w:eastAsia="pl-PL"/>
        </w:rPr>
        <w:t>,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8B3F34B" w14:textId="29CDD316" w:rsidR="00BE6417" w:rsidRPr="003756A0" w:rsidRDefault="00991824" w:rsidP="005F515D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w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>ystępowani</w:t>
      </w:r>
      <w:r w:rsidR="00BE6417" w:rsidRPr="003756A0">
        <w:rPr>
          <w:rFonts w:ascii="Calibri" w:eastAsia="Times New Roman" w:hAnsi="Calibri" w:cs="Calibri"/>
          <w:lang w:eastAsia="pl-PL"/>
        </w:rPr>
        <w:t>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do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kierownika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wnioskami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o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zatwierdzenie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harmonogramu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zakresu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kontroli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określonych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zagadnień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które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leżą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zakresie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działania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głównego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księgowego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A896E92" w14:textId="71FCE3BD" w:rsidR="00BE6417" w:rsidRPr="003756A0" w:rsidRDefault="00991824" w:rsidP="005F515D">
      <w:pPr>
        <w:pStyle w:val="Akapitzlist"/>
        <w:numPr>
          <w:ilvl w:val="0"/>
          <w:numId w:val="29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eastAsia="pl-PL"/>
        </w:rPr>
        <w:t>w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>spółdziałan</w:t>
      </w:r>
      <w:r w:rsidR="00BE6417" w:rsidRPr="003756A0">
        <w:rPr>
          <w:rFonts w:ascii="Calibri" w:eastAsia="Times New Roman" w:hAnsi="Calibri" w:cs="Calibri"/>
          <w:lang w:eastAsia="pl-PL"/>
        </w:rPr>
        <w:t>ie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ze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Skarbnikiem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Gminy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Regionalną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Izbą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Obrachunkową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Urzędem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lastRenderedPageBreak/>
        <w:t>Skarbowym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oraz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innymi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instytucjami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organami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powiązanymi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gospodarką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finansową</w:t>
      </w:r>
      <w:proofErr w:type="spellEnd"/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</w:t>
      </w:r>
      <w:r w:rsidR="00BE6417" w:rsidRPr="003756A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563A736" w14:textId="2AD85C97" w:rsidR="00BE6417" w:rsidRPr="003756A0" w:rsidRDefault="00991824" w:rsidP="005F515D">
      <w:pPr>
        <w:pStyle w:val="Akapitzlist"/>
        <w:numPr>
          <w:ilvl w:val="0"/>
          <w:numId w:val="2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>
        <w:rPr>
          <w:rFonts w:ascii="Calibri" w:eastAsia="Times New Roman" w:hAnsi="Calibri" w:cs="Calibri"/>
          <w:lang w:eastAsia="pl-PL"/>
        </w:rPr>
        <w:t>w</w:t>
      </w:r>
      <w:r w:rsidR="00BE6417" w:rsidRPr="003756A0">
        <w:rPr>
          <w:rFonts w:ascii="Calibri" w:eastAsia="Times New Roman" w:hAnsi="Calibri" w:cs="Calibri"/>
          <w:lang w:eastAsia="pl-PL"/>
        </w:rPr>
        <w:t>ykonywanie</w:t>
      </w:r>
      <w:proofErr w:type="spellEnd"/>
      <w:r w:rsidR="00BE6417"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lang w:eastAsia="pl-PL"/>
        </w:rPr>
        <w:t>innych</w:t>
      </w:r>
      <w:proofErr w:type="spellEnd"/>
      <w:r w:rsidR="00BE6417"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lang w:eastAsia="pl-PL"/>
        </w:rPr>
        <w:t>zadań</w:t>
      </w:r>
      <w:proofErr w:type="spellEnd"/>
      <w:r w:rsidR="00BE6417"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lang w:eastAsia="pl-PL"/>
        </w:rPr>
        <w:t>powierzonych</w:t>
      </w:r>
      <w:proofErr w:type="spellEnd"/>
      <w:r w:rsidR="00BE6417" w:rsidRPr="003756A0">
        <w:rPr>
          <w:rFonts w:ascii="Calibri" w:eastAsia="Times New Roman" w:hAnsi="Calibri" w:cs="Calibri"/>
          <w:lang w:eastAsia="pl-PL"/>
        </w:rPr>
        <w:t xml:space="preserve"> mu </w:t>
      </w:r>
      <w:proofErr w:type="spellStart"/>
      <w:r w:rsidR="00BE6417" w:rsidRPr="003756A0">
        <w:rPr>
          <w:rFonts w:ascii="Calibri" w:eastAsia="Times New Roman" w:hAnsi="Calibri" w:cs="Calibri"/>
          <w:lang w:eastAsia="pl-PL"/>
        </w:rPr>
        <w:t>przez</w:t>
      </w:r>
      <w:proofErr w:type="spellEnd"/>
      <w:r w:rsidR="00BE6417"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BE6417" w:rsidRPr="003756A0">
        <w:rPr>
          <w:rFonts w:ascii="Calibri" w:eastAsia="Times New Roman" w:hAnsi="Calibri" w:cs="Calibri"/>
          <w:lang w:eastAsia="pl-PL"/>
        </w:rPr>
        <w:t>kierownika</w:t>
      </w:r>
      <w:proofErr w:type="spellEnd"/>
      <w:r w:rsidR="00BE6417" w:rsidRPr="003756A0">
        <w:rPr>
          <w:rFonts w:ascii="Calibri" w:eastAsia="Times New Roman" w:hAnsi="Calibri" w:cs="Calibri"/>
          <w:lang w:eastAsia="pl-PL"/>
        </w:rPr>
        <w:t xml:space="preserve">. </w:t>
      </w:r>
    </w:p>
    <w:p w14:paraId="1B12AA19" w14:textId="20CDDD34" w:rsidR="00BE6417" w:rsidRPr="00353CF1" w:rsidRDefault="00BE6417" w:rsidP="005F515D">
      <w:pPr>
        <w:pStyle w:val="Akapitzlist"/>
        <w:numPr>
          <w:ilvl w:val="0"/>
          <w:numId w:val="70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353CF1">
        <w:rPr>
          <w:rFonts w:ascii="Calibri" w:eastAsia="Times New Roman" w:hAnsi="Calibri" w:cs="Calibri"/>
          <w:lang w:eastAsia="pl-PL"/>
        </w:rPr>
        <w:t>Główny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księgowy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odpowiada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przed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kierownikiem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, a w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przypadku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, o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którym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mowa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ust</w:t>
      </w:r>
      <w:proofErr w:type="spellEnd"/>
      <w:r w:rsidRPr="00353CF1">
        <w:rPr>
          <w:rFonts w:ascii="Calibri" w:eastAsia="Times New Roman" w:hAnsi="Calibri" w:cs="Calibri"/>
          <w:lang w:eastAsia="pl-PL"/>
        </w:rPr>
        <w:t>. 1</w:t>
      </w:r>
      <w:r w:rsidR="00EA2805" w:rsidRPr="00353CF1">
        <w:rPr>
          <w:rFonts w:ascii="Calibri" w:eastAsia="Times New Roman" w:hAnsi="Calibri" w:cs="Calibri"/>
          <w:lang w:eastAsia="pl-PL"/>
        </w:rPr>
        <w:t xml:space="preserve"> pkt. 2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również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przed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Wójtem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za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rzetelną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terminową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i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zgodną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prawem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realizację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powierzonych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mu do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wykonania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zadań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. </w:t>
      </w:r>
    </w:p>
    <w:p w14:paraId="36142EA4" w14:textId="4F11814D" w:rsidR="00BE6417" w:rsidRPr="00353CF1" w:rsidRDefault="00BE6417" w:rsidP="005F515D">
      <w:pPr>
        <w:pStyle w:val="Akapitzlist"/>
        <w:numPr>
          <w:ilvl w:val="0"/>
          <w:numId w:val="7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353CF1">
        <w:rPr>
          <w:rFonts w:ascii="Calibri" w:eastAsia="Times New Roman" w:hAnsi="Calibri" w:cs="Calibri"/>
          <w:color w:val="000000"/>
          <w:lang w:eastAsia="pl-PL"/>
        </w:rPr>
        <w:t xml:space="preserve">W </w:t>
      </w:r>
      <w:proofErr w:type="spellStart"/>
      <w:r w:rsidRPr="00353CF1">
        <w:rPr>
          <w:rFonts w:ascii="Calibri" w:eastAsia="Times New Roman" w:hAnsi="Calibri" w:cs="Calibri"/>
          <w:color w:val="000000"/>
          <w:lang w:eastAsia="pl-PL"/>
        </w:rPr>
        <w:t>czasie</w:t>
      </w:r>
      <w:proofErr w:type="spellEnd"/>
      <w:r w:rsidRPr="00353CF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color w:val="000000"/>
          <w:lang w:eastAsia="pl-PL"/>
        </w:rPr>
        <w:t>nieobecności</w:t>
      </w:r>
      <w:proofErr w:type="spellEnd"/>
      <w:r w:rsidRPr="00353CF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color w:val="000000"/>
          <w:lang w:eastAsia="pl-PL"/>
        </w:rPr>
        <w:t>Głównego</w:t>
      </w:r>
      <w:proofErr w:type="spellEnd"/>
      <w:r w:rsidRPr="00353CF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color w:val="000000"/>
          <w:lang w:eastAsia="pl-PL"/>
        </w:rPr>
        <w:t>Księgowego</w:t>
      </w:r>
      <w:proofErr w:type="spellEnd"/>
      <w:r w:rsidRPr="00353CF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color w:val="000000"/>
          <w:lang w:eastAsia="pl-PL"/>
        </w:rPr>
        <w:t>zastępuje</w:t>
      </w:r>
      <w:proofErr w:type="spellEnd"/>
      <w:r w:rsidRPr="00353CF1">
        <w:rPr>
          <w:rFonts w:ascii="Calibri" w:eastAsia="Times New Roman" w:hAnsi="Calibri" w:cs="Calibri"/>
          <w:color w:val="000000"/>
          <w:lang w:eastAsia="pl-PL"/>
        </w:rPr>
        <w:t xml:space="preserve"> go </w:t>
      </w:r>
      <w:proofErr w:type="spellStart"/>
      <w:r w:rsidRPr="00353CF1">
        <w:rPr>
          <w:rFonts w:ascii="Calibri" w:eastAsia="Times New Roman" w:hAnsi="Calibri" w:cs="Calibri"/>
          <w:color w:val="000000"/>
          <w:lang w:eastAsia="pl-PL"/>
        </w:rPr>
        <w:t>Księgowa</w:t>
      </w:r>
      <w:proofErr w:type="spellEnd"/>
      <w:r w:rsidRPr="00353CF1">
        <w:rPr>
          <w:rFonts w:ascii="Calibri" w:eastAsia="Times New Roman" w:hAnsi="Calibri" w:cs="Calibri"/>
          <w:color w:val="000000"/>
          <w:lang w:eastAsia="pl-PL"/>
        </w:rPr>
        <w:t>/y.</w:t>
      </w:r>
    </w:p>
    <w:p w14:paraId="2EF23A60" w14:textId="54C5F9ED" w:rsidR="00BE6417" w:rsidRPr="00353CF1" w:rsidRDefault="00BE6417" w:rsidP="005F515D">
      <w:pPr>
        <w:pStyle w:val="Akapitzlist"/>
        <w:numPr>
          <w:ilvl w:val="0"/>
          <w:numId w:val="70"/>
        </w:numPr>
        <w:spacing w:after="100" w:afterAutospacing="1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353CF1">
        <w:rPr>
          <w:rFonts w:ascii="Calibri" w:eastAsia="Times New Roman" w:hAnsi="Calibri" w:cs="Calibri"/>
          <w:lang w:eastAsia="pl-PL"/>
        </w:rPr>
        <w:t>Szczegółowy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zakres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czynności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Głównego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Księgowego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ustala</w:t>
      </w:r>
      <w:proofErr w:type="spellEnd"/>
      <w:r w:rsidRPr="00353CF1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3CF1">
        <w:rPr>
          <w:rFonts w:ascii="Calibri" w:eastAsia="Times New Roman" w:hAnsi="Calibri" w:cs="Calibri"/>
          <w:lang w:eastAsia="pl-PL"/>
        </w:rPr>
        <w:t>Kierownik</w:t>
      </w:r>
      <w:proofErr w:type="spellEnd"/>
      <w:r w:rsidRPr="00353CF1">
        <w:rPr>
          <w:rFonts w:ascii="Calibri" w:eastAsia="Times New Roman" w:hAnsi="Calibri" w:cs="Calibri"/>
          <w:lang w:eastAsia="pl-PL"/>
        </w:rPr>
        <w:t>.</w:t>
      </w:r>
    </w:p>
    <w:p w14:paraId="754CFBC8" w14:textId="2E95FAEB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12</w:t>
      </w:r>
    </w:p>
    <w:p w14:paraId="25640E03" w14:textId="5269AE8B" w:rsidR="00BE6417" w:rsidRPr="003756A0" w:rsidRDefault="00BE6417" w:rsidP="005F515D">
      <w:pPr>
        <w:pStyle w:val="Akapitzlist"/>
        <w:numPr>
          <w:ilvl w:val="0"/>
          <w:numId w:val="33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3756A0">
        <w:rPr>
          <w:rFonts w:ascii="Calibri" w:eastAsia="Times New Roman" w:hAnsi="Calibri" w:cs="Calibri"/>
          <w:lang w:eastAsia="pl-PL"/>
        </w:rPr>
        <w:t xml:space="preserve">Do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zadań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Księgowej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/ego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należy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m.in.:</w:t>
      </w:r>
    </w:p>
    <w:p w14:paraId="0A7A415D" w14:textId="6E0E5F8A" w:rsidR="00BE6417" w:rsidRPr="003756A0" w:rsidRDefault="00BE6417" w:rsidP="005F515D">
      <w:pPr>
        <w:pStyle w:val="Akapitzlist"/>
        <w:numPr>
          <w:ilvl w:val="0"/>
          <w:numId w:val="3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3756A0">
        <w:rPr>
          <w:rFonts w:ascii="Calibri" w:eastAsia="Times New Roman" w:hAnsi="Calibri" w:cs="Calibri"/>
          <w:lang w:eastAsia="pl-PL"/>
        </w:rPr>
        <w:t>bieżąca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analiza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zapisów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księgowych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na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kontach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analitycznych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i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syntetycznych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>,</w:t>
      </w:r>
    </w:p>
    <w:p w14:paraId="0F2A5013" w14:textId="41F71FB9" w:rsidR="00BE6417" w:rsidRPr="003756A0" w:rsidRDefault="00BE6417" w:rsidP="005F515D">
      <w:pPr>
        <w:pStyle w:val="Akapitzlist"/>
        <w:numPr>
          <w:ilvl w:val="0"/>
          <w:numId w:val="3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3756A0">
        <w:rPr>
          <w:rFonts w:ascii="Calibri" w:eastAsia="Times New Roman" w:hAnsi="Calibri" w:cs="Calibri"/>
          <w:lang w:eastAsia="pl-PL"/>
        </w:rPr>
        <w:t>rejestrowanie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zapisów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księgowych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na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trwałych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nośnikach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, </w:t>
      </w:r>
    </w:p>
    <w:p w14:paraId="1478BF6A" w14:textId="0AF80D5C" w:rsidR="00BE6417" w:rsidRPr="00965384" w:rsidRDefault="00BE6417" w:rsidP="005F515D">
      <w:pPr>
        <w:pStyle w:val="Akapitzlist"/>
        <w:numPr>
          <w:ilvl w:val="0"/>
          <w:numId w:val="3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3756A0">
        <w:rPr>
          <w:rFonts w:ascii="Calibri" w:eastAsia="Times New Roman" w:hAnsi="Calibri" w:cs="Calibri"/>
          <w:lang w:eastAsia="pl-PL"/>
        </w:rPr>
        <w:t>zgłaszanie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i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wyrejestrowywanie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i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podopiecznych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="00965384">
        <w:rPr>
          <w:rFonts w:ascii="Calibri" w:eastAsia="Times New Roman" w:hAnsi="Calibri" w:cs="Calibri"/>
          <w:lang w:eastAsia="pl-PL"/>
        </w:rPr>
        <w:t>i</w:t>
      </w:r>
      <w:proofErr w:type="spellEnd"/>
      <w:r w:rsidR="00965384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ubezpieczenia</w:t>
      </w:r>
      <w:proofErr w:type="spellEnd"/>
      <w:r w:rsidR="0096538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65384">
        <w:rPr>
          <w:rFonts w:ascii="Calibri" w:eastAsia="Times New Roman" w:hAnsi="Calibri" w:cs="Calibri"/>
          <w:lang w:eastAsia="pl-PL"/>
        </w:rPr>
        <w:t>społecznego</w:t>
      </w:r>
      <w:proofErr w:type="spellEnd"/>
      <w:r w:rsidRPr="00965384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965384">
        <w:rPr>
          <w:rFonts w:ascii="Calibri" w:eastAsia="Times New Roman" w:hAnsi="Calibri" w:cs="Calibri"/>
          <w:lang w:eastAsia="pl-PL"/>
        </w:rPr>
        <w:t>oraz</w:t>
      </w:r>
      <w:proofErr w:type="spellEnd"/>
      <w:r w:rsidRPr="0096538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65384">
        <w:rPr>
          <w:rFonts w:ascii="Calibri" w:eastAsia="Times New Roman" w:hAnsi="Calibri" w:cs="Calibri"/>
          <w:lang w:eastAsia="pl-PL"/>
        </w:rPr>
        <w:t>rozliczanie</w:t>
      </w:r>
      <w:proofErr w:type="spellEnd"/>
      <w:r w:rsidRPr="0096538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65384">
        <w:rPr>
          <w:rFonts w:ascii="Calibri" w:eastAsia="Times New Roman" w:hAnsi="Calibri" w:cs="Calibri"/>
          <w:lang w:eastAsia="pl-PL"/>
        </w:rPr>
        <w:t>i</w:t>
      </w:r>
      <w:proofErr w:type="spellEnd"/>
      <w:r w:rsidRPr="0096538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65384">
        <w:rPr>
          <w:rFonts w:ascii="Calibri" w:eastAsia="Times New Roman" w:hAnsi="Calibri" w:cs="Calibri"/>
          <w:lang w:eastAsia="pl-PL"/>
        </w:rPr>
        <w:t>sporządzanie</w:t>
      </w:r>
      <w:proofErr w:type="spellEnd"/>
      <w:r w:rsidRPr="0096538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65384">
        <w:rPr>
          <w:rFonts w:ascii="Calibri" w:eastAsia="Times New Roman" w:hAnsi="Calibri" w:cs="Calibri"/>
          <w:lang w:eastAsia="pl-PL"/>
        </w:rPr>
        <w:t>deklaracji</w:t>
      </w:r>
      <w:proofErr w:type="spellEnd"/>
      <w:r w:rsidRPr="00965384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965384">
        <w:rPr>
          <w:rFonts w:ascii="Calibri" w:eastAsia="Times New Roman" w:hAnsi="Calibri" w:cs="Calibri"/>
          <w:lang w:eastAsia="pl-PL"/>
        </w:rPr>
        <w:t>rozliczeniowych</w:t>
      </w:r>
      <w:proofErr w:type="spellEnd"/>
      <w:r w:rsidRPr="00965384">
        <w:rPr>
          <w:rFonts w:ascii="Calibri" w:eastAsia="Times New Roman" w:hAnsi="Calibri" w:cs="Calibri"/>
          <w:lang w:eastAsia="pl-PL"/>
        </w:rPr>
        <w:t>,</w:t>
      </w:r>
    </w:p>
    <w:p w14:paraId="7753EFB0" w14:textId="4FB4AF79" w:rsidR="00BE6417" w:rsidRPr="003756A0" w:rsidRDefault="00BE6417" w:rsidP="005F515D">
      <w:pPr>
        <w:pStyle w:val="Akapitzlist"/>
        <w:numPr>
          <w:ilvl w:val="0"/>
          <w:numId w:val="3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3756A0">
        <w:rPr>
          <w:rFonts w:ascii="Calibri" w:eastAsia="Times New Roman" w:hAnsi="Calibri" w:cs="Calibri"/>
          <w:lang w:eastAsia="pl-PL"/>
        </w:rPr>
        <w:t>sporządzanie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sprawozdań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realizacji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zadań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finansowych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>,</w:t>
      </w:r>
    </w:p>
    <w:p w14:paraId="51F0BCFA" w14:textId="77777777" w:rsidR="00965384" w:rsidRDefault="00BE6417" w:rsidP="005F515D">
      <w:pPr>
        <w:pStyle w:val="Akapitzlist"/>
        <w:numPr>
          <w:ilvl w:val="0"/>
          <w:numId w:val="3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3756A0">
        <w:rPr>
          <w:rFonts w:ascii="Calibri" w:eastAsia="Times New Roman" w:hAnsi="Calibri" w:cs="Calibri"/>
          <w:lang w:eastAsia="pl-PL"/>
        </w:rPr>
        <w:t>prowadzenie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akt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osobowych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, </w:t>
      </w:r>
    </w:p>
    <w:p w14:paraId="6A1F3D41" w14:textId="1A1113E1" w:rsidR="00BE6417" w:rsidRPr="003756A0" w:rsidRDefault="00BE6417" w:rsidP="005F515D">
      <w:pPr>
        <w:pStyle w:val="Akapitzlist"/>
        <w:numPr>
          <w:ilvl w:val="0"/>
          <w:numId w:val="31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3756A0">
        <w:rPr>
          <w:rFonts w:ascii="Calibri" w:eastAsia="Times New Roman" w:hAnsi="Calibri" w:cs="Calibri"/>
          <w:lang w:eastAsia="pl-PL"/>
        </w:rPr>
        <w:t>sporządzanie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projektów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umów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o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pracę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i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innych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dokumentów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dotyczących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stosunków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pracy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, a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także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wykonywanie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wszelkich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czynności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tym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związanych</w:t>
      </w:r>
      <w:proofErr w:type="spellEnd"/>
      <w:r w:rsidRPr="003756A0">
        <w:rPr>
          <w:rFonts w:ascii="Calibri" w:eastAsia="Times New Roman" w:hAnsi="Calibri" w:cs="Calibri"/>
          <w:lang w:eastAsia="pl-PL"/>
        </w:rPr>
        <w:t>.</w:t>
      </w:r>
    </w:p>
    <w:p w14:paraId="4B7DCC71" w14:textId="59975B0F" w:rsidR="00BE6417" w:rsidRPr="003756A0" w:rsidRDefault="00BE6417" w:rsidP="005F515D">
      <w:pPr>
        <w:pStyle w:val="Akapitzlist"/>
        <w:numPr>
          <w:ilvl w:val="0"/>
          <w:numId w:val="33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3756A0">
        <w:rPr>
          <w:rFonts w:ascii="Calibri" w:eastAsia="Times New Roman" w:hAnsi="Calibri" w:cs="Calibri"/>
          <w:lang w:eastAsia="pl-PL"/>
        </w:rPr>
        <w:t xml:space="preserve">W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czasie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nieobecności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pracy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Księgowe</w:t>
      </w:r>
      <w:r w:rsidR="00602F5A">
        <w:rPr>
          <w:rFonts w:ascii="Calibri" w:eastAsia="Times New Roman" w:hAnsi="Calibri" w:cs="Calibri"/>
          <w:lang w:eastAsia="pl-PL"/>
        </w:rPr>
        <w:t>j</w:t>
      </w:r>
      <w:proofErr w:type="spellEnd"/>
      <w:r w:rsidR="00602F5A">
        <w:rPr>
          <w:rFonts w:ascii="Calibri" w:eastAsia="Times New Roman" w:hAnsi="Calibri" w:cs="Calibri"/>
          <w:lang w:eastAsia="pl-PL"/>
        </w:rPr>
        <w:t>/e</w:t>
      </w:r>
      <w:r w:rsidRPr="003756A0">
        <w:rPr>
          <w:rFonts w:ascii="Calibri" w:eastAsia="Times New Roman" w:hAnsi="Calibri" w:cs="Calibri"/>
          <w:lang w:eastAsia="pl-PL"/>
        </w:rPr>
        <w:t xml:space="preserve">go,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zastępuje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go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Główny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Księgowy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lub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wyznaczony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przez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Kierownika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inny</w:t>
      </w:r>
      <w:proofErr w:type="spellEnd"/>
      <w:r w:rsidRPr="003756A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756A0">
        <w:rPr>
          <w:rFonts w:ascii="Calibri" w:eastAsia="Times New Roman" w:hAnsi="Calibri" w:cs="Calibri"/>
          <w:lang w:eastAsia="pl-PL"/>
        </w:rPr>
        <w:t>pracownik</w:t>
      </w:r>
      <w:proofErr w:type="spellEnd"/>
      <w:r w:rsidRPr="003756A0">
        <w:rPr>
          <w:rFonts w:ascii="Calibri" w:eastAsia="Times New Roman" w:hAnsi="Calibri" w:cs="Calibri"/>
          <w:lang w:eastAsia="pl-PL"/>
        </w:rPr>
        <w:t>.</w:t>
      </w:r>
    </w:p>
    <w:p w14:paraId="39347A75" w14:textId="13DB8BE7" w:rsidR="00BE6417" w:rsidRPr="002F54B7" w:rsidRDefault="00BE6417" w:rsidP="005F515D">
      <w:pPr>
        <w:pStyle w:val="Akapitzlist"/>
        <w:numPr>
          <w:ilvl w:val="0"/>
          <w:numId w:val="33"/>
        </w:numPr>
        <w:spacing w:after="100" w:afterAutospacing="1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2F54B7">
        <w:rPr>
          <w:rFonts w:ascii="Calibri" w:eastAsia="Times New Roman" w:hAnsi="Calibri" w:cs="Calibri"/>
          <w:lang w:eastAsia="pl-PL"/>
        </w:rPr>
        <w:t>Szczegółowy</w:t>
      </w:r>
      <w:proofErr w:type="spellEnd"/>
      <w:r w:rsidRPr="002F54B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F54B7">
        <w:rPr>
          <w:rFonts w:ascii="Calibri" w:eastAsia="Times New Roman" w:hAnsi="Calibri" w:cs="Calibri"/>
          <w:lang w:eastAsia="pl-PL"/>
        </w:rPr>
        <w:t>zakres</w:t>
      </w:r>
      <w:proofErr w:type="spellEnd"/>
      <w:r w:rsidRPr="002F54B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F54B7">
        <w:rPr>
          <w:rFonts w:ascii="Calibri" w:eastAsia="Times New Roman" w:hAnsi="Calibri" w:cs="Calibri"/>
          <w:lang w:eastAsia="pl-PL"/>
        </w:rPr>
        <w:t>czynności</w:t>
      </w:r>
      <w:proofErr w:type="spellEnd"/>
      <w:r w:rsidRPr="002F54B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F54B7">
        <w:rPr>
          <w:rFonts w:ascii="Calibri" w:eastAsia="Times New Roman" w:hAnsi="Calibri" w:cs="Calibri"/>
          <w:lang w:eastAsia="pl-PL"/>
        </w:rPr>
        <w:t>Księgowego</w:t>
      </w:r>
      <w:proofErr w:type="spellEnd"/>
      <w:r w:rsidRPr="002F54B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F54B7">
        <w:rPr>
          <w:rFonts w:ascii="Calibri" w:eastAsia="Times New Roman" w:hAnsi="Calibri" w:cs="Calibri"/>
          <w:lang w:eastAsia="pl-PL"/>
        </w:rPr>
        <w:t>ustala</w:t>
      </w:r>
      <w:proofErr w:type="spellEnd"/>
      <w:r w:rsidRPr="002F54B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F54B7">
        <w:rPr>
          <w:rFonts w:ascii="Calibri" w:eastAsia="Times New Roman" w:hAnsi="Calibri" w:cs="Calibri"/>
          <w:lang w:eastAsia="pl-PL"/>
        </w:rPr>
        <w:t>Kierownik</w:t>
      </w:r>
      <w:proofErr w:type="spellEnd"/>
      <w:r w:rsidRPr="002F54B7">
        <w:rPr>
          <w:rFonts w:ascii="Calibri" w:eastAsia="Times New Roman" w:hAnsi="Calibri" w:cs="Calibri"/>
          <w:lang w:eastAsia="pl-PL"/>
        </w:rPr>
        <w:t>.</w:t>
      </w:r>
    </w:p>
    <w:p w14:paraId="2773B471" w14:textId="456A5E8B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13</w:t>
      </w:r>
    </w:p>
    <w:p w14:paraId="10B52C4A" w14:textId="04628542" w:rsidR="00BE6417" w:rsidRPr="007507E5" w:rsidRDefault="00BE6417" w:rsidP="005F515D">
      <w:pPr>
        <w:numPr>
          <w:ilvl w:val="0"/>
          <w:numId w:val="32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zadań Sekcji Pomocy Środowiskowej – pracownicy socjalni należy m.in.:</w:t>
      </w:r>
    </w:p>
    <w:p w14:paraId="1170D69F" w14:textId="01225EAE" w:rsidR="00BE6417" w:rsidRPr="00AB5FDA" w:rsidRDefault="00BE6417" w:rsidP="005F515D">
      <w:pPr>
        <w:pStyle w:val="Akapitzlist"/>
        <w:numPr>
          <w:ilvl w:val="0"/>
          <w:numId w:val="3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AB5FDA">
        <w:rPr>
          <w:rFonts w:ascii="Calibri" w:eastAsia="Times New Roman" w:hAnsi="Calibri" w:cs="Calibri"/>
          <w:lang w:eastAsia="pl-PL"/>
        </w:rPr>
        <w:t>rozpoznawanie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ustalenie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potrzeb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zakresie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pomocy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różnych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form,</w:t>
      </w:r>
    </w:p>
    <w:p w14:paraId="30E64D08" w14:textId="35BE5683" w:rsidR="00BE6417" w:rsidRPr="00AB5FDA" w:rsidRDefault="00BE6417" w:rsidP="005F515D">
      <w:pPr>
        <w:pStyle w:val="Akapitzlist"/>
        <w:numPr>
          <w:ilvl w:val="0"/>
          <w:numId w:val="3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AB5FDA">
        <w:rPr>
          <w:rFonts w:ascii="Calibri" w:eastAsia="Times New Roman" w:hAnsi="Calibri" w:cs="Calibri"/>
          <w:lang w:eastAsia="pl-PL"/>
        </w:rPr>
        <w:t>organizowanie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działalności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socjalnej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zmierzającej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poprawy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sytuacji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mieszkaniowej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materialnej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zdrowotnej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osób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tego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wymagających</w:t>
      </w:r>
      <w:proofErr w:type="spellEnd"/>
      <w:r w:rsidRPr="00AB5FDA">
        <w:rPr>
          <w:rFonts w:ascii="Calibri" w:eastAsia="Times New Roman" w:hAnsi="Calibri" w:cs="Calibri"/>
          <w:lang w:eastAsia="pl-PL"/>
        </w:rPr>
        <w:t>,</w:t>
      </w:r>
    </w:p>
    <w:p w14:paraId="0E25F963" w14:textId="1B658372" w:rsidR="00BE6417" w:rsidRPr="00AB5FDA" w:rsidRDefault="00BE6417" w:rsidP="005F515D">
      <w:pPr>
        <w:pStyle w:val="Akapitzlist"/>
        <w:numPr>
          <w:ilvl w:val="0"/>
          <w:numId w:val="3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AB5FDA">
        <w:rPr>
          <w:rFonts w:ascii="Calibri" w:eastAsia="Times New Roman" w:hAnsi="Calibri" w:cs="Calibri"/>
          <w:lang w:eastAsia="pl-PL"/>
        </w:rPr>
        <w:t>współdziałanie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placówkami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służby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zdrowia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ze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szczególnym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uwzględnieniem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współpracy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lekarzami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rejonowymi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pielęgniarkami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środowiskowymi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oraz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innymi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instytucjami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prowadzącymi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działalność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socjalną</w:t>
      </w:r>
      <w:proofErr w:type="spellEnd"/>
      <w:r w:rsidRPr="00AB5FDA">
        <w:rPr>
          <w:rFonts w:ascii="Calibri" w:eastAsia="Times New Roman" w:hAnsi="Calibri" w:cs="Calibri"/>
          <w:lang w:eastAsia="pl-PL"/>
        </w:rPr>
        <w:t>,</w:t>
      </w:r>
    </w:p>
    <w:p w14:paraId="61DCF765" w14:textId="5AC4B5C6" w:rsidR="00BE6417" w:rsidRPr="00AB5FDA" w:rsidRDefault="00BE6417" w:rsidP="005F515D">
      <w:pPr>
        <w:pStyle w:val="Akapitzlist"/>
        <w:numPr>
          <w:ilvl w:val="0"/>
          <w:numId w:val="3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AB5FDA">
        <w:rPr>
          <w:rFonts w:ascii="Calibri" w:eastAsia="Times New Roman" w:hAnsi="Calibri" w:cs="Calibri"/>
          <w:lang w:eastAsia="pl-PL"/>
        </w:rPr>
        <w:t>współpraca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instytucjami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organizacjami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społecznymi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świadczącymi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pomoc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dla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dzieci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młodzieży</w:t>
      </w:r>
      <w:proofErr w:type="spellEnd"/>
      <w:r w:rsidRPr="00AB5FDA">
        <w:rPr>
          <w:rFonts w:ascii="Calibri" w:eastAsia="Times New Roman" w:hAnsi="Calibri" w:cs="Calibri"/>
          <w:lang w:eastAsia="pl-PL"/>
        </w:rPr>
        <w:t>,</w:t>
      </w:r>
    </w:p>
    <w:p w14:paraId="750BD2E0" w14:textId="7FBE4C4F" w:rsidR="00BE6417" w:rsidRPr="00AB5FDA" w:rsidRDefault="00BE6417" w:rsidP="005F515D">
      <w:pPr>
        <w:pStyle w:val="Akapitzlist"/>
        <w:numPr>
          <w:ilvl w:val="0"/>
          <w:numId w:val="3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AB5FDA">
        <w:rPr>
          <w:rFonts w:ascii="Calibri" w:eastAsia="Times New Roman" w:hAnsi="Calibri" w:cs="Calibri"/>
          <w:lang w:eastAsia="pl-PL"/>
        </w:rPr>
        <w:t>współpraca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pedagogami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szkolnymi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wychowawcami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klas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zakresie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pomocy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materialnej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opiekuńczej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wychowawczej</w:t>
      </w:r>
      <w:proofErr w:type="spellEnd"/>
      <w:r w:rsidRPr="00AB5FDA">
        <w:rPr>
          <w:rFonts w:ascii="Calibri" w:eastAsia="Times New Roman" w:hAnsi="Calibri" w:cs="Calibri"/>
          <w:lang w:eastAsia="pl-PL"/>
        </w:rPr>
        <w:t>,</w:t>
      </w:r>
    </w:p>
    <w:p w14:paraId="61A5DEDF" w14:textId="12111728" w:rsidR="00BE6417" w:rsidRPr="00AB5FDA" w:rsidRDefault="00BE6417" w:rsidP="005F515D">
      <w:pPr>
        <w:pStyle w:val="Akapitzlist"/>
        <w:numPr>
          <w:ilvl w:val="0"/>
          <w:numId w:val="3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AB5FDA">
        <w:rPr>
          <w:rFonts w:ascii="Calibri" w:eastAsia="Times New Roman" w:hAnsi="Calibri" w:cs="Calibri"/>
          <w:lang w:eastAsia="pl-PL"/>
        </w:rPr>
        <w:t>przeprowadzanie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wywiadów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środowiskowych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alimentacyjnych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na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wnioski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podopiecznych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oraz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innych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Organów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zwracających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się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wnioskiem</w:t>
      </w:r>
      <w:proofErr w:type="spellEnd"/>
      <w:r w:rsidRPr="00AB5FDA">
        <w:rPr>
          <w:rFonts w:ascii="Calibri" w:eastAsia="Times New Roman" w:hAnsi="Calibri" w:cs="Calibri"/>
          <w:lang w:eastAsia="pl-PL"/>
        </w:rPr>
        <w:t>,</w:t>
      </w:r>
    </w:p>
    <w:p w14:paraId="336408D3" w14:textId="1705FA5B" w:rsidR="00BE6417" w:rsidRPr="00AB5FDA" w:rsidRDefault="00BE6417" w:rsidP="005F515D">
      <w:pPr>
        <w:pStyle w:val="Akapitzlist"/>
        <w:numPr>
          <w:ilvl w:val="0"/>
          <w:numId w:val="3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AB5FDA">
        <w:rPr>
          <w:rFonts w:ascii="Calibri" w:eastAsia="Times New Roman" w:hAnsi="Calibri" w:cs="Calibri"/>
          <w:lang w:eastAsia="pl-PL"/>
        </w:rPr>
        <w:t>uczestnictwo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posiedzeniach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Grup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Roboczych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Zespołu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Interdyscyplinarnego</w:t>
      </w:r>
      <w:proofErr w:type="spellEnd"/>
      <w:r w:rsidRPr="00AB5FDA">
        <w:rPr>
          <w:rFonts w:ascii="Calibri" w:eastAsia="Times New Roman" w:hAnsi="Calibri" w:cs="Calibri"/>
          <w:lang w:eastAsia="pl-PL"/>
        </w:rPr>
        <w:t>,</w:t>
      </w:r>
    </w:p>
    <w:p w14:paraId="1FB34B24" w14:textId="44E8B6D1" w:rsidR="00BE6417" w:rsidRPr="00AB5FDA" w:rsidRDefault="00BE6417" w:rsidP="005F515D">
      <w:pPr>
        <w:pStyle w:val="Akapitzlist"/>
        <w:numPr>
          <w:ilvl w:val="0"/>
          <w:numId w:val="3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AB5FDA">
        <w:rPr>
          <w:rFonts w:ascii="Calibri" w:eastAsia="Times New Roman" w:hAnsi="Calibri" w:cs="Calibri"/>
          <w:lang w:eastAsia="pl-PL"/>
        </w:rPr>
        <w:t>ścisła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współpraca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Asystentem</w:t>
      </w:r>
      <w:proofErr w:type="spellEnd"/>
      <w:r w:rsidRPr="00AB5FD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AB5FDA">
        <w:rPr>
          <w:rFonts w:ascii="Calibri" w:eastAsia="Times New Roman" w:hAnsi="Calibri" w:cs="Calibri"/>
          <w:lang w:eastAsia="pl-PL"/>
        </w:rPr>
        <w:t>Rodziny</w:t>
      </w:r>
      <w:proofErr w:type="spellEnd"/>
      <w:r w:rsidRPr="00AB5FDA">
        <w:rPr>
          <w:rFonts w:ascii="Calibri" w:eastAsia="Times New Roman" w:hAnsi="Calibri" w:cs="Calibri"/>
          <w:lang w:eastAsia="pl-PL"/>
        </w:rPr>
        <w:t>.</w:t>
      </w:r>
    </w:p>
    <w:p w14:paraId="3C56584E" w14:textId="19A4BB6B" w:rsidR="00BE6417" w:rsidRPr="00BE6417" w:rsidRDefault="00BE6417" w:rsidP="005F515D">
      <w:pPr>
        <w:numPr>
          <w:ilvl w:val="0"/>
          <w:numId w:val="32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Sekcja Pomocy Środowiskowej podlega bezpośrednio Kierownikowi, który sprawuje nadzór nad wykonywaną pracą.</w:t>
      </w:r>
    </w:p>
    <w:p w14:paraId="578672F7" w14:textId="77777777" w:rsidR="00BE6417" w:rsidRPr="00BE6417" w:rsidRDefault="00BE6417" w:rsidP="005F515D">
      <w:pPr>
        <w:numPr>
          <w:ilvl w:val="0"/>
          <w:numId w:val="32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W czasie nieobecności w pracy pracownika socjalnego, zastępuje go inny pracownik socjalny wyznaczony przez Kierownika.</w:t>
      </w:r>
    </w:p>
    <w:p w14:paraId="0619E89C" w14:textId="0F45933D" w:rsidR="00BE6417" w:rsidRPr="00041D39" w:rsidRDefault="00BE6417" w:rsidP="005F515D">
      <w:pPr>
        <w:numPr>
          <w:ilvl w:val="0"/>
          <w:numId w:val="32"/>
        </w:num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1D39">
        <w:rPr>
          <w:rFonts w:ascii="Calibri" w:eastAsia="Times New Roman" w:hAnsi="Calibri" w:cs="Calibri"/>
          <w:sz w:val="24"/>
          <w:szCs w:val="24"/>
          <w:lang w:eastAsia="pl-PL"/>
        </w:rPr>
        <w:t>Szczegółowy zakres czynności pracowników socjalnych ustala Kierownik.</w:t>
      </w:r>
    </w:p>
    <w:p w14:paraId="53F0390C" w14:textId="2DCBA3AF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14</w:t>
      </w:r>
    </w:p>
    <w:p w14:paraId="64608956" w14:textId="0AEC65FB" w:rsidR="00BE6417" w:rsidRPr="00BE6417" w:rsidRDefault="00BE6417" w:rsidP="005F515D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zadań Sekcji sług opiekuńczych należy m.in:</w:t>
      </w:r>
    </w:p>
    <w:p w14:paraId="6681926A" w14:textId="3A5C35A2" w:rsidR="00BE6417" w:rsidRPr="008232CE" w:rsidRDefault="00BE6417" w:rsidP="005F515D">
      <w:pPr>
        <w:pStyle w:val="Akapitzlist"/>
        <w:numPr>
          <w:ilvl w:val="0"/>
          <w:numId w:val="3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pomoc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r w:rsidR="00BA0288">
        <w:rPr>
          <w:rFonts w:ascii="Calibri" w:eastAsia="Times New Roman" w:hAnsi="Calibri" w:cs="Calibri"/>
          <w:lang w:eastAsia="pl-PL"/>
        </w:rPr>
        <w:t xml:space="preserve">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zaspokajaniu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codziennych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potrzeb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życiowych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podopiecznych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="00BA0288">
        <w:rPr>
          <w:rFonts w:ascii="Calibri" w:eastAsia="Times New Roman" w:hAnsi="Calibri" w:cs="Calibri"/>
          <w:lang w:eastAsia="pl-PL"/>
        </w:rPr>
        <w:t>sprawowanie</w:t>
      </w:r>
      <w:proofErr w:type="spellEnd"/>
      <w:r w:rsidR="00BA028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opiek</w:t>
      </w:r>
      <w:r w:rsidR="00BA0288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higieniczn</w:t>
      </w:r>
      <w:r w:rsidR="00BA0288">
        <w:rPr>
          <w:rFonts w:ascii="Calibri" w:eastAsia="Times New Roman" w:hAnsi="Calibri" w:cs="Calibri"/>
          <w:lang w:eastAsia="pl-PL"/>
        </w:rPr>
        <w:t>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zalecan</w:t>
      </w:r>
      <w:r w:rsidR="00C60A47">
        <w:rPr>
          <w:rFonts w:ascii="Calibri" w:eastAsia="Times New Roman" w:hAnsi="Calibri" w:cs="Calibri"/>
          <w:lang w:eastAsia="pl-PL"/>
        </w:rPr>
        <w:t>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przez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lekarza</w:t>
      </w:r>
      <w:proofErr w:type="spellEnd"/>
      <w:r w:rsidR="00C60A47">
        <w:rPr>
          <w:rFonts w:ascii="Calibri" w:eastAsia="Times New Roman" w:hAnsi="Calibri" w:cs="Calibri"/>
          <w:lang w:eastAsia="pl-PL"/>
        </w:rPr>
        <w:t>,</w:t>
      </w:r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pielęgnacj</w:t>
      </w:r>
      <w:r w:rsidR="00C60A47">
        <w:rPr>
          <w:rFonts w:ascii="Calibri" w:eastAsia="Times New Roman" w:hAnsi="Calibri" w:cs="Calibri"/>
          <w:lang w:eastAsia="pl-PL"/>
        </w:rPr>
        <w:t>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oraz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miarę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możliwości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zapewnienie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kontaktów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środowiskiem</w:t>
      </w:r>
      <w:proofErr w:type="spellEnd"/>
      <w:r w:rsidRPr="008232CE">
        <w:rPr>
          <w:rFonts w:ascii="Calibri" w:eastAsia="Times New Roman" w:hAnsi="Calibri" w:cs="Calibri"/>
          <w:lang w:eastAsia="pl-PL"/>
        </w:rPr>
        <w:t>.</w:t>
      </w:r>
    </w:p>
    <w:p w14:paraId="13DAD51C" w14:textId="7B8EB8DB" w:rsidR="00BE6417" w:rsidRPr="0075267F" w:rsidRDefault="00BE6417" w:rsidP="005F515D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Sekcja usług </w:t>
      </w:r>
      <w:r w:rsidR="00E96C62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piekuńczych podlega bezpośrednio Kierownikowi, który sprawuje nadzór nad </w:t>
      </w:r>
      <w:r w:rsidRPr="0075267F">
        <w:rPr>
          <w:rFonts w:ascii="Calibri" w:eastAsia="Times New Roman" w:hAnsi="Calibri" w:cs="Calibri"/>
          <w:sz w:val="24"/>
          <w:szCs w:val="24"/>
          <w:lang w:eastAsia="pl-PL"/>
        </w:rPr>
        <w:t>wykonywaną pracą.</w:t>
      </w:r>
    </w:p>
    <w:p w14:paraId="4D2E5C87" w14:textId="77777777" w:rsidR="00BE6417" w:rsidRPr="0075267F" w:rsidRDefault="00BE6417" w:rsidP="005F515D">
      <w:pPr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267F">
        <w:rPr>
          <w:rFonts w:ascii="Calibri" w:eastAsia="Times New Roman" w:hAnsi="Calibri" w:cs="Calibri"/>
          <w:sz w:val="24"/>
          <w:szCs w:val="24"/>
          <w:lang w:eastAsia="pl-PL"/>
        </w:rPr>
        <w:t xml:space="preserve">W czasie nieobecności w pracy pracownika świadczącego pomoc w postaci usług opiekuńczych, w przypadku takiej możliwości wyznaczane jest zastępstwo, którego dokonuje Kierownik Ośrodka. </w:t>
      </w:r>
    </w:p>
    <w:p w14:paraId="557D5B48" w14:textId="79041CA3" w:rsidR="00BE6417" w:rsidRPr="0075267F" w:rsidRDefault="00BE6417" w:rsidP="005F515D">
      <w:pPr>
        <w:numPr>
          <w:ilvl w:val="0"/>
          <w:numId w:val="4"/>
        </w:num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5267F">
        <w:rPr>
          <w:rFonts w:ascii="Calibri" w:eastAsia="Times New Roman" w:hAnsi="Calibri" w:cs="Calibri"/>
          <w:sz w:val="24"/>
          <w:szCs w:val="24"/>
          <w:lang w:eastAsia="pl-PL"/>
        </w:rPr>
        <w:t xml:space="preserve">Szczegółowy zakres czynności pracownika ds. usług opiekuńczych </w:t>
      </w:r>
      <w:r w:rsidR="00E00EE4" w:rsidRPr="0075267F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75267F">
        <w:rPr>
          <w:rFonts w:ascii="Calibri" w:eastAsia="Times New Roman" w:hAnsi="Calibri" w:cs="Calibri"/>
          <w:sz w:val="24"/>
          <w:szCs w:val="24"/>
          <w:lang w:eastAsia="pl-PL"/>
        </w:rPr>
        <w:t>stala Kierownik.</w:t>
      </w:r>
    </w:p>
    <w:p w14:paraId="08BE6DF9" w14:textId="075672E1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15</w:t>
      </w:r>
    </w:p>
    <w:p w14:paraId="2EA7FB8F" w14:textId="2243B4F5" w:rsidR="00BE6417" w:rsidRPr="00BE6417" w:rsidRDefault="00BE6417" w:rsidP="005F515D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zadań Sekcji Świadczeń Rodzinnych należy w szczególności:</w:t>
      </w:r>
    </w:p>
    <w:p w14:paraId="7D6A7091" w14:textId="2273D719" w:rsidR="00BE6417" w:rsidRPr="008232CE" w:rsidRDefault="00BE6417" w:rsidP="005F515D">
      <w:pPr>
        <w:pStyle w:val="Akapitzlist"/>
        <w:numPr>
          <w:ilvl w:val="0"/>
          <w:numId w:val="36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przyjmowanie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wypełnianie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kompletowanie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wniosków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celu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ustalenia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prawa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776D5FC9" w14:textId="54341B93" w:rsidR="00BE6417" w:rsidRPr="008232CE" w:rsidRDefault="00BE6417" w:rsidP="005F515D">
      <w:pPr>
        <w:pStyle w:val="Akapitzlist"/>
        <w:numPr>
          <w:ilvl w:val="0"/>
          <w:numId w:val="36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obsługa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przy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wydawaniu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decyzji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administracyjnych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zadań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zleconych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3A009EA0" w14:textId="4D2D3829" w:rsidR="00BE6417" w:rsidRPr="008232CE" w:rsidRDefault="00BE6417" w:rsidP="005F515D">
      <w:pPr>
        <w:pStyle w:val="Akapitzlist"/>
        <w:numPr>
          <w:ilvl w:val="0"/>
          <w:numId w:val="36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obsługa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realizacji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programie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komputerowym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: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Rodzinne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+</w:t>
      </w:r>
      <w:r w:rsidR="00D91736">
        <w:rPr>
          <w:rFonts w:ascii="Calibri" w:eastAsia="Times New Roman" w:hAnsi="Calibri" w:cs="Calibri"/>
          <w:lang w:eastAsia="pl-PL"/>
        </w:rPr>
        <w:t xml:space="preserve"> </w:t>
      </w:r>
      <w:r w:rsidRPr="008232CE">
        <w:rPr>
          <w:rFonts w:ascii="Calibri" w:eastAsia="Times New Roman" w:hAnsi="Calibri" w:cs="Calibri"/>
          <w:lang w:eastAsia="pl-PL"/>
        </w:rPr>
        <w:t>FA,</w:t>
      </w:r>
    </w:p>
    <w:p w14:paraId="44D23CA9" w14:textId="633E5005" w:rsidR="00BE6417" w:rsidRPr="008232CE" w:rsidRDefault="00BE6417" w:rsidP="005F515D">
      <w:pPr>
        <w:pStyle w:val="Akapitzlist"/>
        <w:numPr>
          <w:ilvl w:val="0"/>
          <w:numId w:val="36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tworzenie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list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wypłat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realizowanych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506E05BF" w14:textId="75274012" w:rsidR="00BE6417" w:rsidRPr="008232CE" w:rsidRDefault="00BE6417" w:rsidP="005F515D">
      <w:pPr>
        <w:pStyle w:val="Akapitzlist"/>
        <w:numPr>
          <w:ilvl w:val="0"/>
          <w:numId w:val="36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terminowe</w:t>
      </w:r>
      <w:proofErr w:type="spellEnd"/>
      <w:r w:rsidRPr="008232CE">
        <w:rPr>
          <w:rFonts w:ascii="Calibri" w:eastAsia="Times New Roman" w:hAnsi="Calibri" w:cs="Calibri"/>
          <w:color w:val="FF0000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sporządzanie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sprawozdań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wypłaconych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>.</w:t>
      </w:r>
    </w:p>
    <w:p w14:paraId="27DF4EE0" w14:textId="309307E8" w:rsidR="00BE6417" w:rsidRPr="00BE6417" w:rsidRDefault="00BE6417" w:rsidP="005F515D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Sekcja świadczeń rodzinnych podlega bezpośrednio Zastępcy Kierownika, który sprawuje nadzór nad wykonywaną pracą.</w:t>
      </w:r>
    </w:p>
    <w:p w14:paraId="3CE19CB9" w14:textId="24CF289D" w:rsidR="00BE6417" w:rsidRPr="00BE6417" w:rsidRDefault="00BE6417" w:rsidP="005F515D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W czasie nieobecności w pracy pracownika realizującego zadania świadczeń rodzinnych, zastępuje go inny pracownik </w:t>
      </w:r>
      <w:r w:rsidR="00D91736">
        <w:rPr>
          <w:rFonts w:ascii="Calibri" w:eastAsia="Times New Roman" w:hAnsi="Calibri" w:cs="Calibri"/>
          <w:sz w:val="24"/>
          <w:szCs w:val="24"/>
          <w:lang w:eastAsia="pl-PL"/>
        </w:rPr>
        <w:t>ds. świadczeń.</w:t>
      </w:r>
    </w:p>
    <w:p w14:paraId="73B166ED" w14:textId="3E04BA5C" w:rsidR="00BE6417" w:rsidRPr="00041D39" w:rsidRDefault="00BE6417" w:rsidP="005F515D">
      <w:pPr>
        <w:numPr>
          <w:ilvl w:val="0"/>
          <w:numId w:val="5"/>
        </w:num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1D39">
        <w:rPr>
          <w:rFonts w:ascii="Calibri" w:eastAsia="Times New Roman" w:hAnsi="Calibri" w:cs="Calibri"/>
          <w:sz w:val="24"/>
          <w:szCs w:val="24"/>
          <w:lang w:eastAsia="pl-PL"/>
        </w:rPr>
        <w:t xml:space="preserve">Szczegółowy zakres czynności </w:t>
      </w:r>
      <w:r w:rsidR="00041D39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041D39">
        <w:rPr>
          <w:rFonts w:ascii="Calibri" w:eastAsia="Times New Roman" w:hAnsi="Calibri" w:cs="Calibri"/>
          <w:sz w:val="24"/>
          <w:szCs w:val="24"/>
          <w:lang w:eastAsia="pl-PL"/>
        </w:rPr>
        <w:t xml:space="preserve">racownika ds. świadczeń rodzinnych ustala </w:t>
      </w:r>
      <w:r w:rsidR="002F54B7">
        <w:rPr>
          <w:rFonts w:ascii="Calibri" w:eastAsia="Times New Roman" w:hAnsi="Calibri" w:cs="Calibri"/>
          <w:sz w:val="24"/>
          <w:szCs w:val="24"/>
          <w:lang w:eastAsia="pl-PL"/>
        </w:rPr>
        <w:t>Zastępca</w:t>
      </w:r>
      <w:r w:rsidRPr="00041D39">
        <w:rPr>
          <w:rFonts w:ascii="Calibri" w:eastAsia="Times New Roman" w:hAnsi="Calibri" w:cs="Calibri"/>
          <w:sz w:val="24"/>
          <w:szCs w:val="24"/>
          <w:lang w:eastAsia="pl-PL"/>
        </w:rPr>
        <w:t xml:space="preserve"> Kierownika Ośrodka </w:t>
      </w:r>
    </w:p>
    <w:p w14:paraId="1418F17D" w14:textId="7A1FFB9A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16</w:t>
      </w:r>
    </w:p>
    <w:p w14:paraId="1BF50B79" w14:textId="44B79847" w:rsidR="00BE6417" w:rsidRPr="00BE6417" w:rsidRDefault="00BE6417" w:rsidP="005F515D">
      <w:pPr>
        <w:numPr>
          <w:ilvl w:val="0"/>
          <w:numId w:val="9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zadań Asystenta Rodziny należy m.in:</w:t>
      </w:r>
    </w:p>
    <w:p w14:paraId="22C5EA3D" w14:textId="14ABE232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opracowanie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realizacja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planu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rodziną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we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współpracy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członkami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konsultacji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pracownikiem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socjalnym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1DB7F25D" w14:textId="150405CB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opracowanie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we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współpracy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członkami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koordynatorem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rodzinnej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pieczy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lastRenderedPageBreak/>
        <w:t>zastępczej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planu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rodziną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który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jest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skoordynowany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planem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pomocy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dziecku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umieszczonemu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pieczy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zastępczej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34D9A936" w14:textId="13E7A43C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udzielanie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pomocy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rodzinom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poprawie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ich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sytuacji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życiowej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tym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zdobywaniu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umiejętności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prawidłowego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prowadzenia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gospodarstwa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domowego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1D3D44C7" w14:textId="63BE8D52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udzielanie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pomocy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rodzinom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rozwiązywaniu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problemów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socjalnych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psychologicznych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wychowawczych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528436B2" w14:textId="2C77317D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wspieranie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aktywności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społecznej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3533318B" w14:textId="1C92ACE2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motywowanie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członków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podnoszenia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kwalifikacji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zawodowych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08006409" w14:textId="7239E71B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udzielanie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pomocy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poszukiwaniu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podejmowaniu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utrzymywaniu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zarobkowej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120A6C23" w14:textId="3DB21ABD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motywowanie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udziału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zajęciach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grupowych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dla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rodziców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mających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na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celu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kształtowanie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prawidłowych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wzorców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rodzicielskich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umiejętności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psychospołecznych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34E33D67" w14:textId="66D9A65F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podejmowanie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działań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interwencyjnych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zaradczych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sytuacji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zagrożenia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bezpieczeństwa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dzieci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0CB76539" w14:textId="47E5317B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prowadzenie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indywidualnych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konsultacji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wychowawczych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dla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rodziców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dzieci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72B2F626" w14:textId="5381EE01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prowadzenie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dokumentacji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dotyczącej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rodziną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569A03B8" w14:textId="6C25BEF5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dokonywanie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okresowej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oceny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sytuacji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rzadziej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niż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co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pół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roku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6D8D83AE" w14:textId="642583CB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monitorowanie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funkcjonowania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po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zakończeniu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pracy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rodziną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6901A23E" w14:textId="7BA7FA16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sporządzanie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na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wniosek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sądu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opinii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o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jej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członkach</w:t>
      </w:r>
      <w:proofErr w:type="spellEnd"/>
      <w:r w:rsidR="00991824">
        <w:rPr>
          <w:rFonts w:ascii="Calibri" w:eastAsia="Times New Roman" w:hAnsi="Calibri" w:cs="Calibri"/>
          <w:lang w:eastAsia="pl-PL"/>
        </w:rPr>
        <w:t>,</w:t>
      </w:r>
    </w:p>
    <w:p w14:paraId="7EBA246C" w14:textId="2851FCE2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współpraca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jednostkami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administracji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rządowej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samorządowej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właściwymi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organizacjami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pozarządowymi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oraz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innymi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podmiotami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osobami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specjalizującymi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się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działaniach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na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rzecz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dziecka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rodziny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461445C2" w14:textId="78EEB534" w:rsidR="00BE6417" w:rsidRPr="008232CE" w:rsidRDefault="00BE6417" w:rsidP="005F515D">
      <w:pPr>
        <w:pStyle w:val="Akapitzlist"/>
        <w:numPr>
          <w:ilvl w:val="0"/>
          <w:numId w:val="3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terminowe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sporządzanie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sprawozdań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realizowanych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zadań</w:t>
      </w:r>
      <w:proofErr w:type="spellEnd"/>
      <w:r w:rsidRPr="008232CE">
        <w:rPr>
          <w:rFonts w:ascii="Calibri" w:eastAsia="Times New Roman" w:hAnsi="Calibri" w:cs="Calibri"/>
          <w:lang w:eastAsia="pl-PL"/>
        </w:rPr>
        <w:t>.</w:t>
      </w:r>
    </w:p>
    <w:p w14:paraId="215C96DB" w14:textId="54090C0C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2. Szczegółowy zakres czynności Asystenta Rodziny ustala Kierownik</w:t>
      </w:r>
    </w:p>
    <w:p w14:paraId="37686C88" w14:textId="0C92B1BF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17</w:t>
      </w:r>
    </w:p>
    <w:p w14:paraId="0F7B9664" w14:textId="2352F07F" w:rsidR="00BE6417" w:rsidRPr="00BE6417" w:rsidRDefault="00BE6417" w:rsidP="005F515D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zadań stanowiska do spraw Funduszu Alimentacyjnego należy w szczególności:</w:t>
      </w:r>
    </w:p>
    <w:p w14:paraId="13454556" w14:textId="24490307" w:rsidR="00BE6417" w:rsidRPr="008232CE" w:rsidRDefault="00BE6417" w:rsidP="005F515D">
      <w:pPr>
        <w:pStyle w:val="Akapitzlist"/>
        <w:numPr>
          <w:ilvl w:val="0"/>
          <w:numId w:val="3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przyjmowanie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wypełnianie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kompletowanie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wniosków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celu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ustalenia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prawa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Funduszu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Alimentacyjnego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6381A0E6" w14:textId="4385B65B" w:rsidR="00BE6417" w:rsidRPr="008232CE" w:rsidRDefault="00BE6417" w:rsidP="005F515D">
      <w:pPr>
        <w:pStyle w:val="Akapitzlist"/>
        <w:numPr>
          <w:ilvl w:val="0"/>
          <w:numId w:val="3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obsługa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przy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wydawaniu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decyzji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administracyjnych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zadań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zleconych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prowadzenie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kart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7F067B48" w14:textId="3E4D3CF6" w:rsidR="00BE6417" w:rsidRPr="008232CE" w:rsidRDefault="00BE6417" w:rsidP="005F515D">
      <w:pPr>
        <w:pStyle w:val="Akapitzlist"/>
        <w:numPr>
          <w:ilvl w:val="0"/>
          <w:numId w:val="3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obsługa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realizacji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Funduszu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Alimentacyjnego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programie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komputerowym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: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Rodzinne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+ FA,</w:t>
      </w:r>
    </w:p>
    <w:p w14:paraId="36B4704B" w14:textId="0ECF90CF" w:rsidR="00BE6417" w:rsidRPr="008232CE" w:rsidRDefault="00BE6417" w:rsidP="005F515D">
      <w:pPr>
        <w:pStyle w:val="Akapitzlist"/>
        <w:numPr>
          <w:ilvl w:val="0"/>
          <w:numId w:val="3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tworzenie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list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wypłat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realizowanych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4344BFE4" w14:textId="080A1E2A" w:rsidR="00BE6417" w:rsidRPr="008232CE" w:rsidRDefault="00BE6417" w:rsidP="005F515D">
      <w:pPr>
        <w:pStyle w:val="Akapitzlist"/>
        <w:numPr>
          <w:ilvl w:val="0"/>
          <w:numId w:val="3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przeprowadzanie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wywiadów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alimentacyjnych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oraz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prowadzenie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postępowania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dot.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dłużników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alimentacyjnych</w:t>
      </w:r>
      <w:proofErr w:type="spellEnd"/>
      <w:r w:rsidR="00C60EA5">
        <w:rPr>
          <w:rFonts w:ascii="Calibri" w:eastAsia="Times New Roman" w:hAnsi="Calibri" w:cs="Calibri"/>
          <w:lang w:eastAsia="pl-PL"/>
        </w:rPr>
        <w:t>,</w:t>
      </w:r>
    </w:p>
    <w:p w14:paraId="3F827514" w14:textId="7B6DECA4" w:rsidR="00BE6417" w:rsidRPr="008232CE" w:rsidRDefault="00BE6417" w:rsidP="005F515D">
      <w:pPr>
        <w:pStyle w:val="Akapitzlist"/>
        <w:numPr>
          <w:ilvl w:val="0"/>
          <w:numId w:val="3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terminowe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sporządzanie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sprawozdań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zrealizowanych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>.</w:t>
      </w:r>
    </w:p>
    <w:p w14:paraId="0AD265A6" w14:textId="7A94921F" w:rsidR="00BE6417" w:rsidRPr="00BE6417" w:rsidRDefault="00BE6417" w:rsidP="005F515D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Stanowisko do spraw Funduszu Alimentacyjnego podlega bezpośrednio Zastępcy Kierownika, który sprawuje nadzór nad wykonywaną pracą.</w:t>
      </w:r>
    </w:p>
    <w:p w14:paraId="44923B90" w14:textId="2A0FAC3D" w:rsidR="00BE6417" w:rsidRPr="00BE6417" w:rsidRDefault="00BE6417" w:rsidP="005F515D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W czasie nieobecności w pracy pracownika do spraw Funduszu Alimentacyjnego, zastępuje go </w:t>
      </w:r>
      <w:r w:rsidR="006723EC">
        <w:rPr>
          <w:rFonts w:ascii="Calibri" w:eastAsia="Times New Roman" w:hAnsi="Calibri" w:cs="Calibri"/>
          <w:sz w:val="24"/>
          <w:szCs w:val="24"/>
          <w:lang w:eastAsia="pl-PL"/>
        </w:rPr>
        <w:t xml:space="preserve">inny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pracownik d</w:t>
      </w:r>
      <w:r w:rsidR="004C4A40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D91736">
        <w:rPr>
          <w:rFonts w:ascii="Calibri" w:eastAsia="Times New Roman" w:hAnsi="Calibri" w:cs="Calibri"/>
          <w:sz w:val="24"/>
          <w:szCs w:val="24"/>
          <w:lang w:eastAsia="pl-PL"/>
        </w:rPr>
        <w:t>świadczeń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6D7555A" w14:textId="222959E6" w:rsidR="00BE6417" w:rsidRPr="00A8516C" w:rsidRDefault="00BE6417" w:rsidP="005F515D">
      <w:pPr>
        <w:numPr>
          <w:ilvl w:val="0"/>
          <w:numId w:val="6"/>
        </w:numPr>
        <w:spacing w:after="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8516C">
        <w:rPr>
          <w:rFonts w:ascii="Calibri" w:eastAsia="Times New Roman" w:hAnsi="Calibri" w:cs="Calibri"/>
          <w:sz w:val="24"/>
          <w:szCs w:val="24"/>
          <w:lang w:eastAsia="pl-PL"/>
        </w:rPr>
        <w:t>Szczegółowy zakres czynności pracownika ds. świadczeń z Funduszu Alimentacyjnego ustala Z-ca Kierownika Ośrodka</w:t>
      </w:r>
      <w:r w:rsidR="0034325D" w:rsidRPr="00A8516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3237399" w14:textId="6458C813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18</w:t>
      </w:r>
    </w:p>
    <w:p w14:paraId="2EEDECC8" w14:textId="0D590E55" w:rsidR="00BE6417" w:rsidRPr="00BE6417" w:rsidRDefault="00BE6417" w:rsidP="005F515D">
      <w:pPr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zadań pracownik</w:t>
      </w:r>
      <w:r w:rsidR="00D91736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do spraw Świadczeń Wychowawczych należy w szczególności:</w:t>
      </w:r>
    </w:p>
    <w:p w14:paraId="78A18B44" w14:textId="15A4748B" w:rsidR="00BE6417" w:rsidRPr="008232CE" w:rsidRDefault="00BE6417" w:rsidP="005F515D">
      <w:pPr>
        <w:pStyle w:val="Akapitzlist"/>
        <w:numPr>
          <w:ilvl w:val="0"/>
          <w:numId w:val="3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przyjmowanie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wypełnianie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kompletowanie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wniosków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celu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ustalenia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prawa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wychowawczych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6868A75D" w14:textId="3B5C30CB" w:rsidR="00BE6417" w:rsidRPr="008232CE" w:rsidRDefault="00BE6417" w:rsidP="005F515D">
      <w:pPr>
        <w:pStyle w:val="Akapitzlist"/>
        <w:numPr>
          <w:ilvl w:val="0"/>
          <w:numId w:val="3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obsługa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przy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wydawaniu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decyzji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administracyjnych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zadań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zleconych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prowadzenie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kart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11E977C6" w14:textId="3F93758F" w:rsidR="00BE6417" w:rsidRPr="008232CE" w:rsidRDefault="00BE6417" w:rsidP="005F515D">
      <w:pPr>
        <w:pStyle w:val="Akapitzlist"/>
        <w:numPr>
          <w:ilvl w:val="0"/>
          <w:numId w:val="3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obsługa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realizacji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wychowawczych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="00E00EE4">
        <w:rPr>
          <w:rFonts w:ascii="Calibri" w:eastAsia="Times New Roman" w:hAnsi="Calibri" w:cs="Calibri"/>
          <w:lang w:eastAsia="pl-PL"/>
        </w:rPr>
        <w:t>p</w:t>
      </w:r>
      <w:r w:rsidRPr="008232CE">
        <w:rPr>
          <w:rFonts w:ascii="Calibri" w:eastAsia="Times New Roman" w:hAnsi="Calibri" w:cs="Calibri"/>
          <w:lang w:eastAsia="pl-PL"/>
        </w:rPr>
        <w:t>rogramie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komputerowym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44A4AA5D" w14:textId="3B8329B9" w:rsidR="00BE6417" w:rsidRPr="008232CE" w:rsidRDefault="00BE6417" w:rsidP="005F515D">
      <w:pPr>
        <w:pStyle w:val="Akapitzlist"/>
        <w:numPr>
          <w:ilvl w:val="0"/>
          <w:numId w:val="3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tworzenie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list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wypłat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realizowanych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Pr="008232CE">
        <w:rPr>
          <w:rFonts w:ascii="Calibri" w:eastAsia="Times New Roman" w:hAnsi="Calibri" w:cs="Calibri"/>
          <w:lang w:eastAsia="pl-PL"/>
        </w:rPr>
        <w:t>,</w:t>
      </w:r>
    </w:p>
    <w:p w14:paraId="7C289DE7" w14:textId="6D6D6B5F" w:rsidR="00BE6417" w:rsidRPr="008232CE" w:rsidRDefault="00BE6417" w:rsidP="005F515D">
      <w:pPr>
        <w:pStyle w:val="Akapitzlist"/>
        <w:numPr>
          <w:ilvl w:val="0"/>
          <w:numId w:val="3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terminowe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sporządzanie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sprawozdań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zrealizowanych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świadczeń</w:t>
      </w:r>
      <w:proofErr w:type="spellEnd"/>
      <w:r w:rsidR="00C60EA5">
        <w:rPr>
          <w:rFonts w:ascii="Calibri" w:eastAsia="Times New Roman" w:hAnsi="Calibri" w:cs="Calibri"/>
          <w:lang w:eastAsia="pl-PL"/>
        </w:rPr>
        <w:t>,</w:t>
      </w:r>
    </w:p>
    <w:p w14:paraId="3D3EAB3E" w14:textId="20B5E7E7" w:rsidR="00BE6417" w:rsidRPr="008232CE" w:rsidRDefault="00BE6417" w:rsidP="005F515D">
      <w:pPr>
        <w:pStyle w:val="Akapitzlist"/>
        <w:numPr>
          <w:ilvl w:val="0"/>
          <w:numId w:val="3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232CE">
        <w:rPr>
          <w:rFonts w:ascii="Calibri" w:eastAsia="Times New Roman" w:hAnsi="Calibri" w:cs="Calibri"/>
          <w:lang w:eastAsia="pl-PL"/>
        </w:rPr>
        <w:t>obsługa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kancelaryjna</w:t>
      </w:r>
      <w:proofErr w:type="spellEnd"/>
      <w:r w:rsidRPr="008232CE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232CE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8232CE">
        <w:rPr>
          <w:rFonts w:ascii="Calibri" w:eastAsia="Times New Roman" w:hAnsi="Calibri" w:cs="Calibri"/>
          <w:lang w:eastAsia="pl-PL"/>
        </w:rPr>
        <w:t>.</w:t>
      </w:r>
    </w:p>
    <w:p w14:paraId="283C3AF9" w14:textId="2E7E908A" w:rsidR="00BE6417" w:rsidRPr="00BE6417" w:rsidRDefault="00BE6417" w:rsidP="005F515D">
      <w:pPr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Stanowisko do spraw świadczeń wychowawczych podlega  bezpośrednio  Zastępcy</w:t>
      </w:r>
      <w:r w:rsidR="00BB57E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Kierownika, który sprawuje nadzór nad wykonywaną pracą.</w:t>
      </w:r>
    </w:p>
    <w:p w14:paraId="29AF26F1" w14:textId="2AD1DA72" w:rsidR="00BE6417" w:rsidRPr="00BE6417" w:rsidRDefault="00BE6417" w:rsidP="005F515D">
      <w:pPr>
        <w:numPr>
          <w:ilvl w:val="0"/>
          <w:numId w:val="16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W czasie nieobecności w pracy pracownika zastępuje go inny pracownik ds. świadczeń</w:t>
      </w:r>
      <w:r w:rsidR="00D9173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4637F4C" w14:textId="06181787" w:rsidR="00BE6417" w:rsidRPr="00145C5F" w:rsidRDefault="00BE6417" w:rsidP="005F515D">
      <w:pPr>
        <w:numPr>
          <w:ilvl w:val="0"/>
          <w:numId w:val="16"/>
        </w:numPr>
        <w:spacing w:after="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45C5F">
        <w:rPr>
          <w:rFonts w:ascii="Calibri" w:eastAsia="Times New Roman" w:hAnsi="Calibri" w:cs="Calibri"/>
          <w:sz w:val="24"/>
          <w:szCs w:val="24"/>
          <w:lang w:eastAsia="pl-PL"/>
        </w:rPr>
        <w:t>Szczegółowy zakres czynności pracownika d</w:t>
      </w:r>
      <w:r w:rsidR="008232CE" w:rsidRPr="00145C5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145C5F">
        <w:rPr>
          <w:rFonts w:ascii="Calibri" w:eastAsia="Times New Roman" w:hAnsi="Calibri" w:cs="Calibri"/>
          <w:sz w:val="24"/>
          <w:szCs w:val="24"/>
          <w:lang w:eastAsia="pl-PL"/>
        </w:rPr>
        <w:t xml:space="preserve">. świadczeń </w:t>
      </w:r>
      <w:r w:rsidR="008232CE" w:rsidRPr="00145C5F">
        <w:rPr>
          <w:rFonts w:ascii="Calibri" w:eastAsia="Times New Roman" w:hAnsi="Calibri" w:cs="Calibri"/>
          <w:sz w:val="24"/>
          <w:szCs w:val="24"/>
          <w:lang w:eastAsia="pl-PL"/>
        </w:rPr>
        <w:t>wychowawczych</w:t>
      </w:r>
      <w:r w:rsidRPr="00145C5F">
        <w:rPr>
          <w:rFonts w:ascii="Calibri" w:eastAsia="Times New Roman" w:hAnsi="Calibri" w:cs="Calibri"/>
          <w:sz w:val="24"/>
          <w:szCs w:val="24"/>
          <w:lang w:eastAsia="pl-PL"/>
        </w:rPr>
        <w:t xml:space="preserve"> ustala Z-ca Kierownika Ośrodka</w:t>
      </w:r>
      <w:r w:rsidR="00DD4EF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2AE1B07" w14:textId="3B2D0B74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19</w:t>
      </w:r>
    </w:p>
    <w:p w14:paraId="1A78108F" w14:textId="63758404" w:rsidR="00BE6417" w:rsidRPr="00BE6417" w:rsidRDefault="00BE6417" w:rsidP="005F515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zadań stanowiska do spraw dodatków mieszkaniowych i obsługi Gminnej Komisji Rozwiązywania Problemów Alkoholowych, należy w szczególności:</w:t>
      </w:r>
    </w:p>
    <w:p w14:paraId="0B1FFBEB" w14:textId="487BB907" w:rsidR="00BE6417" w:rsidRPr="00BE6417" w:rsidRDefault="00BE6417" w:rsidP="005F515D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Obsługa </w:t>
      </w:r>
      <w:proofErr w:type="spellStart"/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techniczno</w:t>
      </w:r>
      <w:proofErr w:type="spellEnd"/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- biurowa Gminnej Komisji Rozwiązywania Problemów Alkoholowych.</w:t>
      </w:r>
    </w:p>
    <w:p w14:paraId="65102229" w14:textId="77777777" w:rsidR="00BE6417" w:rsidRPr="00BE6417" w:rsidRDefault="00BE6417" w:rsidP="005F515D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Współudział w planowaniu wydatków finansowo-rzeczowych dotyczących działalności GKRPA, zgłaszanie potrzeb do projektu budżetu gminy za pośrednictwem kierownika Ośrodka.</w:t>
      </w:r>
    </w:p>
    <w:p w14:paraId="36FB7D26" w14:textId="77777777" w:rsidR="00BE6417" w:rsidRPr="00BE6417" w:rsidRDefault="00BE6417" w:rsidP="005F515D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Realizacja zadań wynikających z ustawy o wychowaniu w trzeźwości i przeciwdziałaniu alkoholizmowi, przeciwdziałaniu przemocy w rodzinie oraz przeciwdziałaniu narkomanii, a w szczególności:</w:t>
      </w:r>
    </w:p>
    <w:p w14:paraId="68FCF71D" w14:textId="4D76128A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bieżąca koordynacja oraz nadzór merytoryczny nad  realizacją zadań wynikających z Gminnego Programu Profilaktyki Uzależnień,</w:t>
      </w:r>
    </w:p>
    <w:p w14:paraId="4BA10B58" w14:textId="466EEF96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współpraca z Pełnomocnikiem  Wojewody ds. rozwiązywania problemów alkoholowych oraz Państwową Agencją Rozwiązywania Problemów Alkoholowych,</w:t>
      </w:r>
    </w:p>
    <w:p w14:paraId="7C3D19D0" w14:textId="45B21F89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współpraca z instytucjami i organizacjami działającymi w sferze profilaktyki i rozwiązywania problemów alkoholowych, przeciwdziałanie przemocy w rodzinie, przeciwdziałanie narkomanii,</w:t>
      </w:r>
    </w:p>
    <w:p w14:paraId="4F144183" w14:textId="77777777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lastRenderedPageBreak/>
        <w:t>wdrażanie i propagowanie na terenie Gminy ogólnopolskich i regionalnych kampanii edukacyjnych związanych z problematyką profilaktyki i rozwiązywania problemów alkoholowych, przeciwdziałania narkomanii i przeciwdziałania przemocy w rodzinie,</w:t>
      </w:r>
    </w:p>
    <w:p w14:paraId="57222FA8" w14:textId="77777777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podejmowanie lokalnych inicjatyw z dziedziny profilaktyki i problemów alkoholowych, przeciwdziałania narkomanii oraz przeciwdziałania przemocy w rodzinie,</w:t>
      </w:r>
    </w:p>
    <w:p w14:paraId="558B1D8A" w14:textId="497D4099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prowadzenie analizy problemów alkoholowych i stanu w dziedzinie ich rozwiązywania na terenie gminy oraz szukanie poparcia działań na rzecz zmniejszenia rozmiarów problemów alkoholowych, narkomanii oraz przemocy w rodzinie</w:t>
      </w:r>
      <w:r w:rsidR="006660D0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,</w:t>
      </w:r>
    </w:p>
    <w:p w14:paraId="54F92B58" w14:textId="77777777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sz w:val="24"/>
          <w:szCs w:val="24"/>
          <w:lang w:eastAsia="pl-PL"/>
        </w:rPr>
        <w:t>przyjmowanie wniosków dot. dodatków mieszkaniowych i dodatków energetycznych.</w:t>
      </w:r>
    </w:p>
    <w:p w14:paraId="7600C49A" w14:textId="33853D2A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sz w:val="24"/>
          <w:szCs w:val="24"/>
          <w:lang w:eastAsia="pl-PL"/>
        </w:rPr>
        <w:t>naliczanie dodatków mieszkaniowych i dodatków energetycznych, oraz sporządzanie decyzji w tym zakresie</w:t>
      </w:r>
      <w:r w:rsidR="006660D0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</w:p>
    <w:p w14:paraId="16834EE5" w14:textId="3ABC99BD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sz w:val="24"/>
          <w:szCs w:val="24"/>
          <w:lang w:eastAsia="pl-PL"/>
        </w:rPr>
        <w:t>sporządzanie list wypłat dodatków mieszkaniowych i dodatków energetycznych.</w:t>
      </w:r>
    </w:p>
    <w:p w14:paraId="46765FE9" w14:textId="1BAD77D4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sz w:val="24"/>
          <w:szCs w:val="24"/>
          <w:lang w:eastAsia="pl-PL"/>
        </w:rPr>
        <w:t>prowadzenie dokumentacji księgowej związanej z dodatkami mieszkaniowymi</w:t>
      </w:r>
      <w:r w:rsidR="008232CE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energetycznymi</w:t>
      </w:r>
      <w:r w:rsidR="006660D0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</w:p>
    <w:p w14:paraId="464A5ABD" w14:textId="2A1BEF53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sz w:val="24"/>
          <w:szCs w:val="24"/>
          <w:lang w:eastAsia="pl-PL"/>
        </w:rPr>
        <w:t>okresowa kontrola rzetelności złożonych wniosków o przyznanie dodatków mieszkaniowych i energetycznych</w:t>
      </w:r>
      <w:r w:rsidR="006660D0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</w:p>
    <w:p w14:paraId="2D87F07C" w14:textId="332A1E80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sz w:val="24"/>
          <w:szCs w:val="24"/>
          <w:lang w:eastAsia="pl-PL"/>
        </w:rPr>
        <w:t>przyjmowanie i terminowe rozpatrywanie wniosków o wydanie Karty Dużej Rodziny, Kobylnickiej Karty Dużej Rodziny, Karty Seniora Gminy Kobylnica, oraz Ogólnopolskiej Karty Seniora, oraz realizacja wszystkich czynności wynikających z podjętych uchwał, zawartych porozumień w ww. sprawach</w:t>
      </w:r>
      <w:r w:rsidR="006660D0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</w:p>
    <w:p w14:paraId="53218722" w14:textId="5BA3229B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sz w:val="24"/>
          <w:szCs w:val="24"/>
          <w:lang w:eastAsia="pl-PL"/>
        </w:rPr>
        <w:t>obsługa kancelaryjna Zespołu Interdyscyplinarnego powołanego przy Ośrodku Pomocy Społecznej w Kobylnicy</w:t>
      </w:r>
      <w:r w:rsidR="006660D0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</w:p>
    <w:p w14:paraId="484A0522" w14:textId="46C76A0B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współpraca z Głównym Księgowym w zakresie sporządzania projektów uchwał budżetowych, analiz oraz pozostałych pism dotyczących spraw finansowych</w:t>
      </w:r>
      <w:r w:rsidR="006660D0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,</w:t>
      </w:r>
    </w:p>
    <w:p w14:paraId="5AB3C4C3" w14:textId="77777777" w:rsidR="00BE6417" w:rsidRPr="00BE6417" w:rsidRDefault="00BE6417" w:rsidP="005F515D">
      <w:pPr>
        <w:numPr>
          <w:ilvl w:val="0"/>
          <w:numId w:val="40"/>
        </w:num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Cs/>
          <w:sz w:val="24"/>
          <w:szCs w:val="24"/>
          <w:lang w:eastAsia="pl-PL"/>
        </w:rPr>
        <w:t>terminowe sporządzanie sprawozdań dotyczących wykonywanych zadań.</w:t>
      </w:r>
    </w:p>
    <w:p w14:paraId="3D905DC2" w14:textId="00C7FC0D" w:rsidR="00BE6417" w:rsidRPr="00BE6417" w:rsidRDefault="00BE6417" w:rsidP="005F515D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Stanowisko, o którym mowa wyżej podlega bezpośrednio Kierownikowi, który sprawuje nadzór nad jego pracą. </w:t>
      </w:r>
    </w:p>
    <w:p w14:paraId="6669AB0C" w14:textId="28A0C4D0" w:rsidR="00BE6417" w:rsidRPr="00BE6417" w:rsidRDefault="00BE6417" w:rsidP="005F515D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W czasie nieobecności w pracy pracownika, zastępuje go </w:t>
      </w:r>
      <w:r w:rsidR="00323F45"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eferent – </w:t>
      </w:r>
      <w:r w:rsidR="00323F45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asjer.</w:t>
      </w:r>
    </w:p>
    <w:p w14:paraId="65D12267" w14:textId="6F486FC5" w:rsidR="00BE6417" w:rsidRPr="00145C5F" w:rsidRDefault="00BE6417" w:rsidP="005F515D">
      <w:pPr>
        <w:numPr>
          <w:ilvl w:val="0"/>
          <w:numId w:val="8"/>
        </w:numPr>
        <w:spacing w:after="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45C5F">
        <w:rPr>
          <w:rFonts w:ascii="Calibri" w:eastAsia="Times New Roman" w:hAnsi="Calibri" w:cs="Calibri"/>
          <w:sz w:val="24"/>
          <w:szCs w:val="24"/>
          <w:lang w:eastAsia="pl-PL"/>
        </w:rPr>
        <w:t>Szczegółowy zakres czynności pracownika do spraw dodatków mieszkaniowych i obsługi Gminnej Komisji Rozwiązywania Problemów Alkoholowych ustala Kierownik.</w:t>
      </w:r>
    </w:p>
    <w:p w14:paraId="5DB47ECF" w14:textId="7ECF5163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20</w:t>
      </w:r>
    </w:p>
    <w:p w14:paraId="55AC8196" w14:textId="19AC3AA8" w:rsidR="00BE6417" w:rsidRPr="00BE6417" w:rsidRDefault="00BE6417" w:rsidP="005F515D">
      <w:pPr>
        <w:numPr>
          <w:ilvl w:val="0"/>
          <w:numId w:val="42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zadań Referenta-Kasjera należy m.in.:</w:t>
      </w:r>
    </w:p>
    <w:p w14:paraId="55F42A23" w14:textId="6B189025" w:rsidR="00BE6417" w:rsidRPr="00BE6417" w:rsidRDefault="00991824" w:rsidP="005F515D">
      <w:pPr>
        <w:numPr>
          <w:ilvl w:val="0"/>
          <w:numId w:val="4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bsługa przy </w:t>
      </w:r>
      <w:r w:rsidR="00E00EE4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porządzaniu decyzji administracyjnyc</w:t>
      </w:r>
      <w:r w:rsidR="00E00EE4">
        <w:rPr>
          <w:rFonts w:ascii="Calibri" w:eastAsia="Times New Roman" w:hAnsi="Calibri" w:cs="Calibri"/>
          <w:sz w:val="24"/>
          <w:szCs w:val="24"/>
          <w:lang w:eastAsia="pl-PL"/>
        </w:rPr>
        <w:t>h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na zadania własne i zlecone, na polecenie Kierownika Ośrodka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30167F8" w14:textId="24025ED6" w:rsidR="00BE6417" w:rsidRPr="00BE6417" w:rsidRDefault="00991824" w:rsidP="005F515D">
      <w:pPr>
        <w:numPr>
          <w:ilvl w:val="0"/>
          <w:numId w:val="4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rowadzenie kart świadczeń na realizowane świadczenia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7FE541C" w14:textId="1DDE9B81" w:rsidR="00BE6417" w:rsidRPr="00BE6417" w:rsidRDefault="00991824" w:rsidP="005F515D">
      <w:pPr>
        <w:numPr>
          <w:ilvl w:val="0"/>
          <w:numId w:val="4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ypłata świadczeń zleconych do realizacji Ośrodkowi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2ED86CC" w14:textId="6F6BE11B" w:rsidR="00BE6417" w:rsidRPr="00BE6417" w:rsidRDefault="00991824" w:rsidP="005F515D">
      <w:pPr>
        <w:numPr>
          <w:ilvl w:val="0"/>
          <w:numId w:val="4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ypłata wynagrodzenia pracownikom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5D5904AB" w14:textId="48F4C297" w:rsidR="00BE6417" w:rsidRPr="00BE6417" w:rsidRDefault="00991824" w:rsidP="005F515D">
      <w:pPr>
        <w:numPr>
          <w:ilvl w:val="0"/>
          <w:numId w:val="4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porządzanie </w:t>
      </w:r>
      <w:proofErr w:type="spellStart"/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zapotrzebowań</w:t>
      </w:r>
      <w:proofErr w:type="spellEnd"/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dot. realizacji świadczeń do banku, współpraca z bankiem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3B14F5AE" w14:textId="08467968" w:rsidR="00BE6417" w:rsidRPr="00BE6417" w:rsidRDefault="004947DC" w:rsidP="005F515D">
      <w:pPr>
        <w:numPr>
          <w:ilvl w:val="0"/>
          <w:numId w:val="4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prowadzenie </w:t>
      </w:r>
      <w:r w:rsidR="00991824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szystki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ch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spraw związan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z prowadzeniem kasy</w:t>
      </w:r>
      <w:r w:rsidR="00991824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2E21DAB8" w14:textId="54323F54" w:rsidR="00BE6417" w:rsidRPr="00BE6417" w:rsidRDefault="00991824" w:rsidP="005F515D">
      <w:pPr>
        <w:numPr>
          <w:ilvl w:val="0"/>
          <w:numId w:val="4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porządzanie raportów kasowych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63D09BC2" w14:textId="3A771011" w:rsidR="00BE6417" w:rsidRPr="00BE6417" w:rsidRDefault="00991824" w:rsidP="005F515D">
      <w:pPr>
        <w:numPr>
          <w:ilvl w:val="0"/>
          <w:numId w:val="4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rowadzenie ewidencji samochodu służbowego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54F4564A" w14:textId="76181481" w:rsidR="00BE6417" w:rsidRPr="00BE6417" w:rsidRDefault="00991824" w:rsidP="005F515D">
      <w:pPr>
        <w:numPr>
          <w:ilvl w:val="0"/>
          <w:numId w:val="4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>rowadzenie rejestru pieczęci urzędowych, zgodnie z § 3</w:t>
      </w:r>
      <w:r w:rsidR="005D19B5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niniejszego regulaminu.</w:t>
      </w:r>
    </w:p>
    <w:p w14:paraId="78DC4211" w14:textId="354C38EE" w:rsidR="008E6C3B" w:rsidRPr="008E6C3B" w:rsidRDefault="00BE6417" w:rsidP="005F515D">
      <w:pPr>
        <w:pStyle w:val="Akapitzlist"/>
        <w:numPr>
          <w:ilvl w:val="0"/>
          <w:numId w:val="42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8E6C3B">
        <w:rPr>
          <w:rFonts w:ascii="Calibri" w:eastAsia="Times New Roman" w:hAnsi="Calibri" w:cs="Calibri"/>
          <w:lang w:eastAsia="pl-PL"/>
        </w:rPr>
        <w:t>Stanowisko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Referenta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-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Kasjera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podlega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bezpośrednio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Kierownikowi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który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sprawuje</w:t>
      </w:r>
      <w:proofErr w:type="spellEnd"/>
      <w:r w:rsidR="008E6C3B" w:rsidRPr="008E6C3B">
        <w:rPr>
          <w:rFonts w:ascii="Calibri" w:eastAsia="Times New Roman" w:hAnsi="Calibri" w:cs="Calibri"/>
          <w:lang w:eastAsia="pl-PL"/>
        </w:rPr>
        <w:t xml:space="preserve"> </w:t>
      </w:r>
    </w:p>
    <w:p w14:paraId="40D61F38" w14:textId="77777777" w:rsidR="00D57C0A" w:rsidRDefault="00BE6417" w:rsidP="005F515D">
      <w:pPr>
        <w:pStyle w:val="Akapitzlist"/>
        <w:spacing w:after="0" w:line="276" w:lineRule="auto"/>
        <w:ind w:left="360"/>
        <w:rPr>
          <w:rFonts w:ascii="Calibri" w:eastAsia="Times New Roman" w:hAnsi="Calibri" w:cs="Calibri"/>
          <w:lang w:eastAsia="pl-PL"/>
        </w:rPr>
      </w:pPr>
      <w:proofErr w:type="spellStart"/>
      <w:r w:rsidRPr="008E6C3B">
        <w:rPr>
          <w:rFonts w:ascii="Calibri" w:eastAsia="Times New Roman" w:hAnsi="Calibri" w:cs="Calibri"/>
          <w:lang w:eastAsia="pl-PL"/>
        </w:rPr>
        <w:t>nadzór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nad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jego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E6C3B">
        <w:rPr>
          <w:rFonts w:ascii="Calibri" w:eastAsia="Times New Roman" w:hAnsi="Calibri" w:cs="Calibri"/>
          <w:lang w:eastAsia="pl-PL"/>
        </w:rPr>
        <w:t>pracą</w:t>
      </w:r>
      <w:proofErr w:type="spellEnd"/>
      <w:r w:rsidRPr="008E6C3B">
        <w:rPr>
          <w:rFonts w:ascii="Calibri" w:eastAsia="Times New Roman" w:hAnsi="Calibri" w:cs="Calibri"/>
          <w:lang w:eastAsia="pl-PL"/>
        </w:rPr>
        <w:t xml:space="preserve">. </w:t>
      </w:r>
    </w:p>
    <w:p w14:paraId="2464D2DE" w14:textId="5D7097B8" w:rsidR="00403B75" w:rsidRPr="00D57C0A" w:rsidRDefault="00BE6417" w:rsidP="005F515D">
      <w:pPr>
        <w:pStyle w:val="Akapitzlist"/>
        <w:numPr>
          <w:ilvl w:val="0"/>
          <w:numId w:val="42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D57C0A">
        <w:rPr>
          <w:rFonts w:ascii="Calibri" w:eastAsia="Times New Roman" w:hAnsi="Calibri" w:cs="Calibri"/>
          <w:lang w:eastAsia="pl-PL"/>
        </w:rPr>
        <w:t>Podczas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nieobecności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Referenta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– </w:t>
      </w:r>
      <w:proofErr w:type="spellStart"/>
      <w:r w:rsidR="00D90021" w:rsidRPr="00D57C0A">
        <w:rPr>
          <w:rFonts w:ascii="Calibri" w:eastAsia="Times New Roman" w:hAnsi="Calibri" w:cs="Calibri"/>
          <w:lang w:eastAsia="pl-PL"/>
        </w:rPr>
        <w:t>K</w:t>
      </w:r>
      <w:r w:rsidRPr="00D57C0A">
        <w:rPr>
          <w:rFonts w:ascii="Calibri" w:eastAsia="Times New Roman" w:hAnsi="Calibri" w:cs="Calibri"/>
          <w:lang w:eastAsia="pl-PL"/>
        </w:rPr>
        <w:t>asjera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zastępuje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go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pracownik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d</w:t>
      </w:r>
      <w:r w:rsidR="00403B75" w:rsidRPr="00D57C0A">
        <w:rPr>
          <w:rFonts w:ascii="Calibri" w:eastAsia="Times New Roman" w:hAnsi="Calibri" w:cs="Calibri"/>
          <w:lang w:eastAsia="pl-PL"/>
        </w:rPr>
        <w:t>s</w:t>
      </w:r>
      <w:r w:rsidRPr="00D57C0A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dodatków</w:t>
      </w:r>
      <w:proofErr w:type="spellEnd"/>
      <w:r w:rsidR="008E6C3B"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mieszkaniowych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i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obsługi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Gminnej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Komisji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Rozwiązywania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Problemów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Alkoholowych</w:t>
      </w:r>
      <w:proofErr w:type="spellEnd"/>
      <w:r w:rsidRPr="00D57C0A">
        <w:rPr>
          <w:rFonts w:ascii="Calibri" w:eastAsia="Times New Roman" w:hAnsi="Calibri" w:cs="Calibri"/>
          <w:lang w:eastAsia="pl-PL"/>
        </w:rPr>
        <w:t>,</w:t>
      </w:r>
    </w:p>
    <w:p w14:paraId="42D5D51C" w14:textId="1165F070" w:rsidR="00BE6417" w:rsidRPr="00BE6417" w:rsidRDefault="00BE6417" w:rsidP="005F515D">
      <w:pPr>
        <w:spacing w:after="0" w:line="276" w:lineRule="auto"/>
        <w:ind w:left="330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8E6C3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zakresie sporządzania decyzji, a w zakresie obsługi kasowej Ośrodka Księgow</w:t>
      </w:r>
      <w:r w:rsidR="00D90021">
        <w:rPr>
          <w:rFonts w:ascii="Calibri" w:eastAsia="Times New Roman" w:hAnsi="Calibri" w:cs="Calibri"/>
          <w:sz w:val="24"/>
          <w:szCs w:val="24"/>
          <w:lang w:eastAsia="pl-PL"/>
        </w:rPr>
        <w:t xml:space="preserve">a/y. </w:t>
      </w:r>
    </w:p>
    <w:p w14:paraId="5A21DAC2" w14:textId="0BCC128F" w:rsidR="00BE6417" w:rsidRPr="00D57C0A" w:rsidRDefault="00BE6417" w:rsidP="005F515D">
      <w:pPr>
        <w:pStyle w:val="Akapitzlist"/>
        <w:numPr>
          <w:ilvl w:val="0"/>
          <w:numId w:val="42"/>
        </w:numPr>
        <w:spacing w:after="100" w:afterAutospacing="1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D57C0A">
        <w:rPr>
          <w:rFonts w:ascii="Calibri" w:eastAsia="Times New Roman" w:hAnsi="Calibri" w:cs="Calibri"/>
          <w:lang w:eastAsia="pl-PL"/>
        </w:rPr>
        <w:t>Szczegółowy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zakres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czynności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Referenta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– </w:t>
      </w:r>
      <w:proofErr w:type="spellStart"/>
      <w:r w:rsidR="00D90021" w:rsidRPr="00D57C0A">
        <w:rPr>
          <w:rFonts w:ascii="Calibri" w:eastAsia="Times New Roman" w:hAnsi="Calibri" w:cs="Calibri"/>
          <w:lang w:eastAsia="pl-PL"/>
        </w:rPr>
        <w:t>K</w:t>
      </w:r>
      <w:r w:rsidRPr="00D57C0A">
        <w:rPr>
          <w:rFonts w:ascii="Calibri" w:eastAsia="Times New Roman" w:hAnsi="Calibri" w:cs="Calibri"/>
          <w:lang w:eastAsia="pl-PL"/>
        </w:rPr>
        <w:t>asjera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ustala</w:t>
      </w:r>
      <w:proofErr w:type="spellEnd"/>
      <w:r w:rsidRPr="00D57C0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7C0A">
        <w:rPr>
          <w:rFonts w:ascii="Calibri" w:eastAsia="Times New Roman" w:hAnsi="Calibri" w:cs="Calibri"/>
          <w:lang w:eastAsia="pl-PL"/>
        </w:rPr>
        <w:t>Kierownik</w:t>
      </w:r>
      <w:proofErr w:type="spellEnd"/>
      <w:r w:rsidRPr="00D57C0A">
        <w:rPr>
          <w:rFonts w:ascii="Calibri" w:eastAsia="Times New Roman" w:hAnsi="Calibri" w:cs="Calibri"/>
          <w:lang w:eastAsia="pl-PL"/>
        </w:rPr>
        <w:t>.</w:t>
      </w:r>
    </w:p>
    <w:p w14:paraId="1E7C9196" w14:textId="7DE92852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21</w:t>
      </w:r>
    </w:p>
    <w:p w14:paraId="486AAC45" w14:textId="43795C96" w:rsidR="00BE6417" w:rsidRPr="00C748DD" w:rsidRDefault="00BE6417" w:rsidP="005F515D">
      <w:pPr>
        <w:pStyle w:val="Akapitzlist"/>
        <w:numPr>
          <w:ilvl w:val="0"/>
          <w:numId w:val="6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C748DD">
        <w:rPr>
          <w:rFonts w:ascii="Calibri" w:eastAsia="Times New Roman" w:hAnsi="Calibri" w:cs="Calibri"/>
          <w:lang w:eastAsia="pl-PL"/>
        </w:rPr>
        <w:t xml:space="preserve">Do </w:t>
      </w:r>
      <w:proofErr w:type="spellStart"/>
      <w:r w:rsidRPr="00C748DD">
        <w:rPr>
          <w:rFonts w:ascii="Calibri" w:eastAsia="Times New Roman" w:hAnsi="Calibri" w:cs="Calibri"/>
          <w:lang w:eastAsia="pl-PL"/>
        </w:rPr>
        <w:t>zadań</w:t>
      </w:r>
      <w:proofErr w:type="spellEnd"/>
      <w:r w:rsidRPr="00C748DD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748DD">
        <w:rPr>
          <w:rFonts w:ascii="Calibri" w:eastAsia="Times New Roman" w:hAnsi="Calibri" w:cs="Calibri"/>
          <w:lang w:eastAsia="pl-PL"/>
        </w:rPr>
        <w:t>pracownika</w:t>
      </w:r>
      <w:proofErr w:type="spellEnd"/>
      <w:r w:rsidRPr="00C748DD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748DD">
        <w:rPr>
          <w:rFonts w:ascii="Calibri" w:eastAsia="Times New Roman" w:hAnsi="Calibri" w:cs="Calibri"/>
          <w:lang w:eastAsia="pl-PL"/>
        </w:rPr>
        <w:t>na</w:t>
      </w:r>
      <w:proofErr w:type="spellEnd"/>
      <w:r w:rsidRPr="00C748DD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748DD">
        <w:rPr>
          <w:rFonts w:ascii="Calibri" w:eastAsia="Times New Roman" w:hAnsi="Calibri" w:cs="Calibri"/>
          <w:lang w:eastAsia="pl-PL"/>
        </w:rPr>
        <w:t>stanowisku</w:t>
      </w:r>
      <w:proofErr w:type="spellEnd"/>
      <w:r w:rsidRPr="00C748DD">
        <w:rPr>
          <w:rFonts w:ascii="Calibri" w:eastAsia="Times New Roman" w:hAnsi="Calibri" w:cs="Calibri"/>
          <w:lang w:eastAsia="pl-PL"/>
        </w:rPr>
        <w:t xml:space="preserve"> ds. </w:t>
      </w:r>
      <w:proofErr w:type="spellStart"/>
      <w:r w:rsidRPr="00C748DD">
        <w:rPr>
          <w:rFonts w:ascii="Calibri" w:eastAsia="Times New Roman" w:hAnsi="Calibri" w:cs="Calibri"/>
          <w:lang w:eastAsia="pl-PL"/>
        </w:rPr>
        <w:t>realizacji</w:t>
      </w:r>
      <w:proofErr w:type="spellEnd"/>
      <w:r w:rsidRPr="00C748DD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748DD">
        <w:rPr>
          <w:rFonts w:ascii="Calibri" w:eastAsia="Times New Roman" w:hAnsi="Calibri" w:cs="Calibri"/>
          <w:lang w:eastAsia="pl-PL"/>
        </w:rPr>
        <w:t>programów</w:t>
      </w:r>
      <w:proofErr w:type="spellEnd"/>
      <w:r w:rsidRPr="00C748DD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748DD">
        <w:rPr>
          <w:rFonts w:ascii="Calibri" w:eastAsia="Times New Roman" w:hAnsi="Calibri" w:cs="Calibri"/>
          <w:lang w:eastAsia="pl-PL"/>
        </w:rPr>
        <w:t>profilaktycznych</w:t>
      </w:r>
      <w:proofErr w:type="spellEnd"/>
      <w:r w:rsidRPr="00C748DD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748DD">
        <w:rPr>
          <w:rFonts w:ascii="Calibri" w:eastAsia="Times New Roman" w:hAnsi="Calibri" w:cs="Calibri"/>
          <w:lang w:eastAsia="pl-PL"/>
        </w:rPr>
        <w:t>należy</w:t>
      </w:r>
      <w:proofErr w:type="spellEnd"/>
      <w:r w:rsidRPr="00C748DD">
        <w:rPr>
          <w:rFonts w:ascii="Calibri" w:eastAsia="Times New Roman" w:hAnsi="Calibri" w:cs="Calibri"/>
          <w:lang w:eastAsia="pl-PL"/>
        </w:rPr>
        <w:t xml:space="preserve"> w</w:t>
      </w:r>
      <w:r w:rsidR="00543951" w:rsidRPr="00C748DD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748DD">
        <w:rPr>
          <w:rFonts w:ascii="Calibri" w:eastAsia="Times New Roman" w:hAnsi="Calibri" w:cs="Calibri"/>
          <w:lang w:eastAsia="pl-PL"/>
        </w:rPr>
        <w:t>szczególności</w:t>
      </w:r>
      <w:proofErr w:type="spellEnd"/>
      <w:r w:rsidRPr="00C748DD">
        <w:rPr>
          <w:rFonts w:ascii="Calibri" w:eastAsia="Times New Roman" w:hAnsi="Calibri" w:cs="Calibri"/>
          <w:lang w:eastAsia="pl-PL"/>
        </w:rPr>
        <w:t>:</w:t>
      </w:r>
    </w:p>
    <w:p w14:paraId="3F5FB346" w14:textId="653EAF91" w:rsidR="00BE6417" w:rsidRPr="005D19B5" w:rsidRDefault="00BE6417" w:rsidP="005F515D">
      <w:pPr>
        <w:pStyle w:val="Akapitzlist"/>
        <w:numPr>
          <w:ilvl w:val="0"/>
          <w:numId w:val="4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5D19B5">
        <w:rPr>
          <w:rFonts w:ascii="Calibri" w:eastAsia="Times New Roman" w:hAnsi="Calibri" w:cs="Calibri"/>
          <w:lang w:eastAsia="pl-PL"/>
        </w:rPr>
        <w:t>prawidłowa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i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rzetelna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realizacja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programów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profilaktycznych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realizowanych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przez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Gminę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Kobylnica</w:t>
      </w:r>
      <w:proofErr w:type="spellEnd"/>
      <w:r w:rsidRPr="005D19B5">
        <w:rPr>
          <w:rFonts w:ascii="Calibri" w:eastAsia="Times New Roman" w:hAnsi="Calibri" w:cs="Calibri"/>
          <w:lang w:eastAsia="pl-PL"/>
        </w:rPr>
        <w:t>,</w:t>
      </w:r>
    </w:p>
    <w:p w14:paraId="556D66F6" w14:textId="73AC4596" w:rsidR="00BE6417" w:rsidRPr="005D19B5" w:rsidRDefault="00BE6417" w:rsidP="005F515D">
      <w:pPr>
        <w:pStyle w:val="Akapitzlist"/>
        <w:numPr>
          <w:ilvl w:val="0"/>
          <w:numId w:val="4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5D19B5">
        <w:rPr>
          <w:rFonts w:ascii="Calibri" w:eastAsia="Times New Roman" w:hAnsi="Calibri" w:cs="Calibri"/>
          <w:lang w:eastAsia="pl-PL"/>
        </w:rPr>
        <w:t>prawidłowe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i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terminowe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prowadzenie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dokumentacji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dotyczącej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realizowanych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zadań</w:t>
      </w:r>
      <w:proofErr w:type="spellEnd"/>
      <w:r w:rsidRPr="005D19B5">
        <w:rPr>
          <w:rFonts w:ascii="Calibri" w:eastAsia="Times New Roman" w:hAnsi="Calibri" w:cs="Calibri"/>
          <w:lang w:eastAsia="pl-PL"/>
        </w:rPr>
        <w:t>,</w:t>
      </w:r>
    </w:p>
    <w:p w14:paraId="6113BFBC" w14:textId="1DD47DE8" w:rsidR="00BE6417" w:rsidRPr="005D19B5" w:rsidRDefault="00BE6417" w:rsidP="005F515D">
      <w:pPr>
        <w:pStyle w:val="Akapitzlist"/>
        <w:numPr>
          <w:ilvl w:val="0"/>
          <w:numId w:val="4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5D19B5">
        <w:rPr>
          <w:rFonts w:ascii="Calibri" w:eastAsia="Times New Roman" w:hAnsi="Calibri" w:cs="Calibri"/>
          <w:lang w:eastAsia="pl-PL"/>
        </w:rPr>
        <w:t>opracowywanie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analiz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sprawozdań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realizacji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programów</w:t>
      </w:r>
      <w:proofErr w:type="spellEnd"/>
      <w:r w:rsidRPr="005D19B5">
        <w:rPr>
          <w:rFonts w:ascii="Calibri" w:eastAsia="Times New Roman" w:hAnsi="Calibri" w:cs="Calibri"/>
          <w:lang w:eastAsia="pl-PL"/>
        </w:rPr>
        <w:t>,</w:t>
      </w:r>
    </w:p>
    <w:p w14:paraId="4DAF7D5E" w14:textId="21E1D22B" w:rsidR="00BE6417" w:rsidRPr="005D19B5" w:rsidRDefault="00BE6417" w:rsidP="005F515D">
      <w:pPr>
        <w:pStyle w:val="Akapitzlist"/>
        <w:numPr>
          <w:ilvl w:val="0"/>
          <w:numId w:val="4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5D19B5">
        <w:rPr>
          <w:rFonts w:ascii="Calibri" w:eastAsia="Times New Roman" w:hAnsi="Calibri" w:cs="Calibri"/>
          <w:lang w:eastAsia="pl-PL"/>
        </w:rPr>
        <w:t>bieżący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stały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kontakt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placówkami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zdrowia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realizującymi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programy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we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współpracy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Gminą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Kobylnica</w:t>
      </w:r>
      <w:proofErr w:type="spellEnd"/>
      <w:r w:rsidR="00297C4C">
        <w:rPr>
          <w:rFonts w:ascii="Calibri" w:eastAsia="Times New Roman" w:hAnsi="Calibri" w:cs="Calibri"/>
          <w:lang w:eastAsia="pl-PL"/>
        </w:rPr>
        <w:t>,</w:t>
      </w:r>
    </w:p>
    <w:p w14:paraId="60695278" w14:textId="049A49BE" w:rsidR="00BE6417" w:rsidRPr="005D19B5" w:rsidRDefault="00BE6417" w:rsidP="005F515D">
      <w:pPr>
        <w:pStyle w:val="Akapitzlist"/>
        <w:numPr>
          <w:ilvl w:val="0"/>
          <w:numId w:val="4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5D19B5">
        <w:rPr>
          <w:rFonts w:ascii="Calibri" w:eastAsia="Times New Roman" w:hAnsi="Calibri" w:cs="Calibri"/>
          <w:lang w:eastAsia="pl-PL"/>
        </w:rPr>
        <w:t>obsługa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komputerowych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systemów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D19B5">
        <w:rPr>
          <w:rFonts w:ascii="Calibri" w:eastAsia="Times New Roman" w:hAnsi="Calibri" w:cs="Calibri"/>
          <w:lang w:eastAsia="pl-PL"/>
        </w:rPr>
        <w:t>teleinformatycznych</w:t>
      </w:r>
      <w:proofErr w:type="spellEnd"/>
      <w:r w:rsidRPr="005D19B5">
        <w:rPr>
          <w:rFonts w:ascii="Calibri" w:eastAsia="Times New Roman" w:hAnsi="Calibri" w:cs="Calibri"/>
          <w:lang w:eastAsia="pl-PL"/>
        </w:rPr>
        <w:t>,</w:t>
      </w:r>
    </w:p>
    <w:p w14:paraId="438D9ED5" w14:textId="74431418" w:rsidR="00BE6417" w:rsidRDefault="00BE6417" w:rsidP="005F515D">
      <w:pPr>
        <w:pStyle w:val="Akapitzlist"/>
        <w:numPr>
          <w:ilvl w:val="0"/>
          <w:numId w:val="2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5D19B5">
        <w:rPr>
          <w:rFonts w:ascii="Calibri" w:eastAsia="Times New Roman" w:hAnsi="Calibri" w:cs="Calibri"/>
          <w:lang w:eastAsia="pl-PL"/>
        </w:rPr>
        <w:t>realizacja</w:t>
      </w:r>
      <w:proofErr w:type="spellEnd"/>
      <w:r w:rsidRPr="005D19B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A6565" w:rsidRPr="00FA6565">
        <w:rPr>
          <w:rFonts w:ascii="Calibri" w:eastAsia="Times New Roman" w:hAnsi="Calibri" w:cs="Calibri"/>
          <w:lang w:eastAsia="pl-PL"/>
        </w:rPr>
        <w:t>projektów</w:t>
      </w:r>
      <w:proofErr w:type="spellEnd"/>
      <w:r w:rsidR="00FA6565"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A6565" w:rsidRPr="00FA6565">
        <w:rPr>
          <w:rFonts w:ascii="Calibri" w:eastAsia="Times New Roman" w:hAnsi="Calibri" w:cs="Calibri"/>
          <w:lang w:eastAsia="pl-PL"/>
        </w:rPr>
        <w:t>finansowanych</w:t>
      </w:r>
      <w:proofErr w:type="spellEnd"/>
      <w:r w:rsidR="00FA6565"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A6565" w:rsidRPr="00FA6565">
        <w:rPr>
          <w:rFonts w:ascii="Calibri" w:eastAsia="Times New Roman" w:hAnsi="Calibri" w:cs="Calibri"/>
          <w:lang w:eastAsia="pl-PL"/>
        </w:rPr>
        <w:t>ze</w:t>
      </w:r>
      <w:proofErr w:type="spellEnd"/>
      <w:r w:rsidR="00FA6565"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A6565" w:rsidRPr="00FA6565">
        <w:rPr>
          <w:rFonts w:ascii="Calibri" w:eastAsia="Times New Roman" w:hAnsi="Calibri" w:cs="Calibri"/>
          <w:lang w:eastAsia="pl-PL"/>
        </w:rPr>
        <w:t>środków</w:t>
      </w:r>
      <w:proofErr w:type="spellEnd"/>
      <w:r w:rsidR="00FA6565"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A6565" w:rsidRPr="00FA6565">
        <w:rPr>
          <w:rFonts w:ascii="Calibri" w:eastAsia="Times New Roman" w:hAnsi="Calibri" w:cs="Calibri"/>
          <w:lang w:eastAsia="pl-PL"/>
        </w:rPr>
        <w:t>Unii</w:t>
      </w:r>
      <w:proofErr w:type="spellEnd"/>
      <w:r w:rsidR="00FA6565"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A6565" w:rsidRPr="00FA6565">
        <w:rPr>
          <w:rFonts w:ascii="Calibri" w:eastAsia="Times New Roman" w:hAnsi="Calibri" w:cs="Calibri"/>
          <w:lang w:eastAsia="pl-PL"/>
        </w:rPr>
        <w:t>Europejskiej</w:t>
      </w:r>
      <w:proofErr w:type="spellEnd"/>
      <w:r w:rsidR="00FA6565">
        <w:rPr>
          <w:rFonts w:ascii="Calibri" w:eastAsia="Times New Roman" w:hAnsi="Calibri" w:cs="Calibri"/>
          <w:lang w:eastAsia="pl-PL"/>
        </w:rPr>
        <w:t>,</w:t>
      </w:r>
      <w:r w:rsidR="00FA6565" w:rsidRPr="00FA6565">
        <w:rPr>
          <w:rFonts w:ascii="Calibri" w:eastAsia="Times New Roman" w:hAnsi="Calibri" w:cs="Calibri"/>
          <w:lang w:eastAsia="pl-PL"/>
        </w:rPr>
        <w:t xml:space="preserve"> </w:t>
      </w:r>
    </w:p>
    <w:p w14:paraId="2821D29A" w14:textId="77777777" w:rsidR="00FA6565" w:rsidRDefault="00BE6417" w:rsidP="005F515D">
      <w:pPr>
        <w:pStyle w:val="Akapitzlist"/>
        <w:numPr>
          <w:ilvl w:val="0"/>
          <w:numId w:val="2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FA6565">
        <w:rPr>
          <w:rFonts w:ascii="Calibri" w:eastAsia="Times New Roman" w:hAnsi="Calibri" w:cs="Calibri"/>
          <w:lang w:eastAsia="pl-PL"/>
        </w:rPr>
        <w:t>archiwizowanie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dokumentów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dot.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prowadzonych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spraw</w:t>
      </w:r>
      <w:proofErr w:type="spellEnd"/>
      <w:r w:rsidRPr="00FA6565">
        <w:rPr>
          <w:rFonts w:ascii="Calibri" w:eastAsia="Times New Roman" w:hAnsi="Calibri" w:cs="Calibri"/>
          <w:lang w:eastAsia="pl-PL"/>
        </w:rPr>
        <w:t>,</w:t>
      </w:r>
    </w:p>
    <w:p w14:paraId="1B595EE7" w14:textId="076AD2B3" w:rsidR="00BE6417" w:rsidRPr="00FA6565" w:rsidRDefault="00BE6417" w:rsidP="005F515D">
      <w:pPr>
        <w:pStyle w:val="Akapitzlist"/>
        <w:numPr>
          <w:ilvl w:val="0"/>
          <w:numId w:val="2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FA6565">
        <w:rPr>
          <w:rFonts w:ascii="Calibri" w:eastAsia="Times New Roman" w:hAnsi="Calibri" w:cs="Calibri"/>
          <w:lang w:eastAsia="pl-PL"/>
        </w:rPr>
        <w:t>bieżące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dokonywanie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niezbędnych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zakupów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materiałów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biurowych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, po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przedłożeniu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zapotrzebowania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poszczególnych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stanowisk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lub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FA656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FA6565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FA6565">
        <w:rPr>
          <w:rFonts w:ascii="Calibri" w:eastAsia="Times New Roman" w:hAnsi="Calibri" w:cs="Calibri"/>
          <w:lang w:eastAsia="pl-PL"/>
        </w:rPr>
        <w:t>.</w:t>
      </w:r>
    </w:p>
    <w:p w14:paraId="4E9A8F25" w14:textId="66473CF7" w:rsidR="00BE6417" w:rsidRPr="00BE6417" w:rsidRDefault="00BE6417" w:rsidP="005F515D">
      <w:pPr>
        <w:numPr>
          <w:ilvl w:val="0"/>
          <w:numId w:val="4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Szczegółowy zakres czynności pracownika na stanowisku d</w:t>
      </w:r>
      <w:r w:rsidR="00403B75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. realizacji programów profilaktycznych ustala Z</w:t>
      </w:r>
      <w:r w:rsidR="00CE1041">
        <w:rPr>
          <w:rFonts w:ascii="Calibri" w:eastAsia="Times New Roman" w:hAnsi="Calibri" w:cs="Calibri"/>
          <w:sz w:val="24"/>
          <w:szCs w:val="24"/>
          <w:lang w:eastAsia="pl-PL"/>
        </w:rPr>
        <w:t>astępca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Kierownika</w:t>
      </w:r>
      <w:r w:rsidR="00CE104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A72665F" w14:textId="237B00E5" w:rsidR="00BE6417" w:rsidRPr="00403B75" w:rsidRDefault="00BE6417" w:rsidP="005F515D">
      <w:pPr>
        <w:pStyle w:val="Akapitzlist"/>
        <w:numPr>
          <w:ilvl w:val="0"/>
          <w:numId w:val="43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403B75">
        <w:rPr>
          <w:rFonts w:ascii="Calibri" w:eastAsia="Times New Roman" w:hAnsi="Calibri" w:cs="Calibri"/>
          <w:lang w:eastAsia="pl-PL"/>
        </w:rPr>
        <w:t>Stanowisko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to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podlega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bezpośrednio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Zastępcy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Kierownika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który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sprawuje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nadzór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nad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jego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pracą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. </w:t>
      </w:r>
    </w:p>
    <w:p w14:paraId="31CDFB84" w14:textId="176EE2CF" w:rsidR="00BE6417" w:rsidRPr="00403B75" w:rsidRDefault="00BE6417" w:rsidP="005F515D">
      <w:pPr>
        <w:pStyle w:val="Akapitzlist"/>
        <w:numPr>
          <w:ilvl w:val="0"/>
          <w:numId w:val="43"/>
        </w:numPr>
        <w:spacing w:after="48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403B75">
        <w:rPr>
          <w:rFonts w:ascii="Calibri" w:eastAsia="Times New Roman" w:hAnsi="Calibri" w:cs="Calibri"/>
          <w:lang w:eastAsia="pl-PL"/>
        </w:rPr>
        <w:t>Podczas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nieobecności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zastępuje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go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inny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pracownik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wskazany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przez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Zastępcę</w:t>
      </w:r>
      <w:proofErr w:type="spellEnd"/>
      <w:r w:rsidRPr="00403B7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403B75">
        <w:rPr>
          <w:rFonts w:ascii="Calibri" w:eastAsia="Times New Roman" w:hAnsi="Calibri" w:cs="Calibri"/>
          <w:lang w:eastAsia="pl-PL"/>
        </w:rPr>
        <w:t>Kierownika</w:t>
      </w:r>
      <w:proofErr w:type="spellEnd"/>
      <w:r w:rsidRPr="00403B75">
        <w:rPr>
          <w:rFonts w:ascii="Calibri" w:eastAsia="Times New Roman" w:hAnsi="Calibri" w:cs="Calibri"/>
          <w:lang w:eastAsia="pl-PL"/>
        </w:rPr>
        <w:t>.</w:t>
      </w:r>
    </w:p>
    <w:p w14:paraId="3EC41B20" w14:textId="41F6271C" w:rsidR="00BE6417" w:rsidRPr="00BE6417" w:rsidRDefault="00BE6417" w:rsidP="005F515D">
      <w:pPr>
        <w:spacing w:after="100" w:afterAutospacing="1" w:line="276" w:lineRule="auto"/>
        <w:ind w:left="424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22</w:t>
      </w:r>
    </w:p>
    <w:p w14:paraId="045182DB" w14:textId="7A1B729F" w:rsidR="00BE6417" w:rsidRPr="00BE6417" w:rsidRDefault="00BE6417" w:rsidP="005F515D">
      <w:pPr>
        <w:numPr>
          <w:ilvl w:val="0"/>
          <w:numId w:val="12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zadań pracownika na stanowisku opiekuna Klubu Seniora należy w szczególności:</w:t>
      </w:r>
    </w:p>
    <w:p w14:paraId="4615B212" w14:textId="171349C3" w:rsidR="00BE6417" w:rsidRPr="00BE6417" w:rsidRDefault="00BE6417" w:rsidP="005F515D">
      <w:pPr>
        <w:numPr>
          <w:ilvl w:val="0"/>
          <w:numId w:val="4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organizacja pracy </w:t>
      </w:r>
      <w:r w:rsidR="00D90021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lubu Seniora</w:t>
      </w:r>
      <w:r w:rsidR="00297C4C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495D4451" w14:textId="77777777" w:rsidR="00BE6417" w:rsidRPr="00BE6417" w:rsidRDefault="00BE6417" w:rsidP="005F515D">
      <w:pPr>
        <w:numPr>
          <w:ilvl w:val="0"/>
          <w:numId w:val="4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prowadzenie zajęć uaktywniających uczestników Klubu Seniora, w tym prowadzenie zajęć manualnych, dyskusji, rozmów indywidualnych,</w:t>
      </w:r>
    </w:p>
    <w:p w14:paraId="1A12A0DC" w14:textId="77777777" w:rsidR="00BE6417" w:rsidRPr="00BE6417" w:rsidRDefault="00BE6417" w:rsidP="005F515D">
      <w:pPr>
        <w:numPr>
          <w:ilvl w:val="0"/>
          <w:numId w:val="4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nadzór nad prawidłowym wykonywaniem zajęć przez uczestników Klubu Seniora,</w:t>
      </w:r>
    </w:p>
    <w:p w14:paraId="57B1CBB2" w14:textId="77777777" w:rsidR="00BE6417" w:rsidRPr="00BE6417" w:rsidRDefault="00BE6417" w:rsidP="005F515D">
      <w:pPr>
        <w:numPr>
          <w:ilvl w:val="0"/>
          <w:numId w:val="4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zabezpieczenie osób uczestniczących w zajęciach przed nieszczęśliwym wypadkiem, przestrzeganie przepisów BHP i p.poż,</w:t>
      </w:r>
    </w:p>
    <w:p w14:paraId="5AE05935" w14:textId="77777777" w:rsidR="00BE6417" w:rsidRPr="00BE6417" w:rsidRDefault="00BE6417" w:rsidP="005F515D">
      <w:pPr>
        <w:numPr>
          <w:ilvl w:val="0"/>
          <w:numId w:val="4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współpraca z pracownikami socjalnymi Ośrodka w aspekcie organizowania wsparcia opiekuńczego,</w:t>
      </w:r>
    </w:p>
    <w:p w14:paraId="6BCB3585" w14:textId="77777777" w:rsidR="00BE6417" w:rsidRPr="00BE6417" w:rsidRDefault="00BE6417" w:rsidP="005F515D">
      <w:pPr>
        <w:numPr>
          <w:ilvl w:val="0"/>
          <w:numId w:val="4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współpraca z innymi Klubami Seniora i organizacjami,</w:t>
      </w:r>
    </w:p>
    <w:p w14:paraId="6DD12567" w14:textId="77777777" w:rsidR="00BE6417" w:rsidRPr="00BE6417" w:rsidRDefault="00BE6417" w:rsidP="005F515D">
      <w:pPr>
        <w:numPr>
          <w:ilvl w:val="0"/>
          <w:numId w:val="4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organizowanie imprez kulturalnych, wycieczek, spotkań okolicznościowych,</w:t>
      </w:r>
    </w:p>
    <w:p w14:paraId="0B94C473" w14:textId="31A14432" w:rsidR="00BE6417" w:rsidRPr="00BE6417" w:rsidRDefault="00D90021" w:rsidP="005F515D">
      <w:pPr>
        <w:numPr>
          <w:ilvl w:val="0"/>
          <w:numId w:val="44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organiz</w:t>
      </w:r>
      <w:r w:rsidR="00F91B57">
        <w:rPr>
          <w:rFonts w:ascii="Calibri" w:eastAsia="Times New Roman" w:hAnsi="Calibri" w:cs="Calibri"/>
          <w:sz w:val="24"/>
          <w:szCs w:val="24"/>
          <w:lang w:eastAsia="pl-PL"/>
        </w:rPr>
        <w:t xml:space="preserve">acja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czasu wolnego dla </w:t>
      </w:r>
      <w:r w:rsidR="00F91B57">
        <w:rPr>
          <w:rFonts w:ascii="Calibri" w:eastAsia="Times New Roman" w:hAnsi="Calibri" w:cs="Calibri"/>
          <w:sz w:val="24"/>
          <w:szCs w:val="24"/>
          <w:lang w:eastAsia="pl-PL"/>
        </w:rPr>
        <w:t>seniorów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BE6417"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integracja rówieśnicza i międzypokoleniowa,</w:t>
      </w:r>
    </w:p>
    <w:p w14:paraId="65413622" w14:textId="5BECC158" w:rsidR="00BE6417" w:rsidRPr="00BE6417" w:rsidRDefault="00BE6417" w:rsidP="005F515D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organizowanie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spotkań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z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przedstawicielami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służby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zdrowia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policji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itp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. w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celu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przybliżenia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schorzeń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wieku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senioralnego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utrwalanie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zasad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udzielania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pierwszej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pomocy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przedmedycznej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oraz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bezpieczeństwa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seniorów</w:t>
      </w:r>
      <w:proofErr w:type="spellEnd"/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11C6A5B3" w14:textId="65DB5C8E" w:rsidR="00BE6417" w:rsidRPr="00BE6417" w:rsidRDefault="00BE6417" w:rsidP="005F515D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podejmowanie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działań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w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zakresie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zwiększania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aktywności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uczestników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="00824DED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</w:t>
      </w:r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lubu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="00824DED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</w:t>
      </w:r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enio</w:t>
      </w:r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r</w:t>
      </w:r>
      <w:r w:rsidR="00824DED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wzmacnianie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poczucia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przynależności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do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społeczności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lokalnej</w:t>
      </w:r>
      <w:proofErr w:type="spellEnd"/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0CCF745C" w14:textId="0603C3AC" w:rsidR="00BE6417" w:rsidRPr="00BE6417" w:rsidRDefault="00BE6417" w:rsidP="005F515D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sprawowanie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opieki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nad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uczestnikami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="00824DED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</w:t>
      </w:r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lubu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="00824DED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Se</w:t>
      </w:r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niora</w:t>
      </w:r>
      <w:proofErr w:type="spellEnd"/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0DAFA6F8" w14:textId="6FEC60C8" w:rsidR="00BE6417" w:rsidRPr="00BE6417" w:rsidRDefault="00BE6417" w:rsidP="005F515D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sporządzanie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planów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sprawozdań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informacji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wynikających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z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realizacji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wykonywanych</w:t>
      </w:r>
      <w:proofErr w:type="spellEnd"/>
      <w:r w:rsid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zadań</w:t>
      </w:r>
      <w:proofErr w:type="spellEnd"/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26A53EC1" w14:textId="6F4DDC1A" w:rsidR="00BE6417" w:rsidRPr="00BE6417" w:rsidRDefault="00BE6417" w:rsidP="005F515D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prowadzenie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niezbędnej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dokumentacji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w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tym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lista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obecności</w:t>
      </w:r>
      <w:proofErr w:type="spellEnd"/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2C65309B" w14:textId="7547C576" w:rsidR="00BE6417" w:rsidRPr="00BE6417" w:rsidRDefault="00BE6417" w:rsidP="005F515D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prowadzenie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zapotrzebowania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materiały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biurowe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edukacyjne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dla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klubowiczów</w:t>
      </w:r>
      <w:proofErr w:type="spellEnd"/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41067084" w14:textId="0DC37DD7" w:rsidR="00BE6417" w:rsidRPr="00BE6417" w:rsidRDefault="00BE6417" w:rsidP="005F515D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dokumentowanie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działalności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Klubu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Seniora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w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formie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fotograficznej</w:t>
      </w:r>
      <w:proofErr w:type="spellEnd"/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2F17595C" w14:textId="0D10A7CB" w:rsidR="00BE6417" w:rsidRPr="00BE6417" w:rsidRDefault="00BE6417" w:rsidP="005F515D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prowadzenie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kroniki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Klubu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Seniora</w:t>
      </w:r>
      <w:proofErr w:type="spellEnd"/>
      <w:r w:rsidR="00297C4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2DCBFD5C" w14:textId="77777777" w:rsidR="00BE6417" w:rsidRPr="00BE6417" w:rsidRDefault="00BE6417" w:rsidP="005F515D">
      <w:pPr>
        <w:widowControl w:val="0"/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wykonywanie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innych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zadań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zleconych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przez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Kierownika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Ośrodka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.</w:t>
      </w:r>
    </w:p>
    <w:p w14:paraId="1D001C7C" w14:textId="4A419D6B" w:rsidR="00467344" w:rsidRPr="004947DC" w:rsidRDefault="00BE6417" w:rsidP="005F515D">
      <w:pPr>
        <w:widowControl w:val="0"/>
        <w:numPr>
          <w:ilvl w:val="0"/>
          <w:numId w:val="12"/>
        </w:numPr>
        <w:suppressAutoHyphens/>
        <w:autoSpaceDN w:val="0"/>
        <w:spacing w:after="100" w:afterAutospacing="1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Stanowisko</w:t>
      </w:r>
      <w:proofErr w:type="spellEnd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opiekuna</w:t>
      </w:r>
      <w:proofErr w:type="spellEnd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Klubu</w:t>
      </w:r>
      <w:proofErr w:type="spellEnd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Seniora</w:t>
      </w:r>
      <w:proofErr w:type="spellEnd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podlega</w:t>
      </w:r>
      <w:proofErr w:type="spellEnd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bezpośrednio</w:t>
      </w:r>
      <w:proofErr w:type="spellEnd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Kierownikowi</w:t>
      </w:r>
      <w:proofErr w:type="spellEnd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Ośrodka</w:t>
      </w:r>
      <w:proofErr w:type="spellEnd"/>
      <w:r w:rsidRPr="004947DC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.</w:t>
      </w:r>
    </w:p>
    <w:p w14:paraId="6EC6C14A" w14:textId="7FC79AD4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23</w:t>
      </w:r>
    </w:p>
    <w:p w14:paraId="59F226AC" w14:textId="77777777" w:rsidR="00BE6417" w:rsidRPr="005643F3" w:rsidRDefault="00BE6417" w:rsidP="005F515D">
      <w:pPr>
        <w:pStyle w:val="Akapitzlist"/>
        <w:numPr>
          <w:ilvl w:val="0"/>
          <w:numId w:val="47"/>
        </w:numPr>
        <w:spacing w:after="0" w:line="276" w:lineRule="auto"/>
        <w:rPr>
          <w:rFonts w:ascii="Calibri" w:hAnsi="Calibri" w:cs="Calibri"/>
        </w:rPr>
      </w:pPr>
      <w:r w:rsidRPr="005643F3">
        <w:rPr>
          <w:rFonts w:ascii="Calibri" w:hAnsi="Calibri" w:cs="Calibri"/>
        </w:rPr>
        <w:t xml:space="preserve">Do </w:t>
      </w:r>
      <w:proofErr w:type="spellStart"/>
      <w:r w:rsidRPr="005643F3">
        <w:rPr>
          <w:rFonts w:ascii="Calibri" w:hAnsi="Calibri" w:cs="Calibri"/>
        </w:rPr>
        <w:t>wspólnych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zadań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pracowników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Ośrodka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należy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przygotowywanie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materiałów</w:t>
      </w:r>
      <w:proofErr w:type="spellEnd"/>
      <w:r w:rsidRPr="005643F3">
        <w:rPr>
          <w:rFonts w:ascii="Calibri" w:hAnsi="Calibri" w:cs="Calibri"/>
        </w:rPr>
        <w:t xml:space="preserve">, </w:t>
      </w:r>
      <w:proofErr w:type="spellStart"/>
      <w:r w:rsidRPr="005643F3">
        <w:rPr>
          <w:rFonts w:ascii="Calibri" w:hAnsi="Calibri" w:cs="Calibri"/>
        </w:rPr>
        <w:t>oraz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podejmowanie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czynności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organizacyjnych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na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potrzeby</w:t>
      </w:r>
      <w:proofErr w:type="spellEnd"/>
      <w:r w:rsidRPr="005643F3">
        <w:rPr>
          <w:rFonts w:ascii="Calibri" w:hAnsi="Calibri" w:cs="Calibri"/>
        </w:rPr>
        <w:t xml:space="preserve"> </w:t>
      </w:r>
      <w:proofErr w:type="spellStart"/>
      <w:r w:rsidRPr="005643F3">
        <w:rPr>
          <w:rFonts w:ascii="Calibri" w:hAnsi="Calibri" w:cs="Calibri"/>
        </w:rPr>
        <w:t>Ośrodka</w:t>
      </w:r>
      <w:proofErr w:type="spellEnd"/>
      <w:r w:rsidRPr="005643F3">
        <w:rPr>
          <w:rFonts w:ascii="Calibri" w:hAnsi="Calibri" w:cs="Calibri"/>
        </w:rPr>
        <w:t xml:space="preserve">, a w </w:t>
      </w:r>
      <w:proofErr w:type="spellStart"/>
      <w:r w:rsidRPr="005643F3">
        <w:rPr>
          <w:rFonts w:ascii="Calibri" w:hAnsi="Calibri" w:cs="Calibri"/>
        </w:rPr>
        <w:t>szczególności</w:t>
      </w:r>
      <w:proofErr w:type="spellEnd"/>
      <w:r w:rsidRPr="005643F3">
        <w:rPr>
          <w:rFonts w:ascii="Calibri" w:hAnsi="Calibri" w:cs="Calibri"/>
        </w:rPr>
        <w:t>:</w:t>
      </w:r>
    </w:p>
    <w:p w14:paraId="39C278D0" w14:textId="70D9F597" w:rsidR="00BE6417" w:rsidRP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pozyskiwanie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dotacji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rozwojowych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środków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Unii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Europejskiej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przygotowywanie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realizowanie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projektów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74A1A5B7" w14:textId="77777777" w:rsidR="00BE6417" w:rsidRP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wspóldziałanie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z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Głównym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Księgowym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przy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opracowywaniu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materiałów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niezbędnych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do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przygotowania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projektu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budżetu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785F5BBB" w14:textId="77777777" w:rsidR="00BE6417" w:rsidRP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przygotowywanie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sprawozdań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ocen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analiz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oraz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bieżących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informacji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z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realizowanych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zadań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7D4F17AE" w14:textId="77777777" w:rsidR="00BE6417" w:rsidRP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prowadzenie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niezbędnych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rejestrów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na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danym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stanowisku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pracy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5E4C6D10" w14:textId="270250B9" w:rsidR="00BE6417" w:rsidRP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właściwe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przechowywanie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akt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spraw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oraz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usprawniani</w:t>
      </w:r>
      <w:r w:rsidR="00A0737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własnej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organizacji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="00A0737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pracy</w:t>
      </w:r>
      <w:proofErr w:type="spellEnd"/>
      <w:r w:rsidR="00A0737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metod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form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pracy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3500EC95" w14:textId="77777777" w:rsidR="00BE6417" w:rsidRP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bieżąca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znajomość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przepisów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prawa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7F80EDF0" w14:textId="77777777" w:rsidR="00BE6417" w:rsidRP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przestrzeganie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stosowania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przepisów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kodeksu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postępowania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administracyjnego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oraz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instrukcji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kancelaryjnej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1034F9EA" w14:textId="77777777" w:rsidR="00BE6417" w:rsidRP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kierowanie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się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zasadami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etyki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zawodowej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oraz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zasadą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dobra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osób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rodzin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5B6444DF" w14:textId="77777777" w:rsidR="00BE6417" w:rsidRP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podnoszenie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kwalifikacji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zawodowych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,</w:t>
      </w:r>
    </w:p>
    <w:p w14:paraId="30B30810" w14:textId="02D69987" w:rsidR="00BE6417" w:rsidRDefault="00BE6417" w:rsidP="005F515D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</w:pP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zachowanie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tajemnicy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 xml:space="preserve"> </w:t>
      </w:r>
      <w:proofErr w:type="spellStart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zawodowej</w:t>
      </w:r>
      <w:proofErr w:type="spellEnd"/>
      <w:r w:rsidRPr="00BE6417">
        <w:rPr>
          <w:rFonts w:ascii="Calibri" w:eastAsia="Andale Sans UI" w:hAnsi="Calibri" w:cs="Calibri"/>
          <w:kern w:val="3"/>
          <w:sz w:val="24"/>
          <w:szCs w:val="24"/>
          <w:lang w:val="en-US" w:bidi="en-US"/>
        </w:rPr>
        <w:t>.</w:t>
      </w:r>
    </w:p>
    <w:p w14:paraId="7EF277F9" w14:textId="77777777" w:rsidR="00297C4C" w:rsidRDefault="00BE6417" w:rsidP="005F515D">
      <w:pPr>
        <w:pStyle w:val="Akapitzlist"/>
        <w:numPr>
          <w:ilvl w:val="0"/>
          <w:numId w:val="4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5643F3">
        <w:rPr>
          <w:rFonts w:ascii="Calibri" w:eastAsia="Times New Roman" w:hAnsi="Calibri" w:cs="Calibri"/>
          <w:lang w:eastAsia="pl-PL"/>
        </w:rPr>
        <w:t>Kierownik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ma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prawo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zlecić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każdemu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pracownikowi</w:t>
      </w:r>
      <w:proofErr w:type="spellEnd"/>
      <w:r w:rsidRPr="005643F3">
        <w:rPr>
          <w:rFonts w:ascii="Calibri" w:eastAsia="Times New Roman" w:hAnsi="Calibri" w:cs="Calibri"/>
          <w:color w:val="FF0000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wykonanie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innych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czynności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służbowych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dotyczących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działalności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5643F3">
        <w:rPr>
          <w:rFonts w:ascii="Calibri" w:eastAsia="Times New Roman" w:hAnsi="Calibri" w:cs="Calibri"/>
          <w:lang w:eastAsia="pl-PL"/>
        </w:rPr>
        <w:t>.</w:t>
      </w:r>
    </w:p>
    <w:p w14:paraId="0D480106" w14:textId="6FB2BFDF" w:rsidR="00BE6417" w:rsidRPr="002C6D1A" w:rsidRDefault="00BE6417" w:rsidP="005F515D">
      <w:pPr>
        <w:pStyle w:val="Akapitzlist"/>
        <w:numPr>
          <w:ilvl w:val="0"/>
          <w:numId w:val="49"/>
        </w:numPr>
        <w:spacing w:after="720" w:line="276" w:lineRule="auto"/>
        <w:rPr>
          <w:rFonts w:ascii="Calibri" w:eastAsia="Times New Roman" w:hAnsi="Calibri" w:cs="Calibri"/>
          <w:lang w:eastAsia="pl-PL"/>
        </w:rPr>
      </w:pPr>
      <w:r w:rsidRPr="002C6D1A">
        <w:rPr>
          <w:rFonts w:ascii="Calibri" w:eastAsia="Times New Roman" w:hAnsi="Calibri" w:cs="Calibri"/>
          <w:lang w:eastAsia="pl-PL"/>
        </w:rPr>
        <w:t xml:space="preserve">W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sytuacjach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nadzwyczajnych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takich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jak w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szczególności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zagrożenia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A07377">
        <w:rPr>
          <w:rFonts w:ascii="Calibri" w:eastAsia="Times New Roman" w:hAnsi="Calibri" w:cs="Calibri"/>
          <w:lang w:eastAsia="pl-PL"/>
        </w:rPr>
        <w:t>życia</w:t>
      </w:r>
      <w:proofErr w:type="spellEnd"/>
      <w:r w:rsidR="00A07377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="00A07377">
        <w:rPr>
          <w:rFonts w:ascii="Calibri" w:eastAsia="Times New Roman" w:hAnsi="Calibri" w:cs="Calibri"/>
          <w:lang w:eastAsia="pl-PL"/>
        </w:rPr>
        <w:t>zdrowia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i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lastRenderedPageBreak/>
        <w:t>mienia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pracownik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zobowiązany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jest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stawić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się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niezwłocznie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oznaczonym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miejscu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i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czasie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na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wezwanie</w:t>
      </w:r>
      <w:proofErr w:type="spellEnd"/>
      <w:r w:rsidRPr="002C6D1A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C6D1A">
        <w:rPr>
          <w:rFonts w:ascii="Calibri" w:eastAsia="Times New Roman" w:hAnsi="Calibri" w:cs="Calibri"/>
          <w:lang w:eastAsia="pl-PL"/>
        </w:rPr>
        <w:t>Kierownika</w:t>
      </w:r>
      <w:proofErr w:type="spellEnd"/>
      <w:r w:rsidRPr="002C6D1A">
        <w:rPr>
          <w:rFonts w:ascii="Calibri" w:eastAsia="Times New Roman" w:hAnsi="Calibri" w:cs="Calibri"/>
          <w:lang w:eastAsia="pl-PL"/>
        </w:rPr>
        <w:t>.</w:t>
      </w:r>
    </w:p>
    <w:p w14:paraId="490F7CD5" w14:textId="74A852EC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EC1617">
        <w:rPr>
          <w:rFonts w:ascii="Calibri" w:eastAsia="Times New Roman" w:hAnsi="Calibri" w:cs="Calibri"/>
          <w:b/>
          <w:lang w:eastAsia="pl-PL"/>
        </w:rPr>
        <w:t>§ 24</w:t>
      </w:r>
    </w:p>
    <w:p w14:paraId="558D0499" w14:textId="18B3DE0B" w:rsidR="002C6D1A" w:rsidRDefault="00BE6417" w:rsidP="005F515D">
      <w:pPr>
        <w:pStyle w:val="Akapitzlist"/>
        <w:spacing w:after="100" w:afterAutospacing="1" w:line="276" w:lineRule="auto"/>
        <w:ind w:left="360"/>
        <w:rPr>
          <w:rFonts w:ascii="Calibri" w:eastAsia="Times New Roman" w:hAnsi="Calibri" w:cs="Calibri"/>
          <w:lang w:eastAsia="pl-PL"/>
        </w:rPr>
      </w:pPr>
      <w:proofErr w:type="spellStart"/>
      <w:r w:rsidRPr="005643F3">
        <w:rPr>
          <w:rFonts w:ascii="Calibri" w:eastAsia="Times New Roman" w:hAnsi="Calibri" w:cs="Calibri"/>
          <w:lang w:eastAsia="pl-PL"/>
        </w:rPr>
        <w:t>Prawa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i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obowiązki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regulują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przepisy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ustawy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o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pracownikach</w:t>
      </w:r>
      <w:proofErr w:type="spellEnd"/>
      <w:r w:rsidRPr="005643F3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5643F3">
        <w:rPr>
          <w:rFonts w:ascii="Calibri" w:eastAsia="Times New Roman" w:hAnsi="Calibri" w:cs="Calibri"/>
          <w:lang w:eastAsia="pl-PL"/>
        </w:rPr>
        <w:t>samorządowych</w:t>
      </w:r>
      <w:proofErr w:type="spellEnd"/>
      <w:r w:rsidRPr="005643F3">
        <w:rPr>
          <w:rFonts w:ascii="Calibri" w:eastAsia="Times New Roman" w:hAnsi="Calibri" w:cs="Calibri"/>
          <w:lang w:eastAsia="pl-PL"/>
        </w:rPr>
        <w:t>.</w:t>
      </w:r>
    </w:p>
    <w:p w14:paraId="5493C421" w14:textId="77777777" w:rsidR="002C6D1A" w:rsidRDefault="00BE6417" w:rsidP="005F515D">
      <w:pPr>
        <w:pStyle w:val="Akapitzlist"/>
        <w:spacing w:after="100" w:afterAutospacing="1" w:line="276" w:lineRule="auto"/>
        <w:ind w:left="360"/>
        <w:jc w:val="center"/>
        <w:rPr>
          <w:rFonts w:ascii="Calibri" w:eastAsia="Times New Roman" w:hAnsi="Calibri" w:cs="Calibri"/>
          <w:b/>
          <w:i/>
          <w:lang w:eastAsia="pl-PL"/>
        </w:rPr>
      </w:pPr>
      <w:proofErr w:type="spellStart"/>
      <w:r w:rsidRPr="00BE6417">
        <w:rPr>
          <w:rFonts w:ascii="Calibri" w:eastAsia="Times New Roman" w:hAnsi="Calibri" w:cs="Calibri"/>
          <w:b/>
          <w:i/>
          <w:lang w:eastAsia="pl-PL"/>
        </w:rPr>
        <w:t>Rozdział</w:t>
      </w:r>
      <w:proofErr w:type="spellEnd"/>
      <w:r w:rsidRPr="00BE6417">
        <w:rPr>
          <w:rFonts w:ascii="Calibri" w:eastAsia="Times New Roman" w:hAnsi="Calibri" w:cs="Calibri"/>
          <w:b/>
          <w:i/>
          <w:lang w:eastAsia="pl-PL"/>
        </w:rPr>
        <w:t xml:space="preserve"> V</w:t>
      </w:r>
    </w:p>
    <w:p w14:paraId="53B32842" w14:textId="1532AFED" w:rsidR="00BE6417" w:rsidRPr="00BE6417" w:rsidRDefault="002C6D1A" w:rsidP="005F515D">
      <w:pPr>
        <w:pStyle w:val="Akapitzlist"/>
        <w:spacing w:after="100" w:afterAutospacing="1" w:line="276" w:lineRule="auto"/>
        <w:ind w:left="360"/>
        <w:jc w:val="center"/>
        <w:rPr>
          <w:rFonts w:ascii="Calibri" w:eastAsia="Times New Roman" w:hAnsi="Calibri" w:cs="Calibri"/>
          <w:b/>
          <w:i/>
          <w:lang w:eastAsia="pl-PL"/>
        </w:rPr>
      </w:pPr>
      <w:proofErr w:type="spellStart"/>
      <w:r>
        <w:rPr>
          <w:rFonts w:ascii="Calibri" w:eastAsia="Times New Roman" w:hAnsi="Calibri" w:cs="Calibri"/>
          <w:b/>
          <w:i/>
          <w:lang w:eastAsia="pl-PL"/>
        </w:rPr>
        <w:t>G</w:t>
      </w:r>
      <w:r w:rsidR="00BE6417" w:rsidRPr="00BE6417">
        <w:rPr>
          <w:rFonts w:ascii="Calibri" w:eastAsia="Times New Roman" w:hAnsi="Calibri" w:cs="Calibri"/>
          <w:b/>
          <w:i/>
          <w:lang w:eastAsia="pl-PL"/>
        </w:rPr>
        <w:t>ospodarka</w:t>
      </w:r>
      <w:proofErr w:type="spellEnd"/>
      <w:r w:rsidR="00BE6417" w:rsidRPr="00BE6417">
        <w:rPr>
          <w:rFonts w:ascii="Calibri" w:eastAsia="Times New Roman" w:hAnsi="Calibri" w:cs="Calibri"/>
          <w:b/>
          <w:i/>
          <w:lang w:eastAsia="pl-PL"/>
        </w:rPr>
        <w:t xml:space="preserve"> </w:t>
      </w:r>
      <w:proofErr w:type="spellStart"/>
      <w:r w:rsidR="00BE6417" w:rsidRPr="00BE6417">
        <w:rPr>
          <w:rFonts w:ascii="Calibri" w:eastAsia="Times New Roman" w:hAnsi="Calibri" w:cs="Calibri"/>
          <w:b/>
          <w:i/>
          <w:lang w:eastAsia="pl-PL"/>
        </w:rPr>
        <w:t>Majątkowa</w:t>
      </w:r>
      <w:proofErr w:type="spellEnd"/>
      <w:r w:rsidR="00BE6417" w:rsidRPr="00BE6417">
        <w:rPr>
          <w:rFonts w:ascii="Calibri" w:eastAsia="Times New Roman" w:hAnsi="Calibri" w:cs="Calibri"/>
          <w:b/>
          <w:i/>
          <w:lang w:eastAsia="pl-PL"/>
        </w:rPr>
        <w:t xml:space="preserve"> </w:t>
      </w:r>
      <w:proofErr w:type="spellStart"/>
      <w:r w:rsidR="00BE6417" w:rsidRPr="00BE6417">
        <w:rPr>
          <w:rFonts w:ascii="Calibri" w:eastAsia="Times New Roman" w:hAnsi="Calibri" w:cs="Calibri"/>
          <w:b/>
          <w:i/>
          <w:lang w:eastAsia="pl-PL"/>
        </w:rPr>
        <w:t>i</w:t>
      </w:r>
      <w:proofErr w:type="spellEnd"/>
      <w:r w:rsidR="00BE6417" w:rsidRPr="00BE6417">
        <w:rPr>
          <w:rFonts w:ascii="Calibri" w:eastAsia="Times New Roman" w:hAnsi="Calibri" w:cs="Calibri"/>
          <w:b/>
          <w:i/>
          <w:lang w:eastAsia="pl-PL"/>
        </w:rPr>
        <w:t xml:space="preserve"> </w:t>
      </w:r>
      <w:proofErr w:type="spellStart"/>
      <w:r w:rsidR="00BE6417" w:rsidRPr="00BE6417">
        <w:rPr>
          <w:rFonts w:ascii="Calibri" w:eastAsia="Times New Roman" w:hAnsi="Calibri" w:cs="Calibri"/>
          <w:b/>
          <w:i/>
          <w:lang w:eastAsia="pl-PL"/>
        </w:rPr>
        <w:t>Finansowa</w:t>
      </w:r>
      <w:proofErr w:type="spellEnd"/>
      <w:r w:rsidR="00BE6417" w:rsidRPr="00BE6417">
        <w:rPr>
          <w:rFonts w:ascii="Calibri" w:eastAsia="Times New Roman" w:hAnsi="Calibri" w:cs="Calibri"/>
          <w:b/>
          <w:i/>
          <w:lang w:eastAsia="pl-PL"/>
        </w:rPr>
        <w:t xml:space="preserve"> </w:t>
      </w:r>
      <w:proofErr w:type="spellStart"/>
      <w:r w:rsidR="00BE6417" w:rsidRPr="00BE6417">
        <w:rPr>
          <w:rFonts w:ascii="Calibri" w:eastAsia="Times New Roman" w:hAnsi="Calibri" w:cs="Calibri"/>
          <w:b/>
          <w:i/>
          <w:lang w:eastAsia="pl-PL"/>
        </w:rPr>
        <w:t>Ośrodka</w:t>
      </w:r>
      <w:proofErr w:type="spellEnd"/>
    </w:p>
    <w:p w14:paraId="45DCD282" w14:textId="0857B21C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25</w:t>
      </w:r>
    </w:p>
    <w:p w14:paraId="438497CC" w14:textId="77CFBBF6" w:rsidR="00BE6417" w:rsidRPr="00BE6417" w:rsidRDefault="00BE6417" w:rsidP="005F515D">
      <w:pPr>
        <w:spacing w:after="0" w:line="276" w:lineRule="auto"/>
        <w:ind w:left="210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 zarządza powierzonym mu mieniem, zapewnia jego ochronę i należyte</w:t>
      </w:r>
      <w:r w:rsidR="00EC161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wykorzystanie.</w:t>
      </w:r>
    </w:p>
    <w:p w14:paraId="7C65DED3" w14:textId="6BB13553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26</w:t>
      </w:r>
    </w:p>
    <w:p w14:paraId="1B4867DD" w14:textId="58A276B7" w:rsidR="00BE6417" w:rsidRPr="00BE6417" w:rsidRDefault="00BE6417" w:rsidP="005F515D">
      <w:pPr>
        <w:spacing w:after="100" w:afterAutospacing="1" w:line="276" w:lineRule="auto"/>
        <w:ind w:left="165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Podstawą gospodarki finansowej Ośrodka jest plan dochodów i wydatków </w:t>
      </w:r>
      <w:r w:rsidR="00467344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atwierdzony</w:t>
      </w:r>
      <w:r w:rsidR="00EC161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przez Radę.</w:t>
      </w:r>
    </w:p>
    <w:p w14:paraId="0045DBB0" w14:textId="4088BC09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27</w:t>
      </w:r>
    </w:p>
    <w:p w14:paraId="526B8AFC" w14:textId="6C48D10C" w:rsidR="00987845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Nadzór nad prowadzoną przez Ośrodek gospodarką finansową sprawuje Wójt.</w:t>
      </w:r>
    </w:p>
    <w:p w14:paraId="1CE5FEFC" w14:textId="5ADA7747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Rozdział VI</w:t>
      </w:r>
      <w:r w:rsidR="005F515D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Zasady podpisywania pism i dokumentów w Ośrodku</w:t>
      </w:r>
    </w:p>
    <w:p w14:paraId="79977BCE" w14:textId="7144A3A1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28</w:t>
      </w:r>
    </w:p>
    <w:p w14:paraId="0EAED4A1" w14:textId="31EBE59B" w:rsidR="00BE6417" w:rsidRPr="00BE6417" w:rsidRDefault="00BE6417" w:rsidP="005F515D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Do podpisu </w:t>
      </w:r>
      <w:r w:rsidR="004673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</w:t>
      </w: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ierownika zastrzega się: </w:t>
      </w:r>
    </w:p>
    <w:p w14:paraId="641FD9FC" w14:textId="77777777" w:rsidR="00BE6417" w:rsidRPr="00BE6417" w:rsidRDefault="00BE6417" w:rsidP="005F515D">
      <w:pPr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1) pisma i dokumenty kierowane do: </w:t>
      </w:r>
    </w:p>
    <w:p w14:paraId="34FA8CE9" w14:textId="5E233FA6" w:rsidR="00BE6417" w:rsidRPr="00297C4C" w:rsidRDefault="00BE6417" w:rsidP="005F515D">
      <w:pPr>
        <w:pStyle w:val="Akapitzlist"/>
        <w:numPr>
          <w:ilvl w:val="0"/>
          <w:numId w:val="5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organów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jednostek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samorządu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terytorialnego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1926E0E7" w14:textId="68F3A4C8" w:rsidR="00BE6417" w:rsidRPr="004C4A40" w:rsidRDefault="00BE6417" w:rsidP="005F515D">
      <w:pPr>
        <w:pStyle w:val="Akapitzlist"/>
        <w:numPr>
          <w:ilvl w:val="0"/>
          <w:numId w:val="5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Najwyższej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Izby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Kontroli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Regionalnej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Izby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Obrachunkowej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Państwowej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Inspekcji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Pracy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038EB751" w14:textId="1167C263" w:rsidR="00BE6417" w:rsidRPr="00297C4C" w:rsidRDefault="00BE6417" w:rsidP="005F515D">
      <w:pPr>
        <w:pStyle w:val="Akapitzlist"/>
        <w:numPr>
          <w:ilvl w:val="0"/>
          <w:numId w:val="51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przelewy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czeki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inne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dokumenty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obrotu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pieniężnego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materiałowego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stanowiące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podstawę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do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wydatkowania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środków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pieniężnych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Ośrodka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151B5726" w14:textId="05626C05" w:rsidR="00BE6417" w:rsidRPr="00297C4C" w:rsidRDefault="00BE6417" w:rsidP="005F515D">
      <w:pPr>
        <w:pStyle w:val="Akapitzlist"/>
        <w:numPr>
          <w:ilvl w:val="0"/>
          <w:numId w:val="51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pisma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dokumenty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zastrzeżone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każdorazowo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przez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67344">
        <w:rPr>
          <w:rFonts w:ascii="Calibri" w:eastAsia="Times New Roman" w:hAnsi="Calibri" w:cs="Calibri"/>
          <w:color w:val="000000"/>
          <w:lang w:eastAsia="pl-PL"/>
        </w:rPr>
        <w:t>K</w:t>
      </w:r>
      <w:r w:rsidRPr="00297C4C">
        <w:rPr>
          <w:rFonts w:ascii="Calibri" w:eastAsia="Times New Roman" w:hAnsi="Calibri" w:cs="Calibri"/>
          <w:color w:val="000000"/>
          <w:lang w:eastAsia="pl-PL"/>
        </w:rPr>
        <w:t>ierownika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do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jego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podpisu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59595A97" w14:textId="5ECCC8EA" w:rsidR="00BE6417" w:rsidRPr="00467344" w:rsidRDefault="00BE6417" w:rsidP="005F515D">
      <w:pPr>
        <w:pStyle w:val="Akapitzlist"/>
        <w:numPr>
          <w:ilvl w:val="0"/>
          <w:numId w:val="51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zarządzenia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D3B18">
        <w:rPr>
          <w:rFonts w:ascii="Calibri" w:eastAsia="Times New Roman" w:hAnsi="Calibri" w:cs="Calibri"/>
          <w:color w:val="000000"/>
          <w:lang w:eastAsia="pl-PL"/>
        </w:rPr>
        <w:t>p</w:t>
      </w:r>
      <w:r w:rsidR="009D3B18" w:rsidRPr="00297C4C">
        <w:rPr>
          <w:rFonts w:ascii="Calibri" w:eastAsia="Times New Roman" w:hAnsi="Calibri" w:cs="Calibri"/>
          <w:color w:val="000000"/>
          <w:lang w:eastAsia="pl-PL"/>
        </w:rPr>
        <w:t>ismo</w:t>
      </w:r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ogólne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polecenia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97C4C">
        <w:rPr>
          <w:rFonts w:ascii="Calibri" w:eastAsia="Times New Roman" w:hAnsi="Calibri" w:cs="Calibri"/>
          <w:color w:val="000000"/>
          <w:lang w:eastAsia="pl-PL"/>
        </w:rPr>
        <w:t>służbowe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67344">
        <w:rPr>
          <w:rFonts w:ascii="Calibri" w:eastAsia="Times New Roman" w:hAnsi="Calibri" w:cs="Calibri"/>
          <w:color w:val="000000"/>
          <w:lang w:eastAsia="pl-PL"/>
        </w:rPr>
        <w:t>K</w:t>
      </w:r>
      <w:r w:rsidRPr="00297C4C">
        <w:rPr>
          <w:rFonts w:ascii="Calibri" w:eastAsia="Times New Roman" w:hAnsi="Calibri" w:cs="Calibri"/>
          <w:color w:val="000000"/>
          <w:lang w:eastAsia="pl-PL"/>
        </w:rPr>
        <w:t>ierownika</w:t>
      </w:r>
      <w:proofErr w:type="spellEnd"/>
      <w:r w:rsidRPr="00297C4C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21745F45" w14:textId="6B321A62" w:rsidR="00467344" w:rsidRDefault="00BE6417" w:rsidP="005F515D">
      <w:pPr>
        <w:pStyle w:val="Akapitzlist"/>
        <w:numPr>
          <w:ilvl w:val="0"/>
          <w:numId w:val="52"/>
        </w:numPr>
        <w:autoSpaceDE w:val="0"/>
        <w:adjustRightInd w:val="0"/>
        <w:spacing w:after="132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9D3B18">
        <w:rPr>
          <w:rFonts w:ascii="Calibri" w:eastAsia="Times New Roman" w:hAnsi="Calibri" w:cs="Calibri"/>
          <w:color w:val="000000"/>
          <w:lang w:eastAsia="pl-PL"/>
        </w:rPr>
        <w:t xml:space="preserve">Do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podpisywania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dokumentów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, o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których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mowa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ust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. 1 pkt. 2,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upoważniony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jest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również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67344" w:rsidRPr="009D3B18">
        <w:rPr>
          <w:rFonts w:ascii="Calibri" w:eastAsia="Times New Roman" w:hAnsi="Calibri" w:cs="Calibri"/>
          <w:color w:val="000000"/>
          <w:lang w:eastAsia="pl-PL"/>
        </w:rPr>
        <w:t>Gł</w:t>
      </w:r>
      <w:r w:rsidRPr="009D3B18">
        <w:rPr>
          <w:rFonts w:ascii="Calibri" w:eastAsia="Times New Roman" w:hAnsi="Calibri" w:cs="Calibri"/>
          <w:color w:val="000000"/>
          <w:lang w:eastAsia="pl-PL"/>
        </w:rPr>
        <w:t>ówny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67344" w:rsidRPr="009D3B18">
        <w:rPr>
          <w:rFonts w:ascii="Calibri" w:eastAsia="Times New Roman" w:hAnsi="Calibri" w:cs="Calibri"/>
          <w:color w:val="000000"/>
          <w:lang w:eastAsia="pl-PL"/>
        </w:rPr>
        <w:t>K</w:t>
      </w:r>
      <w:r w:rsidRPr="009D3B18">
        <w:rPr>
          <w:rFonts w:ascii="Calibri" w:eastAsia="Times New Roman" w:hAnsi="Calibri" w:cs="Calibri"/>
          <w:color w:val="000000"/>
          <w:lang w:eastAsia="pl-PL"/>
        </w:rPr>
        <w:t>sięgowy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, a w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przypadku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nieobecności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pracy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67344" w:rsidRPr="009D3B18">
        <w:rPr>
          <w:rFonts w:ascii="Calibri" w:eastAsia="Times New Roman" w:hAnsi="Calibri" w:cs="Calibri"/>
          <w:color w:val="000000"/>
          <w:lang w:eastAsia="pl-PL"/>
        </w:rPr>
        <w:t>K</w:t>
      </w:r>
      <w:r w:rsidRPr="009D3B18">
        <w:rPr>
          <w:rFonts w:ascii="Calibri" w:eastAsia="Times New Roman" w:hAnsi="Calibri" w:cs="Calibri"/>
          <w:color w:val="000000"/>
          <w:lang w:eastAsia="pl-PL"/>
        </w:rPr>
        <w:t>ierownika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dokumenty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wymienione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w</w:t>
      </w:r>
      <w:r w:rsidR="00EC1617" w:rsidRPr="009D3B18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Pr="009D3B18">
        <w:rPr>
          <w:rFonts w:ascii="Calibri" w:eastAsia="Times New Roman" w:hAnsi="Calibri" w:cs="Calibri"/>
          <w:bCs/>
          <w:color w:val="000000"/>
          <w:lang w:eastAsia="pl-PL"/>
        </w:rPr>
        <w:t>ust</w:t>
      </w:r>
      <w:proofErr w:type="spellEnd"/>
      <w:r w:rsidRPr="009D3B18">
        <w:rPr>
          <w:rFonts w:ascii="Calibri" w:eastAsia="Times New Roman" w:hAnsi="Calibri" w:cs="Calibri"/>
          <w:bCs/>
          <w:color w:val="000000"/>
          <w:lang w:eastAsia="pl-PL"/>
        </w:rPr>
        <w:t>. 1</w:t>
      </w:r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jego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imieniu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D3B18">
        <w:rPr>
          <w:rFonts w:ascii="Calibri" w:eastAsia="Times New Roman" w:hAnsi="Calibri" w:cs="Calibri"/>
          <w:color w:val="000000"/>
          <w:lang w:eastAsia="pl-PL"/>
        </w:rPr>
        <w:t>podpisuje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67344" w:rsidRPr="009D3B18">
        <w:rPr>
          <w:rFonts w:ascii="Calibri" w:eastAsia="Times New Roman" w:hAnsi="Calibri" w:cs="Calibri"/>
          <w:color w:val="000000"/>
          <w:lang w:eastAsia="pl-PL"/>
        </w:rPr>
        <w:t>Z</w:t>
      </w:r>
      <w:r w:rsidRPr="009D3B18">
        <w:rPr>
          <w:rFonts w:ascii="Calibri" w:eastAsia="Times New Roman" w:hAnsi="Calibri" w:cs="Calibri"/>
          <w:color w:val="000000"/>
          <w:lang w:eastAsia="pl-PL"/>
        </w:rPr>
        <w:t>astępca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467344" w:rsidRPr="009D3B18">
        <w:rPr>
          <w:rFonts w:ascii="Calibri" w:eastAsia="Times New Roman" w:hAnsi="Calibri" w:cs="Calibri"/>
          <w:color w:val="000000"/>
          <w:lang w:eastAsia="pl-PL"/>
        </w:rPr>
        <w:t>K</w:t>
      </w:r>
      <w:r w:rsidRPr="009D3B18">
        <w:rPr>
          <w:rFonts w:ascii="Calibri" w:eastAsia="Times New Roman" w:hAnsi="Calibri" w:cs="Calibri"/>
          <w:color w:val="000000"/>
          <w:lang w:eastAsia="pl-PL"/>
        </w:rPr>
        <w:t>ierownika</w:t>
      </w:r>
      <w:proofErr w:type="spellEnd"/>
      <w:r w:rsidRPr="009D3B18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B9429F" w14:textId="747A9FCA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>§ 29</w:t>
      </w:r>
    </w:p>
    <w:p w14:paraId="624CAC43" w14:textId="2DB49F78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ind w:left="27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Główny </w:t>
      </w:r>
      <w:r w:rsidR="004673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</w:t>
      </w: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sięgowy, </w:t>
      </w:r>
      <w:r w:rsidR="004673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astępca </w:t>
      </w:r>
      <w:r w:rsidR="004673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</w:t>
      </w: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ierownika, oraz pozostali pracownicy Ośrodka podpisują</w:t>
      </w:r>
      <w:r w:rsidR="0046734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pisma i dokumenty w zakresie udzielonych im przez kierownika upoważnień, bądź na mocy zarządzeń Wójta, w tym zawartych w indywidualnych zakresach czynności. </w:t>
      </w:r>
    </w:p>
    <w:p w14:paraId="7593D492" w14:textId="5ECE5C37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30</w:t>
      </w:r>
    </w:p>
    <w:p w14:paraId="434ED176" w14:textId="30D04A48" w:rsidR="00BE6417" w:rsidRPr="00BE6417" w:rsidRDefault="00BE6417" w:rsidP="005F515D">
      <w:pPr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Pracownicy Ośrodka opracowujący pisma i dokumenty</w:t>
      </w:r>
      <w:r w:rsidR="00305500">
        <w:rPr>
          <w:rFonts w:ascii="Calibri" w:eastAsia="Times New Roman" w:hAnsi="Calibri" w:cs="Calibri"/>
          <w:sz w:val="24"/>
          <w:szCs w:val="24"/>
          <w:lang w:eastAsia="pl-PL"/>
        </w:rPr>
        <w:t xml:space="preserve"> (w tym: opinie, notatki służbowe, odpowiedzi na wnioski innych organów)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, które przedstawiają następnie Kierownikowi, bądź Zastępcy Kierownika do podpisu.</w:t>
      </w:r>
    </w:p>
    <w:p w14:paraId="41C66F6A" w14:textId="17B4FFFF" w:rsidR="00BE6417" w:rsidRPr="00BE6417" w:rsidRDefault="00BE6417" w:rsidP="005F515D">
      <w:pPr>
        <w:numPr>
          <w:ilvl w:val="0"/>
          <w:numId w:val="10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Każde pismo sporządzone przez pracownika zawiera dane pracownika</w:t>
      </w:r>
      <w:r w:rsidR="00F33F1F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który prowadzi daną sprawę wraz z określeniem zajmowanego stanowiska, danych kontaktowych, adresu email, nr. telefonu.</w:t>
      </w:r>
    </w:p>
    <w:p w14:paraId="7C65EE45" w14:textId="7FE99553" w:rsidR="00BE6417" w:rsidRPr="009D3B18" w:rsidRDefault="00BE6417" w:rsidP="005F515D">
      <w:pPr>
        <w:numPr>
          <w:ilvl w:val="0"/>
          <w:numId w:val="10"/>
        </w:numPr>
        <w:spacing w:after="24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D3B18">
        <w:rPr>
          <w:rFonts w:ascii="Calibri" w:eastAsia="Times New Roman" w:hAnsi="Calibri" w:cs="Calibri"/>
          <w:sz w:val="24"/>
          <w:szCs w:val="24"/>
          <w:lang w:eastAsia="pl-PL"/>
        </w:rPr>
        <w:t xml:space="preserve">Każda kopia sporządzonego przez pracownika pisma, sprawozdania, analizy zawiera podpis, datę sporządzenia i pieczątkę imienną pracownika umieszczoną pod tekstem z lewej strony. </w:t>
      </w:r>
    </w:p>
    <w:p w14:paraId="0BCEEAA7" w14:textId="57F42CA4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Rozdział VII</w:t>
      </w:r>
      <w:r w:rsidR="005F515D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Obieg dokumentów w Ośrodku</w:t>
      </w:r>
    </w:p>
    <w:p w14:paraId="32F34293" w14:textId="14648A21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31</w:t>
      </w:r>
    </w:p>
    <w:p w14:paraId="357EBF1A" w14:textId="3F127E19" w:rsidR="00EC1617" w:rsidRDefault="00BE6417" w:rsidP="005F515D">
      <w:pPr>
        <w:pStyle w:val="Akapitzlist"/>
        <w:numPr>
          <w:ilvl w:val="0"/>
          <w:numId w:val="53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EC1617">
        <w:rPr>
          <w:rFonts w:ascii="Calibri" w:eastAsia="Times New Roman" w:hAnsi="Calibri" w:cs="Calibri"/>
          <w:lang w:eastAsia="pl-PL"/>
        </w:rPr>
        <w:t>Postępowanie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kancelaryjne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zasady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obiegu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dokumentów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Ośrodku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określa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instrukcja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kancelaryjna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jednolity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rzeczowy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wykaz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akt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oraz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instrukcja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sprawie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organizacji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zakresu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działania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archiwum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zakładowego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lub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składnicy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akt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ustalone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, w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sposób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zgod</w:t>
      </w:r>
      <w:r w:rsidR="00F33F1F">
        <w:rPr>
          <w:rFonts w:ascii="Calibri" w:eastAsia="Times New Roman" w:hAnsi="Calibri" w:cs="Calibri"/>
          <w:lang w:eastAsia="pl-PL"/>
        </w:rPr>
        <w:t>n</w:t>
      </w:r>
      <w:r w:rsidRPr="00EC1617">
        <w:rPr>
          <w:rFonts w:ascii="Calibri" w:eastAsia="Times New Roman" w:hAnsi="Calibri" w:cs="Calibri"/>
          <w:lang w:eastAsia="pl-PL"/>
        </w:rPr>
        <w:t>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przepisami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ustawy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o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dnia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14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lipca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1983 r. o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narodowym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zasobie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archiwalnym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archiwach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(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t.j.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: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Dz.U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>. z 2020</w:t>
      </w:r>
      <w:r w:rsidR="00EC1617"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C1617">
        <w:rPr>
          <w:rFonts w:ascii="Calibri" w:eastAsia="Times New Roman" w:hAnsi="Calibri" w:cs="Calibri"/>
          <w:color w:val="000000"/>
          <w:lang w:eastAsia="pl-PL"/>
        </w:rPr>
        <w:t>r.</w:t>
      </w:r>
      <w:r w:rsidR="00EC1617" w:rsidRPr="00EC1617">
        <w:rPr>
          <w:rFonts w:ascii="Calibri" w:eastAsia="Times New Roman" w:hAnsi="Calibri" w:cs="Calibri"/>
          <w:color w:val="000000"/>
          <w:lang w:eastAsia="pl-PL"/>
        </w:rPr>
        <w:t>,</w:t>
      </w:r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poz. 164 z późn.zm.)</w:t>
      </w:r>
      <w:r w:rsidR="00EC1617" w:rsidRPr="00EC1617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F94CD9A" w14:textId="7F609131" w:rsidR="007507E5" w:rsidRPr="00467344" w:rsidRDefault="00BE6417" w:rsidP="005F515D">
      <w:pPr>
        <w:pStyle w:val="Akapitzlist"/>
        <w:numPr>
          <w:ilvl w:val="0"/>
          <w:numId w:val="53"/>
        </w:numPr>
        <w:autoSpaceDE w:val="0"/>
        <w:adjustRightInd w:val="0"/>
        <w:spacing w:after="100" w:afterAutospacing="1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Przy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znakowaniu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spraw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Ośrodku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stosuje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color w:val="000000"/>
          <w:lang w:eastAsia="pl-PL"/>
        </w:rPr>
        <w:t>się</w:t>
      </w:r>
      <w:proofErr w:type="spellEnd"/>
      <w:r w:rsidRPr="00EC1617">
        <w:rPr>
          <w:rFonts w:ascii="Calibri" w:eastAsia="Times New Roman" w:hAnsi="Calibri" w:cs="Calibri"/>
          <w:color w:val="000000"/>
          <w:lang w:eastAsia="pl-PL"/>
        </w:rPr>
        <w:t xml:space="preserve"> symbol "OPS". </w:t>
      </w:r>
    </w:p>
    <w:p w14:paraId="262C57FD" w14:textId="677BB22C" w:rsidR="00BE6417" w:rsidRPr="00354785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Rozdział VIII</w:t>
      </w:r>
      <w:r w:rsidR="005F515D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354785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S</w:t>
      </w: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ymbol</w:t>
      </w:r>
      <w:r w:rsidR="00467344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e</w:t>
      </w: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 Komórek Organizacyjnych Stosowane do Znakowania Spraw</w:t>
      </w:r>
    </w:p>
    <w:p w14:paraId="7DFD5F7E" w14:textId="662C536E" w:rsidR="00EC16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32</w:t>
      </w:r>
    </w:p>
    <w:p w14:paraId="1DE3FCA9" w14:textId="5CC3EF31" w:rsidR="00BE6417" w:rsidRPr="00BE6417" w:rsidRDefault="00BE6417" w:rsidP="005F515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Do oznaczania akt w komórkach organizacyjnych należy używać następujących symboli:</w:t>
      </w:r>
    </w:p>
    <w:p w14:paraId="6DDA798C" w14:textId="0C063BAF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1. Sekcja Pomocy Środowiskowej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  <w:t>OPS.I. P.SOC.</w:t>
      </w:r>
    </w:p>
    <w:p w14:paraId="7175DCCD" w14:textId="3333F523" w:rsidR="00BE6417" w:rsidRPr="009B154F" w:rsidRDefault="00BE6417" w:rsidP="005F515D">
      <w:pPr>
        <w:pStyle w:val="Akapitzlist"/>
        <w:numPr>
          <w:ilvl w:val="0"/>
          <w:numId w:val="6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B154F">
        <w:rPr>
          <w:rFonts w:ascii="Calibri" w:eastAsia="Times New Roman" w:hAnsi="Calibri" w:cs="Calibri"/>
          <w:lang w:eastAsia="pl-PL"/>
        </w:rPr>
        <w:t>REJON I</w:t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  <w:t>OPS.I. P.SOC.– 1</w:t>
      </w:r>
    </w:p>
    <w:p w14:paraId="51A4A8DF" w14:textId="6B500FF6" w:rsidR="00BE6417" w:rsidRPr="009B154F" w:rsidRDefault="00BE6417" w:rsidP="005F515D">
      <w:pPr>
        <w:pStyle w:val="Akapitzlist"/>
        <w:numPr>
          <w:ilvl w:val="0"/>
          <w:numId w:val="6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B154F">
        <w:rPr>
          <w:rFonts w:ascii="Calibri" w:eastAsia="Times New Roman" w:hAnsi="Calibri" w:cs="Calibri"/>
          <w:lang w:eastAsia="pl-PL"/>
        </w:rPr>
        <w:t>REJON II</w:t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  <w:t>OPS.I. P.SOC.– 2</w:t>
      </w:r>
    </w:p>
    <w:p w14:paraId="34EF4B5A" w14:textId="79813ECF" w:rsidR="00BE6417" w:rsidRPr="009B154F" w:rsidRDefault="00BE6417" w:rsidP="005F515D">
      <w:pPr>
        <w:pStyle w:val="Akapitzlist"/>
        <w:numPr>
          <w:ilvl w:val="0"/>
          <w:numId w:val="6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B154F">
        <w:rPr>
          <w:rFonts w:ascii="Calibri" w:eastAsia="Times New Roman" w:hAnsi="Calibri" w:cs="Calibri"/>
          <w:lang w:eastAsia="pl-PL"/>
        </w:rPr>
        <w:t>REJON III</w:t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="00F84522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>OPS.I .P.SOC.– 3</w:t>
      </w:r>
    </w:p>
    <w:p w14:paraId="5B2A9B74" w14:textId="6E538182" w:rsidR="00BE6417" w:rsidRPr="009B154F" w:rsidRDefault="00BE6417" w:rsidP="005F515D">
      <w:pPr>
        <w:pStyle w:val="Akapitzlist"/>
        <w:numPr>
          <w:ilvl w:val="0"/>
          <w:numId w:val="6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B154F">
        <w:rPr>
          <w:rFonts w:ascii="Calibri" w:eastAsia="Times New Roman" w:hAnsi="Calibri" w:cs="Calibri"/>
          <w:lang w:eastAsia="pl-PL"/>
        </w:rPr>
        <w:t>REJON IV</w:t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="00F84522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>OPS.I .P.SOC.– 4</w:t>
      </w:r>
    </w:p>
    <w:p w14:paraId="0C9A903A" w14:textId="149C513D" w:rsidR="00BE6417" w:rsidRPr="009B154F" w:rsidRDefault="00BE6417" w:rsidP="005F515D">
      <w:pPr>
        <w:pStyle w:val="Akapitzlist"/>
        <w:numPr>
          <w:ilvl w:val="0"/>
          <w:numId w:val="6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9B154F">
        <w:rPr>
          <w:rFonts w:ascii="Calibri" w:eastAsia="Times New Roman" w:hAnsi="Calibri" w:cs="Calibri"/>
          <w:lang w:eastAsia="pl-PL"/>
        </w:rPr>
        <w:t>REJON V</w:t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</w:r>
      <w:r w:rsidRPr="009B154F">
        <w:rPr>
          <w:rFonts w:ascii="Calibri" w:eastAsia="Times New Roman" w:hAnsi="Calibri" w:cs="Calibri"/>
          <w:lang w:eastAsia="pl-PL"/>
        </w:rPr>
        <w:tab/>
        <w:t>OPS.I .P.SOC.– 5</w:t>
      </w:r>
    </w:p>
    <w:p w14:paraId="134CEF4C" w14:textId="481C9829" w:rsidR="00BE6417" w:rsidRPr="00354785" w:rsidRDefault="00BE6417" w:rsidP="005F515D">
      <w:pPr>
        <w:pStyle w:val="Akapitzlist"/>
        <w:numPr>
          <w:ilvl w:val="0"/>
          <w:numId w:val="65"/>
        </w:numPr>
        <w:spacing w:after="0" w:afterAutospacing="1" w:line="276" w:lineRule="auto"/>
        <w:rPr>
          <w:rFonts w:ascii="Calibri" w:eastAsia="Times New Roman" w:hAnsi="Calibri" w:cs="Calibri"/>
          <w:lang w:eastAsia="pl-PL"/>
        </w:rPr>
      </w:pPr>
      <w:r w:rsidRPr="00354785">
        <w:rPr>
          <w:rFonts w:ascii="Calibri" w:eastAsia="Times New Roman" w:hAnsi="Calibri" w:cs="Calibri"/>
          <w:lang w:eastAsia="pl-PL"/>
        </w:rPr>
        <w:lastRenderedPageBreak/>
        <w:t>REJON VI</w:t>
      </w:r>
      <w:r w:rsidRPr="00354785">
        <w:rPr>
          <w:rFonts w:ascii="Calibri" w:eastAsia="Times New Roman" w:hAnsi="Calibri" w:cs="Calibri"/>
          <w:lang w:eastAsia="pl-PL"/>
        </w:rPr>
        <w:tab/>
      </w:r>
      <w:r w:rsidRPr="00354785">
        <w:rPr>
          <w:rFonts w:ascii="Calibri" w:eastAsia="Times New Roman" w:hAnsi="Calibri" w:cs="Calibri"/>
          <w:lang w:eastAsia="pl-PL"/>
        </w:rPr>
        <w:tab/>
      </w:r>
      <w:r w:rsidRPr="00354785">
        <w:rPr>
          <w:rFonts w:ascii="Calibri" w:eastAsia="Times New Roman" w:hAnsi="Calibri" w:cs="Calibri"/>
          <w:lang w:eastAsia="pl-PL"/>
        </w:rPr>
        <w:tab/>
      </w:r>
      <w:r w:rsidRPr="00354785">
        <w:rPr>
          <w:rFonts w:ascii="Calibri" w:eastAsia="Times New Roman" w:hAnsi="Calibri" w:cs="Calibri"/>
          <w:lang w:eastAsia="pl-PL"/>
        </w:rPr>
        <w:tab/>
      </w:r>
      <w:r w:rsidRPr="00354785">
        <w:rPr>
          <w:rFonts w:ascii="Calibri" w:eastAsia="Times New Roman" w:hAnsi="Calibri" w:cs="Calibri"/>
          <w:lang w:eastAsia="pl-PL"/>
        </w:rPr>
        <w:tab/>
      </w:r>
      <w:r w:rsidRPr="00354785">
        <w:rPr>
          <w:rFonts w:ascii="Calibri" w:eastAsia="Times New Roman" w:hAnsi="Calibri" w:cs="Calibri"/>
          <w:lang w:eastAsia="pl-PL"/>
        </w:rPr>
        <w:tab/>
      </w:r>
      <w:r w:rsidRPr="00354785">
        <w:rPr>
          <w:rFonts w:ascii="Calibri" w:eastAsia="Times New Roman" w:hAnsi="Calibri" w:cs="Calibri"/>
          <w:lang w:eastAsia="pl-PL"/>
        </w:rPr>
        <w:tab/>
        <w:t>OPS.I.P.SOC. - 6</w:t>
      </w:r>
    </w:p>
    <w:p w14:paraId="4D45A672" w14:textId="19BD08E9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Stanowisko </w:t>
      </w:r>
      <w:r w:rsidR="00467344">
        <w:rPr>
          <w:rFonts w:ascii="Calibri" w:eastAsia="Times New Roman" w:hAnsi="Calibri" w:cs="Calibri"/>
          <w:sz w:val="24"/>
          <w:szCs w:val="24"/>
          <w:lang w:eastAsia="pl-PL"/>
        </w:rPr>
        <w:t xml:space="preserve">ds.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Świadczeń Rodzinnych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OPS.II. Ś.R.</w:t>
      </w:r>
    </w:p>
    <w:p w14:paraId="57EA1591" w14:textId="040B8D9E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3.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Stanowisko </w:t>
      </w:r>
      <w:r w:rsidR="00467344">
        <w:rPr>
          <w:rFonts w:ascii="Calibri" w:eastAsia="Times New Roman" w:hAnsi="Calibri" w:cs="Calibri"/>
          <w:sz w:val="24"/>
          <w:szCs w:val="24"/>
          <w:lang w:eastAsia="pl-PL"/>
        </w:rPr>
        <w:t>ds.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Funduszu Alimentacyjnego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OPS.II. F.A.</w:t>
      </w:r>
    </w:p>
    <w:p w14:paraId="2029CA21" w14:textId="4A449800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4.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Pracowni</w:t>
      </w:r>
      <w:r w:rsidR="00467344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 d</w:t>
      </w:r>
      <w:r w:rsidR="00467344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. Świadczeń Wychowawczyc</w:t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>h</w:t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OPS . ŚW.</w:t>
      </w:r>
    </w:p>
    <w:p w14:paraId="6404E337" w14:textId="44881B48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5.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Główny Księgowy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  <w:t>OPS.III.FIN. KS</w:t>
      </w:r>
    </w:p>
    <w:p w14:paraId="14E351FF" w14:textId="348B667C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6.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Księgowa/y</w:t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OPS. III.FIN.</w:t>
      </w:r>
    </w:p>
    <w:p w14:paraId="35CCEB9A" w14:textId="62E767E7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7.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Sekcja Usług Opiekuńczych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354785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  <w:t>OPS.IV.</w:t>
      </w:r>
    </w:p>
    <w:p w14:paraId="272B9F51" w14:textId="628A0659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8.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Asystent Rodziny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ab/>
        <w:t>OPS. AR</w:t>
      </w:r>
    </w:p>
    <w:p w14:paraId="4F8BAB6F" w14:textId="642260B7" w:rsidR="00BE6417" w:rsidRPr="00BE6417" w:rsidRDefault="00BE6417" w:rsidP="005F515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9.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Stanowisko do spraw obsługi Gminnej Komisji</w:t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OPS. - DM -GKRPA</w:t>
      </w:r>
    </w:p>
    <w:p w14:paraId="3C3CA654" w14:textId="77777777" w:rsidR="00BE6417" w:rsidRPr="00BE6417" w:rsidRDefault="00BE6417" w:rsidP="005F515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Rozwiązywania Problemów Alkoholowych przy </w:t>
      </w:r>
    </w:p>
    <w:p w14:paraId="254A0490" w14:textId="1F89E15D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Urzędzie Gminy Kobylnica, oraz dodatków mieszkaniowych</w:t>
      </w:r>
    </w:p>
    <w:p w14:paraId="239DC1C9" w14:textId="15E54B43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10.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</w:t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OPS.KIER.</w:t>
      </w:r>
    </w:p>
    <w:p w14:paraId="440837BB" w14:textId="188509B5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11.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Zastępca Kierownika</w:t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OPS.Z-CA.</w:t>
      </w:r>
    </w:p>
    <w:p w14:paraId="0B2F1201" w14:textId="42D2195B" w:rsidR="00BE6417" w:rsidRPr="00BE6417" w:rsidRDefault="00BE6417" w:rsidP="005F515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11.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Stanowisko ds. realizacji programów profilaktycznych</w:t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OPS. PROF.</w:t>
      </w:r>
    </w:p>
    <w:p w14:paraId="0F586133" w14:textId="11237F2B" w:rsidR="00BE6417" w:rsidRPr="00BE6417" w:rsidRDefault="00BE6417" w:rsidP="005F515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12.</w:t>
      </w:r>
      <w:r w:rsidR="00C60EA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Opiekun Klubu Seniora</w:t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8452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OPS.KS.</w:t>
      </w:r>
    </w:p>
    <w:p w14:paraId="572440E5" w14:textId="317CCCD9" w:rsidR="00BE6417" w:rsidRPr="00BB57EA" w:rsidRDefault="00BE6417" w:rsidP="005F515D">
      <w:pPr>
        <w:autoSpaceDE w:val="0"/>
        <w:autoSpaceDN w:val="0"/>
        <w:adjustRightInd w:val="0"/>
        <w:spacing w:before="840" w:after="100" w:afterAutospacing="1" w:line="276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Rozdział IX</w:t>
      </w:r>
      <w:r w:rsidR="005F515D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Zasady zamawiania, używania i przechowywania pieczęci urzędowych</w:t>
      </w:r>
    </w:p>
    <w:p w14:paraId="6CE3C592" w14:textId="77777777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33</w:t>
      </w:r>
    </w:p>
    <w:p w14:paraId="6431AB16" w14:textId="1ABAABF2" w:rsidR="00EC1617" w:rsidRDefault="00BE6417" w:rsidP="005F515D">
      <w:pPr>
        <w:pStyle w:val="Akapitzlist"/>
        <w:numPr>
          <w:ilvl w:val="0"/>
          <w:numId w:val="5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EC1617">
        <w:rPr>
          <w:rFonts w:ascii="Calibri" w:eastAsia="Times New Roman" w:hAnsi="Calibri" w:cs="Calibri"/>
          <w:lang w:eastAsia="pl-PL"/>
        </w:rPr>
        <w:t xml:space="preserve">Do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składania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zamówień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na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urzędowe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imienne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upoważniony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jest </w:t>
      </w:r>
      <w:proofErr w:type="spellStart"/>
      <w:r w:rsidR="00FE06F8">
        <w:rPr>
          <w:rFonts w:ascii="Calibri" w:eastAsia="Times New Roman" w:hAnsi="Calibri" w:cs="Calibri"/>
          <w:lang w:eastAsia="pl-PL"/>
        </w:rPr>
        <w:t>K</w:t>
      </w:r>
      <w:r w:rsidRPr="00EC1617">
        <w:rPr>
          <w:rFonts w:ascii="Calibri" w:eastAsia="Times New Roman" w:hAnsi="Calibri" w:cs="Calibri"/>
          <w:lang w:eastAsia="pl-PL"/>
        </w:rPr>
        <w:t>ierownik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. </w:t>
      </w:r>
    </w:p>
    <w:p w14:paraId="50428586" w14:textId="086852EA" w:rsidR="00EC1617" w:rsidRDefault="00BE6417" w:rsidP="005F515D">
      <w:pPr>
        <w:pStyle w:val="Akapitzlist"/>
        <w:numPr>
          <w:ilvl w:val="0"/>
          <w:numId w:val="5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EC1617">
        <w:rPr>
          <w:rFonts w:ascii="Calibri" w:eastAsia="Times New Roman" w:hAnsi="Calibri" w:cs="Calibri"/>
          <w:lang w:eastAsia="pl-PL"/>
        </w:rPr>
        <w:t>Wnioski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na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należy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składać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Głównego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E06F8">
        <w:rPr>
          <w:rFonts w:ascii="Calibri" w:eastAsia="Times New Roman" w:hAnsi="Calibri" w:cs="Calibri"/>
          <w:lang w:eastAsia="pl-PL"/>
        </w:rPr>
        <w:t>K</w:t>
      </w:r>
      <w:r w:rsidRPr="00EC1617">
        <w:rPr>
          <w:rFonts w:ascii="Calibri" w:eastAsia="Times New Roman" w:hAnsi="Calibri" w:cs="Calibri"/>
          <w:lang w:eastAsia="pl-PL"/>
        </w:rPr>
        <w:t>sięgowego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. </w:t>
      </w:r>
    </w:p>
    <w:p w14:paraId="7221EC5B" w14:textId="3A52EB50" w:rsidR="00EC1617" w:rsidRDefault="00BE6417" w:rsidP="005F515D">
      <w:pPr>
        <w:pStyle w:val="Akapitzlist"/>
        <w:numPr>
          <w:ilvl w:val="0"/>
          <w:numId w:val="5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EC1617">
        <w:rPr>
          <w:rFonts w:ascii="Calibri" w:eastAsia="Times New Roman" w:hAnsi="Calibri" w:cs="Calibri"/>
          <w:lang w:eastAsia="pl-PL"/>
        </w:rPr>
        <w:t>Główny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E06F8">
        <w:rPr>
          <w:rFonts w:ascii="Calibri" w:eastAsia="Times New Roman" w:hAnsi="Calibri" w:cs="Calibri"/>
          <w:lang w:eastAsia="pl-PL"/>
        </w:rPr>
        <w:t>K</w:t>
      </w:r>
      <w:r w:rsidRPr="00EC1617">
        <w:rPr>
          <w:rFonts w:ascii="Calibri" w:eastAsia="Times New Roman" w:hAnsi="Calibri" w:cs="Calibri"/>
          <w:lang w:eastAsia="pl-PL"/>
        </w:rPr>
        <w:t>sięgowy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dokonuje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weryfikacji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treści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zamawianych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pod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kątem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zgodności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instrukcją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kancelaryjną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Regulaminem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Organizacyjnym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oraz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wydanymi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przez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E06F8">
        <w:rPr>
          <w:rFonts w:ascii="Calibri" w:eastAsia="Times New Roman" w:hAnsi="Calibri" w:cs="Calibri"/>
          <w:lang w:eastAsia="pl-PL"/>
        </w:rPr>
        <w:t>K</w:t>
      </w:r>
      <w:r w:rsidRPr="00EC1617">
        <w:rPr>
          <w:rFonts w:ascii="Calibri" w:eastAsia="Times New Roman" w:hAnsi="Calibri" w:cs="Calibri"/>
          <w:lang w:eastAsia="pl-PL"/>
        </w:rPr>
        <w:t>ierownika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lub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E06F8">
        <w:rPr>
          <w:rFonts w:ascii="Calibri" w:eastAsia="Times New Roman" w:hAnsi="Calibri" w:cs="Calibri"/>
          <w:lang w:eastAsia="pl-PL"/>
        </w:rPr>
        <w:t>W</w:t>
      </w:r>
      <w:r w:rsidRPr="00EC1617">
        <w:rPr>
          <w:rFonts w:ascii="Calibri" w:eastAsia="Times New Roman" w:hAnsi="Calibri" w:cs="Calibri"/>
          <w:lang w:eastAsia="pl-PL"/>
        </w:rPr>
        <w:t>ójta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upoważnieniami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. </w:t>
      </w:r>
    </w:p>
    <w:p w14:paraId="7E2975DA" w14:textId="647CB14A" w:rsidR="00EC1617" w:rsidRDefault="00BE6417" w:rsidP="005F515D">
      <w:pPr>
        <w:pStyle w:val="Akapitzlist"/>
        <w:numPr>
          <w:ilvl w:val="0"/>
          <w:numId w:val="5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EC1617">
        <w:rPr>
          <w:rFonts w:ascii="Calibri" w:eastAsia="Times New Roman" w:hAnsi="Calibri" w:cs="Calibri"/>
          <w:lang w:eastAsia="pl-PL"/>
        </w:rPr>
        <w:t>Zlecenie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podpisuje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E06F8">
        <w:rPr>
          <w:rFonts w:ascii="Calibri" w:eastAsia="Times New Roman" w:hAnsi="Calibri" w:cs="Calibri"/>
          <w:lang w:eastAsia="pl-PL"/>
        </w:rPr>
        <w:t>K</w:t>
      </w:r>
      <w:r w:rsidRPr="00EC1617">
        <w:rPr>
          <w:rFonts w:ascii="Calibri" w:eastAsia="Times New Roman" w:hAnsi="Calibri" w:cs="Calibri"/>
          <w:lang w:eastAsia="pl-PL"/>
        </w:rPr>
        <w:t>ierownik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. </w:t>
      </w:r>
    </w:p>
    <w:p w14:paraId="011CC735" w14:textId="35B1479E" w:rsidR="00EC1617" w:rsidRDefault="00BE6417" w:rsidP="005F515D">
      <w:pPr>
        <w:pStyle w:val="Akapitzlist"/>
        <w:numPr>
          <w:ilvl w:val="0"/>
          <w:numId w:val="5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EC1617">
        <w:rPr>
          <w:rFonts w:ascii="Calibri" w:eastAsia="Times New Roman" w:hAnsi="Calibri" w:cs="Calibri"/>
          <w:lang w:eastAsia="pl-PL"/>
        </w:rPr>
        <w:t>Wykonane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rejestrowane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są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przez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pracownika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E06F8">
        <w:rPr>
          <w:rFonts w:ascii="Calibri" w:eastAsia="Times New Roman" w:hAnsi="Calibri" w:cs="Calibri"/>
          <w:lang w:eastAsia="pl-PL"/>
        </w:rPr>
        <w:t>R</w:t>
      </w:r>
      <w:r w:rsidRPr="00EC1617">
        <w:rPr>
          <w:rFonts w:ascii="Calibri" w:eastAsia="Times New Roman" w:hAnsi="Calibri" w:cs="Calibri"/>
          <w:lang w:eastAsia="pl-PL"/>
        </w:rPr>
        <w:t>eferenta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- </w:t>
      </w:r>
      <w:proofErr w:type="spellStart"/>
      <w:r w:rsidR="00FE06F8">
        <w:rPr>
          <w:rFonts w:ascii="Calibri" w:eastAsia="Times New Roman" w:hAnsi="Calibri" w:cs="Calibri"/>
          <w:lang w:eastAsia="pl-PL"/>
        </w:rPr>
        <w:t>K</w:t>
      </w:r>
      <w:r w:rsidRPr="00EC1617">
        <w:rPr>
          <w:rFonts w:ascii="Calibri" w:eastAsia="Times New Roman" w:hAnsi="Calibri" w:cs="Calibri"/>
          <w:lang w:eastAsia="pl-PL"/>
        </w:rPr>
        <w:t>asjera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rejestrze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urzędowych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. </w:t>
      </w:r>
    </w:p>
    <w:p w14:paraId="63667EFC" w14:textId="77777777" w:rsidR="00EC1617" w:rsidRDefault="00BE6417" w:rsidP="005F515D">
      <w:pPr>
        <w:pStyle w:val="Akapitzlist"/>
        <w:numPr>
          <w:ilvl w:val="0"/>
          <w:numId w:val="5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EC1617">
        <w:rPr>
          <w:rFonts w:ascii="Calibri" w:eastAsia="Times New Roman" w:hAnsi="Calibri" w:cs="Calibri"/>
          <w:lang w:eastAsia="pl-PL"/>
        </w:rPr>
        <w:lastRenderedPageBreak/>
        <w:t>Rejestr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zawiera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: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liczbę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porządkową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odcisk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datę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pobrania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podpis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osoby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pobierającej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datę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zwrotu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podpis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osoby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zwracającej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, nr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protokołu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datę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fizycznej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likwidacji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Rejestr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ten jest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drukiem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ścisłego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zarachowania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. </w:t>
      </w:r>
    </w:p>
    <w:p w14:paraId="5CF55721" w14:textId="67DE6EC3" w:rsidR="00EC1617" w:rsidRDefault="00BE6417" w:rsidP="005F515D">
      <w:pPr>
        <w:pStyle w:val="Akapitzlist"/>
        <w:numPr>
          <w:ilvl w:val="0"/>
          <w:numId w:val="54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EC1617">
        <w:rPr>
          <w:rFonts w:ascii="Calibri" w:eastAsia="Times New Roman" w:hAnsi="Calibri" w:cs="Calibri"/>
          <w:lang w:eastAsia="pl-PL"/>
        </w:rPr>
        <w:t>Pracownik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, z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którym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85257">
        <w:rPr>
          <w:rFonts w:ascii="Calibri" w:eastAsia="Times New Roman" w:hAnsi="Calibri" w:cs="Calibri"/>
          <w:lang w:eastAsia="pl-PL"/>
        </w:rPr>
        <w:t>ustaje</w:t>
      </w:r>
      <w:proofErr w:type="spellEnd"/>
      <w:r w:rsidR="00F8525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85257">
        <w:rPr>
          <w:rFonts w:ascii="Calibri" w:eastAsia="Times New Roman" w:hAnsi="Calibri" w:cs="Calibri"/>
          <w:lang w:eastAsia="pl-PL"/>
        </w:rPr>
        <w:t>stosunek</w:t>
      </w:r>
      <w:proofErr w:type="spellEnd"/>
      <w:r w:rsidR="00F8525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F85257">
        <w:rPr>
          <w:rFonts w:ascii="Calibri" w:eastAsia="Times New Roman" w:hAnsi="Calibri" w:cs="Calibri"/>
          <w:lang w:eastAsia="pl-PL"/>
        </w:rPr>
        <w:t>pracy</w:t>
      </w:r>
      <w:proofErr w:type="spellEnd"/>
      <w:r w:rsidR="00F85257">
        <w:rPr>
          <w:rFonts w:ascii="Calibri" w:eastAsia="Times New Roman" w:hAnsi="Calibri" w:cs="Calibri"/>
          <w:lang w:eastAsia="pl-PL"/>
        </w:rPr>
        <w:t xml:space="preserve"> </w:t>
      </w:r>
      <w:r w:rsidRPr="00EC1617">
        <w:rPr>
          <w:rFonts w:ascii="Calibri" w:eastAsia="Times New Roman" w:hAnsi="Calibri" w:cs="Calibri"/>
          <w:lang w:eastAsia="pl-PL"/>
        </w:rPr>
        <w:t xml:space="preserve">jest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zobowiązany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rozliczyć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się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pobranych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lang w:eastAsia="pl-PL"/>
        </w:rPr>
        <w:t>pieczęci</w:t>
      </w:r>
      <w:proofErr w:type="spellEnd"/>
      <w:r w:rsidRPr="00EC1617">
        <w:rPr>
          <w:rFonts w:ascii="Calibri" w:eastAsia="Times New Roman" w:hAnsi="Calibri" w:cs="Calibri"/>
          <w:lang w:eastAsia="pl-PL"/>
        </w:rPr>
        <w:t xml:space="preserve">. </w:t>
      </w:r>
    </w:p>
    <w:p w14:paraId="5F3EDF9E" w14:textId="66DD817F" w:rsidR="00BE6417" w:rsidRPr="00EC1617" w:rsidRDefault="00BE6417" w:rsidP="005F515D">
      <w:pPr>
        <w:pStyle w:val="Akapitzlist"/>
        <w:numPr>
          <w:ilvl w:val="0"/>
          <w:numId w:val="54"/>
        </w:numPr>
        <w:spacing w:after="100" w:afterAutospacing="1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Pracownicy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Ośrodka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pieczęcie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urzędowe</w:t>
      </w:r>
      <w:proofErr w:type="spellEnd"/>
      <w:r w:rsidR="009C0653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oraz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pieczęcie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imienne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przechowują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zabezpieczone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w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szafie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zamkniętej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na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klucz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na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swoim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stanowisku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EC1617">
        <w:rPr>
          <w:rFonts w:ascii="Calibri" w:eastAsia="Times New Roman" w:hAnsi="Calibri" w:cs="Calibri"/>
          <w:bCs/>
          <w:lang w:eastAsia="pl-PL"/>
        </w:rPr>
        <w:t>pracy</w:t>
      </w:r>
      <w:proofErr w:type="spellEnd"/>
      <w:r w:rsidRPr="00EC1617">
        <w:rPr>
          <w:rFonts w:ascii="Calibri" w:eastAsia="Times New Roman" w:hAnsi="Calibri" w:cs="Calibri"/>
          <w:bCs/>
          <w:lang w:eastAsia="pl-PL"/>
        </w:rPr>
        <w:t xml:space="preserve">. </w:t>
      </w:r>
    </w:p>
    <w:p w14:paraId="2D10F786" w14:textId="38459464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Rozdział X</w:t>
      </w:r>
      <w:r w:rsidR="005F515D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Zasady załatwiana skarg i wniosków w Ośrodku</w:t>
      </w:r>
    </w:p>
    <w:p w14:paraId="06D8743C" w14:textId="4A7EC131" w:rsidR="00BD1A8C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34</w:t>
      </w:r>
    </w:p>
    <w:p w14:paraId="2D7DDA90" w14:textId="74AFA0C8" w:rsidR="00BD1A8C" w:rsidRPr="00BD1A8C" w:rsidRDefault="00BE6417" w:rsidP="005F515D">
      <w:pPr>
        <w:pStyle w:val="Akapitzlist"/>
        <w:numPr>
          <w:ilvl w:val="0"/>
          <w:numId w:val="55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t>Rozpatrywanie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oraz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załatwianie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skarg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wniosków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Ośrodku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odbywa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się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zgodnie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postanowieniami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ustawy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dnia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14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czerwca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1960 r.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Kodeks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postępowania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administracyjnego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t.j.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Dz. U. z 2021 r.</w:t>
      </w:r>
      <w:r w:rsidR="00FE06F8">
        <w:rPr>
          <w:rFonts w:ascii="Calibri" w:eastAsia="Times New Roman" w:hAnsi="Calibri" w:cs="Calibri"/>
          <w:lang w:eastAsia="pl-PL"/>
        </w:rPr>
        <w:t>,</w:t>
      </w:r>
      <w:r w:rsidRPr="00BD1A8C">
        <w:rPr>
          <w:rFonts w:ascii="Calibri" w:eastAsia="Times New Roman" w:hAnsi="Calibri" w:cs="Calibri"/>
          <w:lang w:eastAsia="pl-PL"/>
        </w:rPr>
        <w:t xml:space="preserve"> poz. 735 poźn.zm.</w:t>
      </w:r>
      <w:r w:rsidRPr="00BD1A8C">
        <w:rPr>
          <w:rFonts w:ascii="Calibri" w:eastAsia="Times New Roman" w:hAnsi="Calibri" w:cs="Calibri"/>
          <w:color w:val="4F81BD"/>
          <w:lang w:eastAsia="pl-PL"/>
        </w:rPr>
        <w:t xml:space="preserve"> </w:t>
      </w:r>
      <w:r w:rsidRPr="00BD1A8C">
        <w:rPr>
          <w:rFonts w:ascii="Calibri" w:eastAsia="Times New Roman" w:hAnsi="Calibri" w:cs="Calibri"/>
          <w:lang w:eastAsia="pl-PL"/>
        </w:rPr>
        <w:t xml:space="preserve">). </w:t>
      </w:r>
    </w:p>
    <w:p w14:paraId="32A041F7" w14:textId="24F60141" w:rsidR="00BD1A8C" w:rsidRDefault="00BE6417" w:rsidP="005F515D">
      <w:pPr>
        <w:pStyle w:val="Akapitzlist"/>
        <w:numPr>
          <w:ilvl w:val="0"/>
          <w:numId w:val="55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354785">
        <w:rPr>
          <w:rFonts w:ascii="Calibri" w:eastAsia="Times New Roman" w:hAnsi="Calibri" w:cs="Calibri"/>
          <w:lang w:eastAsia="pl-PL"/>
        </w:rPr>
        <w:t>Kierownik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przyjmuje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interesantów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sprawach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skarg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i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wniosków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godzinach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pracy</w:t>
      </w:r>
      <w:proofErr w:type="spellEnd"/>
      <w:r w:rsidRPr="00354785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54785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354785">
        <w:rPr>
          <w:rFonts w:ascii="Calibri" w:eastAsia="Times New Roman" w:hAnsi="Calibri" w:cs="Calibri"/>
          <w:lang w:eastAsia="pl-PL"/>
        </w:rPr>
        <w:t>.</w:t>
      </w:r>
    </w:p>
    <w:p w14:paraId="01C5C767" w14:textId="46A0B59F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35</w:t>
      </w:r>
    </w:p>
    <w:p w14:paraId="007FD4B3" w14:textId="7961D683" w:rsidR="00BE6417" w:rsidRPr="00BE6417" w:rsidRDefault="00BE6417" w:rsidP="005F515D">
      <w:pPr>
        <w:spacing w:after="100" w:afterAutospacing="1" w:line="276" w:lineRule="auto"/>
        <w:ind w:left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Pracownicy Ośrodka są zobowiązani do rzetelnego oraz terminowego załatwiania wniesionych skarg</w:t>
      </w:r>
      <w:r w:rsidR="00A115F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i wniosków, zgodnie z obowiązującymi przepisami prawa oraz zasadami współżycia społecznego.</w:t>
      </w:r>
    </w:p>
    <w:p w14:paraId="477A9A71" w14:textId="33B0C532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36</w:t>
      </w:r>
    </w:p>
    <w:p w14:paraId="4583AAB5" w14:textId="5A99C07A" w:rsidR="00BE6417" w:rsidRPr="00BD1A8C" w:rsidRDefault="00BE6417" w:rsidP="005F515D">
      <w:pPr>
        <w:pStyle w:val="Akapitzlist"/>
        <w:numPr>
          <w:ilvl w:val="0"/>
          <w:numId w:val="56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t>Skargę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rozpatruje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D80DB0">
        <w:rPr>
          <w:rFonts w:ascii="Calibri" w:eastAsia="Times New Roman" w:hAnsi="Calibri" w:cs="Calibri"/>
          <w:lang w:eastAsia="pl-PL"/>
        </w:rPr>
        <w:t>K</w:t>
      </w:r>
      <w:r w:rsidRPr="00BD1A8C">
        <w:rPr>
          <w:rFonts w:ascii="Calibri" w:eastAsia="Times New Roman" w:hAnsi="Calibri" w:cs="Calibri"/>
          <w:lang w:eastAsia="pl-PL"/>
        </w:rPr>
        <w:t>ierownik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, a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5F22F1">
        <w:rPr>
          <w:rFonts w:ascii="Calibri" w:eastAsia="Times New Roman" w:hAnsi="Calibri" w:cs="Calibri"/>
          <w:lang w:eastAsia="pl-PL"/>
        </w:rPr>
        <w:t>K</w:t>
      </w:r>
      <w:r w:rsidRPr="00BD1A8C">
        <w:rPr>
          <w:rFonts w:ascii="Calibri" w:eastAsia="Times New Roman" w:hAnsi="Calibri" w:cs="Calibri"/>
          <w:lang w:eastAsia="pl-PL"/>
        </w:rPr>
        <w:t>ierownika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– </w:t>
      </w:r>
      <w:r w:rsidR="00924207">
        <w:rPr>
          <w:rFonts w:ascii="Calibri" w:eastAsia="Times New Roman" w:hAnsi="Calibri" w:cs="Calibri"/>
          <w:lang w:eastAsia="pl-PL"/>
        </w:rPr>
        <w:t xml:space="preserve">Rada </w:t>
      </w:r>
      <w:proofErr w:type="spellStart"/>
      <w:r w:rsidR="00924207">
        <w:rPr>
          <w:rFonts w:ascii="Calibri" w:eastAsia="Times New Roman" w:hAnsi="Calibri" w:cs="Calibri"/>
          <w:lang w:eastAsia="pl-PL"/>
        </w:rPr>
        <w:t>Gminy</w:t>
      </w:r>
      <w:proofErr w:type="spellEnd"/>
      <w:r w:rsidR="0092420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924207">
        <w:rPr>
          <w:rFonts w:ascii="Calibri" w:eastAsia="Times New Roman" w:hAnsi="Calibri" w:cs="Calibri"/>
          <w:lang w:eastAsia="pl-PL"/>
        </w:rPr>
        <w:t>Kobylnica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r w:rsidR="00A115F8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="00A115F8">
        <w:rPr>
          <w:rFonts w:ascii="Calibri" w:eastAsia="Times New Roman" w:hAnsi="Calibri" w:cs="Calibri"/>
          <w:lang w:eastAsia="pl-PL"/>
        </w:rPr>
        <w:t>chyba</w:t>
      </w:r>
      <w:proofErr w:type="spellEnd"/>
      <w:r w:rsidR="00A115F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A115F8">
        <w:rPr>
          <w:rFonts w:ascii="Calibri" w:eastAsia="Times New Roman" w:hAnsi="Calibri" w:cs="Calibri"/>
          <w:lang w:eastAsia="pl-PL"/>
        </w:rPr>
        <w:t>że</w:t>
      </w:r>
      <w:proofErr w:type="spellEnd"/>
      <w:r w:rsidR="00A115F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A115F8">
        <w:rPr>
          <w:rFonts w:ascii="Calibri" w:eastAsia="Times New Roman" w:hAnsi="Calibri" w:cs="Calibri"/>
          <w:lang w:eastAsia="pl-PL"/>
        </w:rPr>
        <w:t>przepisy</w:t>
      </w:r>
      <w:proofErr w:type="spellEnd"/>
      <w:r w:rsidR="00A115F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A115F8">
        <w:rPr>
          <w:rFonts w:ascii="Calibri" w:eastAsia="Times New Roman" w:hAnsi="Calibri" w:cs="Calibri"/>
          <w:lang w:eastAsia="pl-PL"/>
        </w:rPr>
        <w:t>prawa</w:t>
      </w:r>
      <w:proofErr w:type="spellEnd"/>
      <w:r w:rsidR="00A115F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A115F8">
        <w:rPr>
          <w:rFonts w:ascii="Calibri" w:eastAsia="Times New Roman" w:hAnsi="Calibri" w:cs="Calibri"/>
          <w:lang w:eastAsia="pl-PL"/>
        </w:rPr>
        <w:t>satnowią</w:t>
      </w:r>
      <w:proofErr w:type="spellEnd"/>
      <w:r w:rsidR="00A115F8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A115F8">
        <w:rPr>
          <w:rFonts w:ascii="Calibri" w:eastAsia="Times New Roman" w:hAnsi="Calibri" w:cs="Calibri"/>
          <w:lang w:eastAsia="pl-PL"/>
        </w:rPr>
        <w:t>inaczej</w:t>
      </w:r>
      <w:proofErr w:type="spellEnd"/>
      <w:r w:rsidR="00A115F8">
        <w:rPr>
          <w:rFonts w:ascii="Calibri" w:eastAsia="Times New Roman" w:hAnsi="Calibri" w:cs="Calibri"/>
          <w:lang w:eastAsia="pl-PL"/>
        </w:rPr>
        <w:t>.</w:t>
      </w:r>
    </w:p>
    <w:p w14:paraId="0D4A5642" w14:textId="2966C1FE" w:rsidR="00BE6417" w:rsidRPr="00D80DB0" w:rsidRDefault="00BE6417" w:rsidP="005F515D">
      <w:pPr>
        <w:pStyle w:val="Akapitzlist"/>
        <w:numPr>
          <w:ilvl w:val="0"/>
          <w:numId w:val="56"/>
        </w:numPr>
        <w:spacing w:after="100" w:afterAutospacing="1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D80DB0">
        <w:rPr>
          <w:rFonts w:ascii="Calibri" w:eastAsia="Times New Roman" w:hAnsi="Calibri" w:cs="Calibri"/>
          <w:lang w:eastAsia="pl-PL"/>
        </w:rPr>
        <w:t>Odpowiedzi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80DB0">
        <w:rPr>
          <w:rFonts w:ascii="Calibri" w:eastAsia="Times New Roman" w:hAnsi="Calibri" w:cs="Calibri"/>
          <w:lang w:eastAsia="pl-PL"/>
        </w:rPr>
        <w:t>na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80DB0">
        <w:rPr>
          <w:rFonts w:ascii="Calibri" w:eastAsia="Times New Roman" w:hAnsi="Calibri" w:cs="Calibri"/>
          <w:lang w:eastAsia="pl-PL"/>
        </w:rPr>
        <w:t>skargi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80DB0">
        <w:rPr>
          <w:rFonts w:ascii="Calibri" w:eastAsia="Times New Roman" w:hAnsi="Calibri" w:cs="Calibri"/>
          <w:lang w:eastAsia="pl-PL"/>
        </w:rPr>
        <w:t>dotyczące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80DB0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80DB0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80DB0">
        <w:rPr>
          <w:rFonts w:ascii="Calibri" w:eastAsia="Times New Roman" w:hAnsi="Calibri" w:cs="Calibri"/>
          <w:lang w:eastAsia="pl-PL"/>
        </w:rPr>
        <w:t>udziela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D80DB0" w:rsidRPr="00D80DB0">
        <w:rPr>
          <w:rFonts w:ascii="Calibri" w:eastAsia="Times New Roman" w:hAnsi="Calibri" w:cs="Calibri"/>
          <w:lang w:eastAsia="pl-PL"/>
        </w:rPr>
        <w:t>K</w:t>
      </w:r>
      <w:r w:rsidRPr="00D80DB0">
        <w:rPr>
          <w:rFonts w:ascii="Calibri" w:eastAsia="Times New Roman" w:hAnsi="Calibri" w:cs="Calibri"/>
          <w:lang w:eastAsia="pl-PL"/>
        </w:rPr>
        <w:t>ierownik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, a </w:t>
      </w:r>
      <w:proofErr w:type="spellStart"/>
      <w:r w:rsidRPr="00D80DB0">
        <w:rPr>
          <w:rFonts w:ascii="Calibri" w:eastAsia="Times New Roman" w:hAnsi="Calibri" w:cs="Calibri"/>
          <w:lang w:eastAsia="pl-PL"/>
        </w:rPr>
        <w:t>na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D80DB0" w:rsidRPr="00D80DB0">
        <w:rPr>
          <w:rFonts w:ascii="Calibri" w:eastAsia="Times New Roman" w:hAnsi="Calibri" w:cs="Calibri"/>
          <w:lang w:eastAsia="pl-PL"/>
        </w:rPr>
        <w:t>K</w:t>
      </w:r>
      <w:r w:rsidRPr="00D80DB0">
        <w:rPr>
          <w:rFonts w:ascii="Calibri" w:eastAsia="Times New Roman" w:hAnsi="Calibri" w:cs="Calibri"/>
          <w:lang w:eastAsia="pl-PL"/>
        </w:rPr>
        <w:t>ierownika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 –</w:t>
      </w:r>
      <w:r w:rsidRPr="00D80DB0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="00924207" w:rsidRPr="00924207">
        <w:rPr>
          <w:rFonts w:ascii="Calibri" w:eastAsia="Times New Roman" w:hAnsi="Calibri" w:cs="Calibri"/>
          <w:color w:val="000000" w:themeColor="text1"/>
          <w:lang w:eastAsia="pl-PL"/>
        </w:rPr>
        <w:t xml:space="preserve">Rada </w:t>
      </w:r>
      <w:proofErr w:type="spellStart"/>
      <w:r w:rsidR="00924207" w:rsidRPr="00924207">
        <w:rPr>
          <w:rFonts w:ascii="Calibri" w:eastAsia="Times New Roman" w:hAnsi="Calibri" w:cs="Calibri"/>
          <w:color w:val="000000" w:themeColor="text1"/>
          <w:lang w:eastAsia="pl-PL"/>
        </w:rPr>
        <w:t>Gminy</w:t>
      </w:r>
      <w:proofErr w:type="spellEnd"/>
      <w:r w:rsidR="00924207" w:rsidRPr="00924207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proofErr w:type="spellStart"/>
      <w:r w:rsidR="00924207" w:rsidRPr="00924207">
        <w:rPr>
          <w:rFonts w:ascii="Calibri" w:eastAsia="Times New Roman" w:hAnsi="Calibri" w:cs="Calibri"/>
          <w:color w:val="000000" w:themeColor="text1"/>
          <w:lang w:eastAsia="pl-PL"/>
        </w:rPr>
        <w:t>Kobylnica</w:t>
      </w:r>
      <w:proofErr w:type="spellEnd"/>
      <w:r w:rsidRPr="00D80DB0">
        <w:rPr>
          <w:rFonts w:ascii="Calibri" w:eastAsia="Times New Roman" w:hAnsi="Calibri" w:cs="Calibri"/>
          <w:lang w:eastAsia="pl-PL"/>
        </w:rPr>
        <w:t xml:space="preserve">. </w:t>
      </w:r>
    </w:p>
    <w:p w14:paraId="5536B676" w14:textId="20B07049" w:rsidR="00BE6417" w:rsidRPr="00BE6417" w:rsidRDefault="00BE6417" w:rsidP="005F515D">
      <w:pPr>
        <w:autoSpaceDE w:val="0"/>
        <w:autoSpaceDN w:val="0"/>
        <w:adjustRightInd w:val="0"/>
        <w:spacing w:after="720" w:line="276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Rozdział XI</w:t>
      </w:r>
      <w:r w:rsidR="005F515D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pl-PL"/>
        </w:rPr>
        <w:t>Działalność kontrolna w Ośrodku</w:t>
      </w:r>
    </w:p>
    <w:p w14:paraId="125DCF77" w14:textId="0EA17777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37</w:t>
      </w:r>
    </w:p>
    <w:p w14:paraId="75827E7F" w14:textId="77777777" w:rsidR="00BD1A8C" w:rsidRDefault="00BE6417" w:rsidP="005F515D">
      <w:pPr>
        <w:pStyle w:val="Akapitzlist"/>
        <w:numPr>
          <w:ilvl w:val="0"/>
          <w:numId w:val="5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t>Kontrola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obejmuje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czynności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polegające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sprawdzaniu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kierunków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działania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doboru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środków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wykonywania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zadań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przez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poszczególnych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BD1A8C">
        <w:rPr>
          <w:rFonts w:ascii="Calibri" w:eastAsia="Times New Roman" w:hAnsi="Calibri" w:cs="Calibri"/>
          <w:lang w:eastAsia="pl-PL"/>
        </w:rPr>
        <w:t>.</w:t>
      </w:r>
    </w:p>
    <w:p w14:paraId="1DB00BFF" w14:textId="6092A9A1" w:rsidR="00BE6417" w:rsidRPr="00BD1A8C" w:rsidRDefault="00BE6417" w:rsidP="005F515D">
      <w:pPr>
        <w:pStyle w:val="Akapitzlist"/>
        <w:numPr>
          <w:ilvl w:val="0"/>
          <w:numId w:val="57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t>Celem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kontroli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jest w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szczególności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: </w:t>
      </w:r>
    </w:p>
    <w:p w14:paraId="05C8E9B7" w14:textId="6F618009" w:rsidR="00BE6417" w:rsidRPr="00BD1A8C" w:rsidRDefault="00BE6417" w:rsidP="005F515D">
      <w:pPr>
        <w:pStyle w:val="Akapitzlist"/>
        <w:numPr>
          <w:ilvl w:val="0"/>
          <w:numId w:val="5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t>zbieranie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oraz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przedstawianie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2432A9">
        <w:rPr>
          <w:rFonts w:ascii="Calibri" w:eastAsia="Times New Roman" w:hAnsi="Calibri" w:cs="Calibri"/>
          <w:lang w:eastAsia="pl-PL"/>
        </w:rPr>
        <w:t>K</w:t>
      </w:r>
      <w:r w:rsidRPr="00BD1A8C">
        <w:rPr>
          <w:rFonts w:ascii="Calibri" w:eastAsia="Times New Roman" w:hAnsi="Calibri" w:cs="Calibri"/>
          <w:lang w:eastAsia="pl-PL"/>
        </w:rPr>
        <w:t>ierownikowi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bieżącej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obiektywnej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informacji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niezbędnej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doskonalenia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działalności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, </w:t>
      </w:r>
    </w:p>
    <w:p w14:paraId="07BACE2D" w14:textId="2A5BF5DE" w:rsidR="00BE6417" w:rsidRPr="00BD1A8C" w:rsidRDefault="00BE6417" w:rsidP="005F515D">
      <w:pPr>
        <w:pStyle w:val="Akapitzlist"/>
        <w:numPr>
          <w:ilvl w:val="0"/>
          <w:numId w:val="5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lastRenderedPageBreak/>
        <w:t>badanie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zgodności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działania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z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obowiązującymi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przepisami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prawa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, </w:t>
      </w:r>
    </w:p>
    <w:p w14:paraId="24844CC5" w14:textId="23809784" w:rsidR="00BE6417" w:rsidRPr="00BD1A8C" w:rsidRDefault="00BE6417" w:rsidP="005F515D">
      <w:pPr>
        <w:pStyle w:val="Akapitzlist"/>
        <w:numPr>
          <w:ilvl w:val="0"/>
          <w:numId w:val="5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t>ujawnianie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niegospodarności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marnotrawstwa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mienia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, </w:t>
      </w:r>
    </w:p>
    <w:p w14:paraId="0281F2CB" w14:textId="20FE2F03" w:rsidR="00BE6417" w:rsidRPr="00BD1A8C" w:rsidRDefault="00BE6417" w:rsidP="005F515D">
      <w:pPr>
        <w:pStyle w:val="Akapitzlist"/>
        <w:numPr>
          <w:ilvl w:val="0"/>
          <w:numId w:val="58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t>ustalenie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przyczyn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skutków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stwierdzonych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nieprawidłowości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, jak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również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osób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za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odpowiedzialnych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oraz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wskazanie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sposobów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środków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umożliwiających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usunięcie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stwierdzonych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nieprawidłowości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oraz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uchybień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, </w:t>
      </w:r>
    </w:p>
    <w:p w14:paraId="2583027B" w14:textId="7FF33B0D" w:rsidR="00BE6417" w:rsidRPr="002432A9" w:rsidRDefault="00BE6417" w:rsidP="005F515D">
      <w:pPr>
        <w:pStyle w:val="Akapitzlist"/>
        <w:numPr>
          <w:ilvl w:val="0"/>
          <w:numId w:val="58"/>
        </w:numPr>
        <w:autoSpaceDE w:val="0"/>
        <w:adjustRightInd w:val="0"/>
        <w:spacing w:after="100" w:afterAutospacing="1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432A9">
        <w:rPr>
          <w:rFonts w:ascii="Calibri" w:eastAsia="Times New Roman" w:hAnsi="Calibri" w:cs="Calibri"/>
          <w:lang w:eastAsia="pl-PL"/>
        </w:rPr>
        <w:t>analizowanie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stopnia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wykonania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zaleceń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pokontrolnych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przeprowadzanie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rekontroli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oraz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wykorzystywanie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materiałów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pokontrolnych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dla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doskonalenia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działalności</w:t>
      </w:r>
      <w:proofErr w:type="spellEnd"/>
      <w:r w:rsidRPr="002432A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2432A9">
        <w:rPr>
          <w:rFonts w:ascii="Calibri" w:eastAsia="Times New Roman" w:hAnsi="Calibri" w:cs="Calibri"/>
          <w:lang w:eastAsia="pl-PL"/>
        </w:rPr>
        <w:t>.</w:t>
      </w:r>
    </w:p>
    <w:p w14:paraId="42067D10" w14:textId="312D4DB2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38</w:t>
      </w:r>
    </w:p>
    <w:p w14:paraId="0DF8A25C" w14:textId="77777777" w:rsidR="00BE6417" w:rsidRPr="00BE6417" w:rsidRDefault="00BE6417" w:rsidP="005F515D">
      <w:pPr>
        <w:autoSpaceDE w:val="0"/>
        <w:autoSpaceDN w:val="0"/>
        <w:adjustRightInd w:val="0"/>
        <w:spacing w:after="0" w:line="276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Kontrolę, o której mowa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w § 37,</w:t>
      </w:r>
      <w:r w:rsidRPr="00BE641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sprawują: </w:t>
      </w:r>
    </w:p>
    <w:p w14:paraId="16796B35" w14:textId="77777777" w:rsidR="00BE6417" w:rsidRPr="00BE6417" w:rsidRDefault="00BE6417" w:rsidP="005F515D">
      <w:pPr>
        <w:numPr>
          <w:ilvl w:val="0"/>
          <w:numId w:val="59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 w stosunku do pracowników Ośrodka.</w:t>
      </w:r>
    </w:p>
    <w:p w14:paraId="4B12842E" w14:textId="42F4D4C0" w:rsidR="00BE6417" w:rsidRPr="00BD1A8C" w:rsidRDefault="00BE6417" w:rsidP="005F515D">
      <w:pPr>
        <w:pStyle w:val="Akapitzlist"/>
        <w:numPr>
          <w:ilvl w:val="0"/>
          <w:numId w:val="5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t>Zastępca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Kierownika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stosunku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pracowników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nad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którymi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sprawuje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nadzór</w:t>
      </w:r>
      <w:proofErr w:type="spellEnd"/>
      <w:r w:rsidRPr="00BD1A8C">
        <w:rPr>
          <w:rFonts w:ascii="Calibri" w:eastAsia="Times New Roman" w:hAnsi="Calibri" w:cs="Calibri"/>
          <w:lang w:eastAsia="pl-PL"/>
        </w:rPr>
        <w:t>.</w:t>
      </w:r>
    </w:p>
    <w:p w14:paraId="2065ADD5" w14:textId="7FAA07ED" w:rsidR="00BE6417" w:rsidRPr="00BD1A8C" w:rsidRDefault="00BE6417" w:rsidP="005F515D">
      <w:pPr>
        <w:pStyle w:val="Akapitzlist"/>
        <w:numPr>
          <w:ilvl w:val="0"/>
          <w:numId w:val="59"/>
        </w:numPr>
        <w:spacing w:after="0" w:line="276" w:lineRule="auto"/>
        <w:rPr>
          <w:rFonts w:ascii="Calibri" w:eastAsia="Times New Roman" w:hAnsi="Calibri" w:cs="Calibri"/>
          <w:lang w:eastAsia="pl-PL"/>
        </w:rPr>
      </w:pPr>
      <w:proofErr w:type="spellStart"/>
      <w:r w:rsidRPr="00BD1A8C">
        <w:rPr>
          <w:rFonts w:ascii="Calibri" w:eastAsia="Times New Roman" w:hAnsi="Calibri" w:cs="Calibri"/>
          <w:lang w:eastAsia="pl-PL"/>
        </w:rPr>
        <w:t>Główny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2432A9">
        <w:rPr>
          <w:rFonts w:ascii="Calibri" w:eastAsia="Times New Roman" w:hAnsi="Calibri" w:cs="Calibri"/>
          <w:lang w:eastAsia="pl-PL"/>
        </w:rPr>
        <w:t>K</w:t>
      </w:r>
      <w:r w:rsidRPr="00BD1A8C">
        <w:rPr>
          <w:rFonts w:ascii="Calibri" w:eastAsia="Times New Roman" w:hAnsi="Calibri" w:cs="Calibri"/>
          <w:lang w:eastAsia="pl-PL"/>
        </w:rPr>
        <w:t>sięgowy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odniesieniu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do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gospodarki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finansowej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Ośrodka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zakresie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określonym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w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odrębnych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lang w:eastAsia="pl-PL"/>
        </w:rPr>
        <w:t>przepisach</w:t>
      </w:r>
      <w:proofErr w:type="spellEnd"/>
      <w:r w:rsidRPr="00BD1A8C">
        <w:rPr>
          <w:rFonts w:ascii="Calibri" w:eastAsia="Times New Roman" w:hAnsi="Calibri" w:cs="Calibri"/>
          <w:lang w:eastAsia="pl-PL"/>
        </w:rPr>
        <w:t xml:space="preserve">. </w:t>
      </w:r>
    </w:p>
    <w:p w14:paraId="0EB6877F" w14:textId="25E9D999" w:rsidR="007507E5" w:rsidRPr="002432A9" w:rsidRDefault="00BE6417" w:rsidP="005F515D">
      <w:pPr>
        <w:pStyle w:val="Akapitzlist"/>
        <w:numPr>
          <w:ilvl w:val="0"/>
          <w:numId w:val="59"/>
        </w:numPr>
        <w:autoSpaceDE w:val="0"/>
        <w:adjustRightInd w:val="0"/>
        <w:spacing w:after="48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Powoływane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przez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2432A9" w:rsidRPr="002432A9">
        <w:rPr>
          <w:rFonts w:ascii="Calibri" w:eastAsia="Times New Roman" w:hAnsi="Calibri" w:cs="Calibri"/>
          <w:color w:val="000000"/>
          <w:lang w:eastAsia="pl-PL"/>
        </w:rPr>
        <w:t>K</w:t>
      </w:r>
      <w:r w:rsidRPr="002432A9">
        <w:rPr>
          <w:rFonts w:ascii="Calibri" w:eastAsia="Times New Roman" w:hAnsi="Calibri" w:cs="Calibri"/>
          <w:color w:val="000000"/>
          <w:lang w:eastAsia="pl-PL"/>
        </w:rPr>
        <w:t>ierownika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formie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zarządzenia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zespoły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doraźne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- w </w:t>
      </w: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zakresie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przez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niego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2432A9">
        <w:rPr>
          <w:rFonts w:ascii="Calibri" w:eastAsia="Times New Roman" w:hAnsi="Calibri" w:cs="Calibri"/>
          <w:color w:val="000000"/>
          <w:lang w:eastAsia="pl-PL"/>
        </w:rPr>
        <w:t>ustalonym</w:t>
      </w:r>
      <w:proofErr w:type="spellEnd"/>
      <w:r w:rsidRPr="002432A9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2CC28E4F" w14:textId="174D8CD7" w:rsidR="00BE6417" w:rsidRPr="00BE6417" w:rsidRDefault="00BE6417" w:rsidP="005F515D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39</w:t>
      </w:r>
    </w:p>
    <w:p w14:paraId="52925EB0" w14:textId="629555BF" w:rsidR="00BE6417" w:rsidRPr="00BD1A8C" w:rsidRDefault="00BE6417" w:rsidP="005F515D">
      <w:pPr>
        <w:pStyle w:val="Akapitzlist"/>
        <w:numPr>
          <w:ilvl w:val="0"/>
          <w:numId w:val="60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Kontrola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sprawowana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jest w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Ośrodku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jako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: </w:t>
      </w:r>
    </w:p>
    <w:p w14:paraId="5447768E" w14:textId="62F23C5D" w:rsidR="00BE6417" w:rsidRPr="00BD1A8C" w:rsidRDefault="00BE6417" w:rsidP="005F515D">
      <w:pPr>
        <w:pStyle w:val="Akapitzlist"/>
        <w:numPr>
          <w:ilvl w:val="0"/>
          <w:numId w:val="61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kontrola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wstępna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która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ma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na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celu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zapobieganie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niepożądanym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lub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nielegalnym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działaniom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14:paraId="6215BBFF" w14:textId="77777777" w:rsidR="00BD1A8C" w:rsidRDefault="00BE6417" w:rsidP="005F515D">
      <w:pPr>
        <w:pStyle w:val="Akapitzlist"/>
        <w:numPr>
          <w:ilvl w:val="0"/>
          <w:numId w:val="61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kontrola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bieżąca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polegająca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na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badaniu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czynności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operacji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toku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ich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wykonywania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>,</w:t>
      </w:r>
    </w:p>
    <w:p w14:paraId="08150851" w14:textId="56DFC858" w:rsidR="00BD1A8C" w:rsidRPr="00BD1A8C" w:rsidRDefault="00BE6417" w:rsidP="005F515D">
      <w:pPr>
        <w:pStyle w:val="Akapitzlist"/>
        <w:numPr>
          <w:ilvl w:val="0"/>
          <w:numId w:val="61"/>
        </w:numPr>
        <w:autoSpaceDE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kontrola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następna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,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obejmująca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badanie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stanu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faktycznego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i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dokumentów</w:t>
      </w:r>
      <w:proofErr w:type="spellEnd"/>
      <w:r w:rsidRPr="00BD1A8C">
        <w:rPr>
          <w:rFonts w:ascii="Calibri" w:eastAsia="Times New Roman" w:hAnsi="Calibri" w:cs="Calibri"/>
          <w:color w:val="000000"/>
          <w:lang w:eastAsia="pl-PL"/>
        </w:rPr>
        <w:t xml:space="preserve"> po </w:t>
      </w:r>
      <w:proofErr w:type="spellStart"/>
      <w:r w:rsidRPr="00BD1A8C">
        <w:rPr>
          <w:rFonts w:ascii="Calibri" w:eastAsia="Times New Roman" w:hAnsi="Calibri" w:cs="Calibri"/>
          <w:color w:val="000000"/>
          <w:lang w:eastAsia="pl-PL"/>
        </w:rPr>
        <w:t>wykonaniu</w:t>
      </w:r>
      <w:proofErr w:type="spellEnd"/>
      <w:r w:rsidR="00BD1A8C" w:rsidRPr="00BD1A8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90D77AE" w14:textId="7CBD598D" w:rsidR="007507E5" w:rsidRPr="006654BE" w:rsidRDefault="00BE6417" w:rsidP="005F515D">
      <w:pPr>
        <w:pStyle w:val="Akapitzlist"/>
        <w:numPr>
          <w:ilvl w:val="0"/>
          <w:numId w:val="62"/>
        </w:numPr>
        <w:autoSpaceDE w:val="0"/>
        <w:adjustRightInd w:val="0"/>
        <w:spacing w:after="0" w:afterAutospacing="1" w:line="276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6654BE">
        <w:rPr>
          <w:rFonts w:ascii="Calibri" w:eastAsia="Times New Roman" w:hAnsi="Calibri" w:cs="Calibri"/>
          <w:color w:val="000000"/>
          <w:lang w:eastAsia="pl-PL"/>
        </w:rPr>
        <w:t>Działalność</w:t>
      </w:r>
      <w:proofErr w:type="spellEnd"/>
      <w:r w:rsidRPr="006654B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654BE">
        <w:rPr>
          <w:rFonts w:ascii="Calibri" w:eastAsia="Times New Roman" w:hAnsi="Calibri" w:cs="Calibri"/>
          <w:color w:val="000000"/>
          <w:lang w:eastAsia="pl-PL"/>
        </w:rPr>
        <w:t>kontrolna</w:t>
      </w:r>
      <w:proofErr w:type="spellEnd"/>
      <w:r w:rsidRPr="006654BE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6654BE">
        <w:rPr>
          <w:rFonts w:ascii="Calibri" w:eastAsia="Times New Roman" w:hAnsi="Calibri" w:cs="Calibri"/>
          <w:color w:val="000000"/>
          <w:lang w:eastAsia="pl-PL"/>
        </w:rPr>
        <w:t>Ośrodku</w:t>
      </w:r>
      <w:proofErr w:type="spellEnd"/>
      <w:r w:rsidRPr="006654B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654BE">
        <w:rPr>
          <w:rFonts w:ascii="Calibri" w:eastAsia="Times New Roman" w:hAnsi="Calibri" w:cs="Calibri"/>
          <w:color w:val="000000"/>
          <w:lang w:eastAsia="pl-PL"/>
        </w:rPr>
        <w:t>musi</w:t>
      </w:r>
      <w:proofErr w:type="spellEnd"/>
      <w:r w:rsidRPr="006654B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654BE">
        <w:rPr>
          <w:rFonts w:ascii="Calibri" w:eastAsia="Times New Roman" w:hAnsi="Calibri" w:cs="Calibri"/>
          <w:color w:val="000000"/>
          <w:lang w:eastAsia="pl-PL"/>
        </w:rPr>
        <w:t>być</w:t>
      </w:r>
      <w:proofErr w:type="spellEnd"/>
      <w:r w:rsidRPr="006654B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654BE">
        <w:rPr>
          <w:rFonts w:ascii="Calibri" w:eastAsia="Times New Roman" w:hAnsi="Calibri" w:cs="Calibri"/>
          <w:color w:val="000000"/>
          <w:lang w:eastAsia="pl-PL"/>
        </w:rPr>
        <w:t>zgodna</w:t>
      </w:r>
      <w:proofErr w:type="spellEnd"/>
      <w:r w:rsidRPr="006654BE">
        <w:rPr>
          <w:rFonts w:ascii="Calibri" w:eastAsia="Times New Roman" w:hAnsi="Calibri" w:cs="Calibri"/>
          <w:color w:val="000000"/>
          <w:lang w:eastAsia="pl-PL"/>
        </w:rPr>
        <w:t xml:space="preserve"> z </w:t>
      </w:r>
      <w:proofErr w:type="spellStart"/>
      <w:r w:rsidRPr="006654BE">
        <w:rPr>
          <w:rFonts w:ascii="Calibri" w:eastAsia="Times New Roman" w:hAnsi="Calibri" w:cs="Calibri"/>
          <w:color w:val="000000"/>
          <w:lang w:eastAsia="pl-PL"/>
        </w:rPr>
        <w:t>zasadami</w:t>
      </w:r>
      <w:proofErr w:type="spellEnd"/>
      <w:r w:rsidRPr="006654B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654BE">
        <w:rPr>
          <w:rFonts w:ascii="Calibri" w:eastAsia="Times New Roman" w:hAnsi="Calibri" w:cs="Calibri"/>
          <w:color w:val="000000"/>
          <w:lang w:eastAsia="pl-PL"/>
        </w:rPr>
        <w:t>kontroli</w:t>
      </w:r>
      <w:proofErr w:type="spellEnd"/>
      <w:r w:rsidRPr="006654B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654BE">
        <w:rPr>
          <w:rFonts w:ascii="Calibri" w:eastAsia="Times New Roman" w:hAnsi="Calibri" w:cs="Calibri"/>
          <w:color w:val="000000"/>
          <w:lang w:eastAsia="pl-PL"/>
        </w:rPr>
        <w:t>zarządczej</w:t>
      </w:r>
      <w:proofErr w:type="spellEnd"/>
      <w:r w:rsidRPr="006654B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77737DE" w14:textId="0AF6A20B" w:rsidR="00BE6417" w:rsidRPr="005F515D" w:rsidRDefault="00BE6417" w:rsidP="005F515D">
      <w:pPr>
        <w:spacing w:after="72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Rozdział XII</w:t>
      </w:r>
      <w:r w:rsidR="005F515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Organizacja pracy Ośrodka Pomocy Społecznej w Kobylnicy</w:t>
      </w:r>
    </w:p>
    <w:p w14:paraId="1346E8BE" w14:textId="68FA3833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40</w:t>
      </w:r>
    </w:p>
    <w:p w14:paraId="225B6D4F" w14:textId="00534527" w:rsidR="00BE6417" w:rsidRPr="00BE6417" w:rsidRDefault="00BE6417" w:rsidP="005F515D">
      <w:pPr>
        <w:numPr>
          <w:ilvl w:val="0"/>
          <w:numId w:val="6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Akta i dokumenty zabezpieczone są przez pracowników w zamykanych na klucz szafach</w:t>
      </w:r>
      <w:r w:rsidR="00A115F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87D3097" w14:textId="77777777" w:rsidR="00BE6417" w:rsidRPr="00BE6417" w:rsidRDefault="00BE6417" w:rsidP="005F515D">
      <w:pPr>
        <w:numPr>
          <w:ilvl w:val="0"/>
          <w:numId w:val="6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konieczności podjęcia interwencji, zwłaszcza w sytuacjach zagrożenia zdrowia i życia podopiecznych, dopuszcza się wykonywanie obowiązków służbowych przez pracowników socjalnych po godzinach urzędowania Ośrodka. </w:t>
      </w:r>
    </w:p>
    <w:p w14:paraId="65BDCFDE" w14:textId="10B80D79" w:rsidR="00BE6417" w:rsidRPr="00BE6417" w:rsidRDefault="00BE6417" w:rsidP="005F515D">
      <w:pPr>
        <w:numPr>
          <w:ilvl w:val="0"/>
          <w:numId w:val="6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Podczas nieobecności Kierownika Ośrodka, zastępuje go Zastępca Kierownika, lub w przypadku jego nieobecności inny upoważniony przez Kierownika Ośrodka pracownik.</w:t>
      </w:r>
    </w:p>
    <w:p w14:paraId="3EF7A167" w14:textId="78BD3816" w:rsidR="007507E5" w:rsidRPr="006654BE" w:rsidRDefault="00BE6417" w:rsidP="005F515D">
      <w:pPr>
        <w:numPr>
          <w:ilvl w:val="0"/>
          <w:numId w:val="63"/>
        </w:num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654BE">
        <w:rPr>
          <w:rFonts w:ascii="Calibri" w:eastAsia="Times New Roman" w:hAnsi="Calibri" w:cs="Calibri"/>
          <w:sz w:val="24"/>
          <w:szCs w:val="24"/>
          <w:lang w:eastAsia="pl-PL"/>
        </w:rPr>
        <w:t xml:space="preserve">Szczegółowe zasady organizacji pracy Ośrodka określa regulamin pracy. </w:t>
      </w:r>
    </w:p>
    <w:p w14:paraId="1184DC56" w14:textId="517A9A7A" w:rsidR="00BE6417" w:rsidRPr="005F515D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Rozdział XIII</w:t>
      </w:r>
      <w:r w:rsidR="005F515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BE641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Postanowienia końcowe</w:t>
      </w:r>
    </w:p>
    <w:p w14:paraId="3C7D129E" w14:textId="785D7238" w:rsidR="00BE6417" w:rsidRPr="00BE6417" w:rsidRDefault="00BE6417" w:rsidP="005F515D">
      <w:pPr>
        <w:spacing w:after="100" w:afterAutospacing="1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b/>
          <w:sz w:val="24"/>
          <w:szCs w:val="24"/>
          <w:lang w:eastAsia="pl-PL"/>
        </w:rPr>
        <w:t>§ 41</w:t>
      </w:r>
    </w:p>
    <w:p w14:paraId="25401549" w14:textId="571C09EC" w:rsidR="00BE6417" w:rsidRPr="00BE6417" w:rsidRDefault="00BE6417" w:rsidP="005F515D">
      <w:pPr>
        <w:numPr>
          <w:ilvl w:val="0"/>
          <w:numId w:val="6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Sprawy nieuregulowane niniejszym Regulaminem, a dotyczące funkcjonowania Ośrodka ustala</w:t>
      </w:r>
      <w:r w:rsidR="00FE06F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Kierownik Ośrodka w drodze zarządzenia.</w:t>
      </w:r>
    </w:p>
    <w:p w14:paraId="267D5BDA" w14:textId="77777777" w:rsidR="00BE6417" w:rsidRPr="00BE6417" w:rsidRDefault="00BE6417" w:rsidP="005F515D">
      <w:pPr>
        <w:numPr>
          <w:ilvl w:val="0"/>
          <w:numId w:val="6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Zmiana regulaminu może nastąpić w formie pisemnej w trybie właściwym</w:t>
      </w:r>
      <w:r w:rsidRPr="00BE6417">
        <w:rPr>
          <w:rFonts w:ascii="Calibri" w:eastAsia="Times New Roman" w:hAnsi="Calibri" w:cs="Calibri"/>
          <w:color w:val="4F81BD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dla jego nadania.</w:t>
      </w:r>
    </w:p>
    <w:p w14:paraId="323974DE" w14:textId="17CB4B14" w:rsidR="00BE6417" w:rsidRPr="00BE6417" w:rsidRDefault="00BE6417" w:rsidP="005F515D">
      <w:pPr>
        <w:numPr>
          <w:ilvl w:val="0"/>
          <w:numId w:val="64"/>
        </w:numPr>
        <w:shd w:val="clear" w:color="auto" w:fill="FFFFFF"/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Niniejszy regulamin organizacyjny wchodzi w życie z dniem zatwierdzenia przez</w:t>
      </w:r>
      <w:r w:rsidR="00FE06F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E6417">
        <w:rPr>
          <w:rFonts w:ascii="Calibri" w:eastAsia="Times New Roman" w:hAnsi="Calibri" w:cs="Calibri"/>
          <w:sz w:val="24"/>
          <w:szCs w:val="24"/>
          <w:lang w:eastAsia="pl-PL"/>
        </w:rPr>
        <w:t>Wójta.</w:t>
      </w:r>
    </w:p>
    <w:sectPr w:rsidR="00BE6417" w:rsidRPr="00BE641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7FAC" w14:textId="77777777" w:rsidR="00CE3363" w:rsidRDefault="00CE3363">
      <w:pPr>
        <w:spacing w:after="0" w:line="240" w:lineRule="auto"/>
      </w:pPr>
      <w:r>
        <w:separator/>
      </w:r>
    </w:p>
  </w:endnote>
  <w:endnote w:type="continuationSeparator" w:id="0">
    <w:p w14:paraId="182F6DE4" w14:textId="77777777" w:rsidR="00CE3363" w:rsidRDefault="00CE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2FAC" w14:textId="77777777" w:rsidR="00915D40" w:rsidRDefault="00EA41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14:paraId="6394A276" w14:textId="77777777" w:rsidR="00915D40" w:rsidRDefault="005F5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0226" w14:textId="77777777" w:rsidR="00CE3363" w:rsidRDefault="00CE3363">
      <w:pPr>
        <w:spacing w:after="0" w:line="240" w:lineRule="auto"/>
      </w:pPr>
      <w:r>
        <w:separator/>
      </w:r>
    </w:p>
  </w:footnote>
  <w:footnote w:type="continuationSeparator" w:id="0">
    <w:p w14:paraId="1790EE5A" w14:textId="77777777" w:rsidR="00CE3363" w:rsidRDefault="00CE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6B2"/>
    <w:multiLevelType w:val="hybridMultilevel"/>
    <w:tmpl w:val="29FCF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F40"/>
    <w:multiLevelType w:val="hybridMultilevel"/>
    <w:tmpl w:val="0764E5B2"/>
    <w:lvl w:ilvl="0" w:tplc="EC3AF0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1D55"/>
    <w:multiLevelType w:val="hybridMultilevel"/>
    <w:tmpl w:val="D9F07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917"/>
    <w:multiLevelType w:val="hybridMultilevel"/>
    <w:tmpl w:val="50D455C8"/>
    <w:lvl w:ilvl="0" w:tplc="5AE682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0A1028A4"/>
    <w:multiLevelType w:val="hybridMultilevel"/>
    <w:tmpl w:val="C2888A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E521B2"/>
    <w:multiLevelType w:val="hybridMultilevel"/>
    <w:tmpl w:val="E1063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FE3224"/>
    <w:multiLevelType w:val="hybridMultilevel"/>
    <w:tmpl w:val="01821D24"/>
    <w:lvl w:ilvl="0" w:tplc="77068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C7F0357"/>
    <w:multiLevelType w:val="hybridMultilevel"/>
    <w:tmpl w:val="ABFA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472A2"/>
    <w:multiLevelType w:val="multilevel"/>
    <w:tmpl w:val="C97A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55696"/>
    <w:multiLevelType w:val="hybridMultilevel"/>
    <w:tmpl w:val="F2681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20FC2"/>
    <w:multiLevelType w:val="hybridMultilevel"/>
    <w:tmpl w:val="4D9A5E0C"/>
    <w:lvl w:ilvl="0" w:tplc="5AE682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81266"/>
    <w:multiLevelType w:val="hybridMultilevel"/>
    <w:tmpl w:val="F8A8D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64A90"/>
    <w:multiLevelType w:val="hybridMultilevel"/>
    <w:tmpl w:val="8D186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51E56"/>
    <w:multiLevelType w:val="hybridMultilevel"/>
    <w:tmpl w:val="F0626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E6ACD"/>
    <w:multiLevelType w:val="hybridMultilevel"/>
    <w:tmpl w:val="F5CC3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4450E"/>
    <w:multiLevelType w:val="hybridMultilevel"/>
    <w:tmpl w:val="4F945FDC"/>
    <w:lvl w:ilvl="0" w:tplc="2B6413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C87FB6"/>
    <w:multiLevelType w:val="hybridMultilevel"/>
    <w:tmpl w:val="6FBAC1C8"/>
    <w:lvl w:ilvl="0" w:tplc="CC7435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301787"/>
    <w:multiLevelType w:val="hybridMultilevel"/>
    <w:tmpl w:val="F176C83A"/>
    <w:lvl w:ilvl="0" w:tplc="DB9EC3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162A5"/>
    <w:multiLevelType w:val="hybridMultilevel"/>
    <w:tmpl w:val="91F4A864"/>
    <w:lvl w:ilvl="0" w:tplc="75B052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2B79D4"/>
    <w:multiLevelType w:val="hybridMultilevel"/>
    <w:tmpl w:val="F5A69D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6973AF4"/>
    <w:multiLevelType w:val="hybridMultilevel"/>
    <w:tmpl w:val="B7249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AB29FE"/>
    <w:multiLevelType w:val="hybridMultilevel"/>
    <w:tmpl w:val="6862E2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AC42F5"/>
    <w:multiLevelType w:val="hybridMultilevel"/>
    <w:tmpl w:val="042EA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D1DC9"/>
    <w:multiLevelType w:val="hybridMultilevel"/>
    <w:tmpl w:val="B97EC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031A2"/>
    <w:multiLevelType w:val="hybridMultilevel"/>
    <w:tmpl w:val="44583B70"/>
    <w:lvl w:ilvl="0" w:tplc="45BCBA7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5196D"/>
    <w:multiLevelType w:val="hybridMultilevel"/>
    <w:tmpl w:val="CAE8C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0D1AF0"/>
    <w:multiLevelType w:val="hybridMultilevel"/>
    <w:tmpl w:val="63787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E4D4D"/>
    <w:multiLevelType w:val="hybridMultilevel"/>
    <w:tmpl w:val="72DE4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66861"/>
    <w:multiLevelType w:val="hybridMultilevel"/>
    <w:tmpl w:val="4038FFF2"/>
    <w:lvl w:ilvl="0" w:tplc="1BB8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93216B"/>
    <w:multiLevelType w:val="hybridMultilevel"/>
    <w:tmpl w:val="94C4B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C0F9F"/>
    <w:multiLevelType w:val="hybridMultilevel"/>
    <w:tmpl w:val="E152C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51763C"/>
    <w:multiLevelType w:val="hybridMultilevel"/>
    <w:tmpl w:val="854AD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A1064"/>
    <w:multiLevelType w:val="hybridMultilevel"/>
    <w:tmpl w:val="2F3A32AA"/>
    <w:lvl w:ilvl="0" w:tplc="0E541AC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5F52A2"/>
    <w:multiLevelType w:val="multilevel"/>
    <w:tmpl w:val="D2EE7774"/>
    <w:styleLink w:val="WWNum37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lowerLetter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4" w15:restartNumberingAfterBreak="0">
    <w:nsid w:val="436D710E"/>
    <w:multiLevelType w:val="hybridMultilevel"/>
    <w:tmpl w:val="DFBA9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FF3475"/>
    <w:multiLevelType w:val="hybridMultilevel"/>
    <w:tmpl w:val="76F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675CC4"/>
    <w:multiLevelType w:val="hybridMultilevel"/>
    <w:tmpl w:val="31421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D3902"/>
    <w:multiLevelType w:val="hybridMultilevel"/>
    <w:tmpl w:val="A21EC7CC"/>
    <w:lvl w:ilvl="0" w:tplc="A3FC91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117ABE"/>
    <w:multiLevelType w:val="hybridMultilevel"/>
    <w:tmpl w:val="6B2A9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3A43FC">
      <w:start w:val="19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54FEB"/>
    <w:multiLevelType w:val="multilevel"/>
    <w:tmpl w:val="5644D7B4"/>
    <w:styleLink w:val="WW8Num14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1BD1893"/>
    <w:multiLevelType w:val="hybridMultilevel"/>
    <w:tmpl w:val="5C188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304374"/>
    <w:multiLevelType w:val="hybridMultilevel"/>
    <w:tmpl w:val="F910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F3430"/>
    <w:multiLevelType w:val="multilevel"/>
    <w:tmpl w:val="80D2993A"/>
    <w:styleLink w:val="WW8Num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53ED0176"/>
    <w:multiLevelType w:val="singleLevel"/>
    <w:tmpl w:val="BE64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4" w15:restartNumberingAfterBreak="0">
    <w:nsid w:val="56C80130"/>
    <w:multiLevelType w:val="hybridMultilevel"/>
    <w:tmpl w:val="55E6D7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8FD2079"/>
    <w:multiLevelType w:val="hybridMultilevel"/>
    <w:tmpl w:val="0DC0E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C6A2016"/>
    <w:multiLevelType w:val="hybridMultilevel"/>
    <w:tmpl w:val="96863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8A572B"/>
    <w:multiLevelType w:val="hybridMultilevel"/>
    <w:tmpl w:val="974EF7E2"/>
    <w:lvl w:ilvl="0" w:tplc="6958CB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CF17A7"/>
    <w:multiLevelType w:val="hybridMultilevel"/>
    <w:tmpl w:val="C442B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3C6913"/>
    <w:multiLevelType w:val="hybridMultilevel"/>
    <w:tmpl w:val="7C6E18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F17300E"/>
    <w:multiLevelType w:val="hybridMultilevel"/>
    <w:tmpl w:val="08A4D606"/>
    <w:lvl w:ilvl="0" w:tplc="39108C66">
      <w:start w:val="1"/>
      <w:numFmt w:val="decimal"/>
      <w:lvlText w:val="%1)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E06085"/>
    <w:multiLevelType w:val="hybridMultilevel"/>
    <w:tmpl w:val="296C9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5539A2"/>
    <w:multiLevelType w:val="hybridMultilevel"/>
    <w:tmpl w:val="97807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745AF2"/>
    <w:multiLevelType w:val="hybridMultilevel"/>
    <w:tmpl w:val="1CEE4CF4"/>
    <w:lvl w:ilvl="0" w:tplc="27461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8920E9"/>
    <w:multiLevelType w:val="hybridMultilevel"/>
    <w:tmpl w:val="DC648D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64755F"/>
    <w:multiLevelType w:val="hybridMultilevel"/>
    <w:tmpl w:val="FDC04F80"/>
    <w:lvl w:ilvl="0" w:tplc="E042EEF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C56F17"/>
    <w:multiLevelType w:val="hybridMultilevel"/>
    <w:tmpl w:val="75EA1342"/>
    <w:lvl w:ilvl="0" w:tplc="37C27E72">
      <w:start w:val="1"/>
      <w:numFmt w:val="decimal"/>
      <w:lvlText w:val="%1)"/>
      <w:lvlJc w:val="left"/>
      <w:pPr>
        <w:ind w:left="720" w:hanging="360"/>
      </w:pPr>
    </w:lvl>
    <w:lvl w:ilvl="1" w:tplc="C8BC66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D81B68"/>
    <w:multiLevelType w:val="hybridMultilevel"/>
    <w:tmpl w:val="4DF08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2D33BA"/>
    <w:multiLevelType w:val="singleLevel"/>
    <w:tmpl w:val="D326D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9" w15:restartNumberingAfterBreak="0">
    <w:nsid w:val="6EA32AB2"/>
    <w:multiLevelType w:val="hybridMultilevel"/>
    <w:tmpl w:val="70281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66151F"/>
    <w:multiLevelType w:val="hybridMultilevel"/>
    <w:tmpl w:val="1494C2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71B34319"/>
    <w:multiLevelType w:val="hybridMultilevel"/>
    <w:tmpl w:val="94CA7CEC"/>
    <w:lvl w:ilvl="0" w:tplc="DBF6EE9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BD1F87"/>
    <w:multiLevelType w:val="hybridMultilevel"/>
    <w:tmpl w:val="5F6A0266"/>
    <w:lvl w:ilvl="0" w:tplc="4B543B4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210751"/>
    <w:multiLevelType w:val="multilevel"/>
    <w:tmpl w:val="40D45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984379"/>
    <w:multiLevelType w:val="hybridMultilevel"/>
    <w:tmpl w:val="59E4032E"/>
    <w:lvl w:ilvl="0" w:tplc="5AE682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9204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7D3D4E27"/>
    <w:multiLevelType w:val="hybridMultilevel"/>
    <w:tmpl w:val="0A92BE5E"/>
    <w:lvl w:ilvl="0" w:tplc="7BDC2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EF1291"/>
    <w:multiLevelType w:val="hybridMultilevel"/>
    <w:tmpl w:val="E26AB3B0"/>
    <w:lvl w:ilvl="0" w:tplc="80304B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4377B1"/>
    <w:multiLevelType w:val="hybridMultilevel"/>
    <w:tmpl w:val="DD0E1752"/>
    <w:lvl w:ilvl="0" w:tplc="2DE4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A775C0"/>
    <w:multiLevelType w:val="hybridMultilevel"/>
    <w:tmpl w:val="1506DCE8"/>
    <w:lvl w:ilvl="0" w:tplc="09F44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3"/>
  </w:num>
  <w:num w:numId="3">
    <w:abstractNumId w:val="58"/>
  </w:num>
  <w:num w:numId="4">
    <w:abstractNumId w:val="43"/>
  </w:num>
  <w:num w:numId="5">
    <w:abstractNumId w:val="65"/>
  </w:num>
  <w:num w:numId="6">
    <w:abstractNumId w:val="53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40"/>
  </w:num>
  <w:num w:numId="11">
    <w:abstractNumId w:val="33"/>
  </w:num>
  <w:num w:numId="12">
    <w:abstractNumId w:val="68"/>
  </w:num>
  <w:num w:numId="13">
    <w:abstractNumId w:val="39"/>
  </w:num>
  <w:num w:numId="14">
    <w:abstractNumId w:val="42"/>
  </w:num>
  <w:num w:numId="15">
    <w:abstractNumId w:val="31"/>
  </w:num>
  <w:num w:numId="16">
    <w:abstractNumId w:val="20"/>
  </w:num>
  <w:num w:numId="17">
    <w:abstractNumId w:val="38"/>
  </w:num>
  <w:num w:numId="18">
    <w:abstractNumId w:val="9"/>
  </w:num>
  <w:num w:numId="19">
    <w:abstractNumId w:val="19"/>
  </w:num>
  <w:num w:numId="20">
    <w:abstractNumId w:val="35"/>
  </w:num>
  <w:num w:numId="21">
    <w:abstractNumId w:val="15"/>
  </w:num>
  <w:num w:numId="22">
    <w:abstractNumId w:val="18"/>
  </w:num>
  <w:num w:numId="23">
    <w:abstractNumId w:val="50"/>
  </w:num>
  <w:num w:numId="24">
    <w:abstractNumId w:val="11"/>
  </w:num>
  <w:num w:numId="25">
    <w:abstractNumId w:val="56"/>
  </w:num>
  <w:num w:numId="26">
    <w:abstractNumId w:val="22"/>
  </w:num>
  <w:num w:numId="27">
    <w:abstractNumId w:val="30"/>
  </w:num>
  <w:num w:numId="28">
    <w:abstractNumId w:val="60"/>
  </w:num>
  <w:num w:numId="29">
    <w:abstractNumId w:val="24"/>
  </w:num>
  <w:num w:numId="30">
    <w:abstractNumId w:val="55"/>
  </w:num>
  <w:num w:numId="31">
    <w:abstractNumId w:val="36"/>
  </w:num>
  <w:num w:numId="32">
    <w:abstractNumId w:val="69"/>
  </w:num>
  <w:num w:numId="33">
    <w:abstractNumId w:val="17"/>
  </w:num>
  <w:num w:numId="34">
    <w:abstractNumId w:val="26"/>
  </w:num>
  <w:num w:numId="35">
    <w:abstractNumId w:val="27"/>
  </w:num>
  <w:num w:numId="36">
    <w:abstractNumId w:val="7"/>
  </w:num>
  <w:num w:numId="37">
    <w:abstractNumId w:val="2"/>
  </w:num>
  <w:num w:numId="38">
    <w:abstractNumId w:val="14"/>
  </w:num>
  <w:num w:numId="39">
    <w:abstractNumId w:val="12"/>
  </w:num>
  <w:num w:numId="40">
    <w:abstractNumId w:val="46"/>
  </w:num>
  <w:num w:numId="41">
    <w:abstractNumId w:val="13"/>
  </w:num>
  <w:num w:numId="42">
    <w:abstractNumId w:val="25"/>
  </w:num>
  <w:num w:numId="43">
    <w:abstractNumId w:val="28"/>
  </w:num>
  <w:num w:numId="44">
    <w:abstractNumId w:val="0"/>
  </w:num>
  <w:num w:numId="45">
    <w:abstractNumId w:val="52"/>
  </w:num>
  <w:num w:numId="46">
    <w:abstractNumId w:val="57"/>
  </w:num>
  <w:num w:numId="47">
    <w:abstractNumId w:val="66"/>
  </w:num>
  <w:num w:numId="48">
    <w:abstractNumId w:val="32"/>
  </w:num>
  <w:num w:numId="49">
    <w:abstractNumId w:val="1"/>
  </w:num>
  <w:num w:numId="50">
    <w:abstractNumId w:val="4"/>
  </w:num>
  <w:num w:numId="51">
    <w:abstractNumId w:val="47"/>
  </w:num>
  <w:num w:numId="52">
    <w:abstractNumId w:val="37"/>
  </w:num>
  <w:num w:numId="53">
    <w:abstractNumId w:val="5"/>
  </w:num>
  <w:num w:numId="54">
    <w:abstractNumId w:val="23"/>
  </w:num>
  <w:num w:numId="55">
    <w:abstractNumId w:val="62"/>
  </w:num>
  <w:num w:numId="56">
    <w:abstractNumId w:val="61"/>
  </w:num>
  <w:num w:numId="57">
    <w:abstractNumId w:val="64"/>
  </w:num>
  <w:num w:numId="58">
    <w:abstractNumId w:val="44"/>
  </w:num>
  <w:num w:numId="59">
    <w:abstractNumId w:val="45"/>
  </w:num>
  <w:num w:numId="60">
    <w:abstractNumId w:val="10"/>
  </w:num>
  <w:num w:numId="61">
    <w:abstractNumId w:val="49"/>
  </w:num>
  <w:num w:numId="62">
    <w:abstractNumId w:val="67"/>
  </w:num>
  <w:num w:numId="63">
    <w:abstractNumId w:val="29"/>
  </w:num>
  <w:num w:numId="64">
    <w:abstractNumId w:val="41"/>
  </w:num>
  <w:num w:numId="65">
    <w:abstractNumId w:val="51"/>
  </w:num>
  <w:num w:numId="66">
    <w:abstractNumId w:val="3"/>
  </w:num>
  <w:num w:numId="67">
    <w:abstractNumId w:val="54"/>
  </w:num>
  <w:num w:numId="68">
    <w:abstractNumId w:val="34"/>
  </w:num>
  <w:num w:numId="69">
    <w:abstractNumId w:val="21"/>
  </w:num>
  <w:num w:numId="70">
    <w:abstractNumId w:val="16"/>
  </w:num>
  <w:num w:numId="71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17"/>
    <w:rsid w:val="0003714A"/>
    <w:rsid w:val="00041D39"/>
    <w:rsid w:val="00061126"/>
    <w:rsid w:val="000643AA"/>
    <w:rsid w:val="0007439F"/>
    <w:rsid w:val="000820E4"/>
    <w:rsid w:val="000A39E7"/>
    <w:rsid w:val="000A7CEB"/>
    <w:rsid w:val="000D2346"/>
    <w:rsid w:val="00145C5F"/>
    <w:rsid w:val="001703F9"/>
    <w:rsid w:val="001D3B12"/>
    <w:rsid w:val="001F2207"/>
    <w:rsid w:val="00200B35"/>
    <w:rsid w:val="002055AE"/>
    <w:rsid w:val="00235AE9"/>
    <w:rsid w:val="002432A9"/>
    <w:rsid w:val="0026150D"/>
    <w:rsid w:val="00297C4C"/>
    <w:rsid w:val="002C670C"/>
    <w:rsid w:val="002C6D1A"/>
    <w:rsid w:val="002F54B7"/>
    <w:rsid w:val="00305500"/>
    <w:rsid w:val="00322389"/>
    <w:rsid w:val="00323F45"/>
    <w:rsid w:val="0034325D"/>
    <w:rsid w:val="0035266C"/>
    <w:rsid w:val="00353CF1"/>
    <w:rsid w:val="00354785"/>
    <w:rsid w:val="003727F5"/>
    <w:rsid w:val="003756A0"/>
    <w:rsid w:val="003938D1"/>
    <w:rsid w:val="00396E21"/>
    <w:rsid w:val="003A1F21"/>
    <w:rsid w:val="003C3D95"/>
    <w:rsid w:val="00403B75"/>
    <w:rsid w:val="00410C10"/>
    <w:rsid w:val="00414C1D"/>
    <w:rsid w:val="00467344"/>
    <w:rsid w:val="004947DC"/>
    <w:rsid w:val="004C0CB0"/>
    <w:rsid w:val="004C4A40"/>
    <w:rsid w:val="004D3790"/>
    <w:rsid w:val="00543951"/>
    <w:rsid w:val="0054425C"/>
    <w:rsid w:val="00557317"/>
    <w:rsid w:val="005643F3"/>
    <w:rsid w:val="005D19B5"/>
    <w:rsid w:val="005E2CFF"/>
    <w:rsid w:val="005F22F1"/>
    <w:rsid w:val="005F515D"/>
    <w:rsid w:val="00602F5A"/>
    <w:rsid w:val="00656F57"/>
    <w:rsid w:val="006654BE"/>
    <w:rsid w:val="006660D0"/>
    <w:rsid w:val="006723EC"/>
    <w:rsid w:val="006C64C3"/>
    <w:rsid w:val="006E7FB6"/>
    <w:rsid w:val="0072736A"/>
    <w:rsid w:val="007327C6"/>
    <w:rsid w:val="007507E5"/>
    <w:rsid w:val="0075267F"/>
    <w:rsid w:val="007639C5"/>
    <w:rsid w:val="00767CEC"/>
    <w:rsid w:val="00773D93"/>
    <w:rsid w:val="007A0AE7"/>
    <w:rsid w:val="007E41F3"/>
    <w:rsid w:val="00812B75"/>
    <w:rsid w:val="008232CE"/>
    <w:rsid w:val="00824DED"/>
    <w:rsid w:val="00850AB5"/>
    <w:rsid w:val="00891B82"/>
    <w:rsid w:val="008A5835"/>
    <w:rsid w:val="008B012B"/>
    <w:rsid w:val="008E6C3B"/>
    <w:rsid w:val="008F0C5C"/>
    <w:rsid w:val="008F26A0"/>
    <w:rsid w:val="008F6BE4"/>
    <w:rsid w:val="00920A2C"/>
    <w:rsid w:val="00924207"/>
    <w:rsid w:val="00965384"/>
    <w:rsid w:val="00975F7F"/>
    <w:rsid w:val="00987845"/>
    <w:rsid w:val="00991824"/>
    <w:rsid w:val="00995F79"/>
    <w:rsid w:val="009B154F"/>
    <w:rsid w:val="009C0653"/>
    <w:rsid w:val="009D3B18"/>
    <w:rsid w:val="009F447E"/>
    <w:rsid w:val="009F7E31"/>
    <w:rsid w:val="00A07377"/>
    <w:rsid w:val="00A115F8"/>
    <w:rsid w:val="00A3454E"/>
    <w:rsid w:val="00A81629"/>
    <w:rsid w:val="00A8516C"/>
    <w:rsid w:val="00AB5FDA"/>
    <w:rsid w:val="00AC038B"/>
    <w:rsid w:val="00B51FC2"/>
    <w:rsid w:val="00B717E2"/>
    <w:rsid w:val="00B7215B"/>
    <w:rsid w:val="00B85DC5"/>
    <w:rsid w:val="00B86548"/>
    <w:rsid w:val="00BA0288"/>
    <w:rsid w:val="00BB57EA"/>
    <w:rsid w:val="00BD1A8C"/>
    <w:rsid w:val="00BE6417"/>
    <w:rsid w:val="00C276E4"/>
    <w:rsid w:val="00C526D7"/>
    <w:rsid w:val="00C55B9C"/>
    <w:rsid w:val="00C60A47"/>
    <w:rsid w:val="00C60EA5"/>
    <w:rsid w:val="00C748DD"/>
    <w:rsid w:val="00C84EB9"/>
    <w:rsid w:val="00CD1BB2"/>
    <w:rsid w:val="00CD499E"/>
    <w:rsid w:val="00CE1041"/>
    <w:rsid w:val="00CE3363"/>
    <w:rsid w:val="00CE4B99"/>
    <w:rsid w:val="00CF059F"/>
    <w:rsid w:val="00D13DFC"/>
    <w:rsid w:val="00D57C0A"/>
    <w:rsid w:val="00D80DB0"/>
    <w:rsid w:val="00D85F58"/>
    <w:rsid w:val="00D90021"/>
    <w:rsid w:val="00D91736"/>
    <w:rsid w:val="00DD4EFD"/>
    <w:rsid w:val="00DD6942"/>
    <w:rsid w:val="00E00EE4"/>
    <w:rsid w:val="00E2088F"/>
    <w:rsid w:val="00E52111"/>
    <w:rsid w:val="00E543F2"/>
    <w:rsid w:val="00E62016"/>
    <w:rsid w:val="00E70D99"/>
    <w:rsid w:val="00E96C62"/>
    <w:rsid w:val="00EA2805"/>
    <w:rsid w:val="00EA4127"/>
    <w:rsid w:val="00EC1617"/>
    <w:rsid w:val="00EC59B3"/>
    <w:rsid w:val="00EE12C8"/>
    <w:rsid w:val="00F018D8"/>
    <w:rsid w:val="00F33F1F"/>
    <w:rsid w:val="00F506AB"/>
    <w:rsid w:val="00F82DC4"/>
    <w:rsid w:val="00F84522"/>
    <w:rsid w:val="00F85257"/>
    <w:rsid w:val="00F91B57"/>
    <w:rsid w:val="00FA33CC"/>
    <w:rsid w:val="00FA6565"/>
    <w:rsid w:val="00FE06F8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22B5"/>
  <w15:chartTrackingRefBased/>
  <w15:docId w15:val="{B46ED443-3DBD-43ED-8090-388D52B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417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417"/>
    <w:pPr>
      <w:keepNext/>
      <w:spacing w:after="0" w:line="240" w:lineRule="auto"/>
      <w:ind w:left="3540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4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417"/>
    <w:pPr>
      <w:keepNext/>
      <w:spacing w:after="0" w:line="240" w:lineRule="auto"/>
      <w:ind w:left="2832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417"/>
    <w:pPr>
      <w:keepNext/>
      <w:spacing w:after="0" w:line="240" w:lineRule="auto"/>
      <w:ind w:left="3195"/>
      <w:jc w:val="both"/>
      <w:outlineLvl w:val="4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41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417"/>
    <w:pPr>
      <w:keepNext/>
      <w:spacing w:after="0" w:line="240" w:lineRule="auto"/>
      <w:ind w:left="2124" w:firstLine="708"/>
      <w:outlineLvl w:val="6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417"/>
    <w:pPr>
      <w:keepNext/>
      <w:spacing w:after="0" w:line="240" w:lineRule="auto"/>
      <w:ind w:left="708"/>
      <w:jc w:val="both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E641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41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41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4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41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41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41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41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41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E6417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E6417"/>
  </w:style>
  <w:style w:type="paragraph" w:styleId="Tekstprzypisudolnego">
    <w:name w:val="footnote text"/>
    <w:basedOn w:val="Normalny"/>
    <w:link w:val="TekstprzypisudolnegoZnak"/>
    <w:semiHidden/>
    <w:rsid w:val="00BE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64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E6417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BE6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4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E64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4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E641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64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E641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64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E641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64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E64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641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64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E64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4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64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E6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E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E6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4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417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41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1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rsid w:val="00BE6417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37">
    <w:name w:val="WWNum37"/>
    <w:basedOn w:val="Bezlisty"/>
    <w:rsid w:val="00BE6417"/>
    <w:pPr>
      <w:numPr>
        <w:numId w:val="11"/>
      </w:numPr>
    </w:pPr>
  </w:style>
  <w:style w:type="paragraph" w:customStyle="1" w:styleId="Textbody">
    <w:name w:val="Text body"/>
    <w:basedOn w:val="Normalny"/>
    <w:rsid w:val="00BE641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14">
    <w:name w:val="WW8Num14"/>
    <w:basedOn w:val="Bezlisty"/>
    <w:rsid w:val="00BE6417"/>
    <w:pPr>
      <w:numPr>
        <w:numId w:val="13"/>
      </w:numPr>
    </w:pPr>
  </w:style>
  <w:style w:type="numbering" w:customStyle="1" w:styleId="WW8Num8">
    <w:name w:val="WW8Num8"/>
    <w:basedOn w:val="Bezlisty"/>
    <w:rsid w:val="00BE6417"/>
    <w:pPr>
      <w:numPr>
        <w:numId w:val="14"/>
      </w:numPr>
    </w:pPr>
  </w:style>
  <w:style w:type="paragraph" w:styleId="Poprawka">
    <w:name w:val="Revision"/>
    <w:hidden/>
    <w:uiPriority w:val="99"/>
    <w:semiHidden/>
    <w:rsid w:val="00E70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8A49-C190-468E-AEE8-52D39486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4994</Words>
  <Characters>29969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-regualmin ops</dc:title>
  <dc:subject/>
  <dc:creator>Justyna Ostrycharz</dc:creator>
  <cp:keywords>załącznik, regulamin</cp:keywords>
  <dc:description/>
  <cp:lastModifiedBy>Eryk Filip</cp:lastModifiedBy>
  <cp:revision>3</cp:revision>
  <cp:lastPrinted>2021-05-25T05:45:00Z</cp:lastPrinted>
  <dcterms:created xsi:type="dcterms:W3CDTF">2021-06-08T06:19:00Z</dcterms:created>
  <dcterms:modified xsi:type="dcterms:W3CDTF">2021-06-08T06:23:00Z</dcterms:modified>
</cp:coreProperties>
</file>