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C1DE" w14:textId="1EA58B49" w:rsidR="00C503FB" w:rsidRDefault="00C503FB" w:rsidP="00C503FB">
      <w:pPr>
        <w:pStyle w:val="Tekstpodstawowy"/>
        <w:ind w:left="72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1 </w:t>
      </w:r>
      <w:r w:rsidR="00640A26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do zarządzenia Nr </w:t>
      </w:r>
      <w:r w:rsidR="00BC69BD">
        <w:rPr>
          <w:rFonts w:ascii="Arial" w:hAnsi="Arial" w:cs="Arial"/>
          <w:b w:val="0"/>
          <w:sz w:val="22"/>
          <w:szCs w:val="22"/>
        </w:rPr>
        <w:t>281/2021</w:t>
      </w:r>
      <w:r w:rsidR="00640A26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Wójta Gminy Kobylnica</w:t>
      </w:r>
      <w:r w:rsidR="00640A26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z dnia </w:t>
      </w:r>
      <w:r w:rsidR="00BC69BD">
        <w:rPr>
          <w:rFonts w:ascii="Arial" w:hAnsi="Arial" w:cs="Arial"/>
          <w:b w:val="0"/>
          <w:sz w:val="22"/>
          <w:szCs w:val="22"/>
        </w:rPr>
        <w:t>8 października 2021 r.</w:t>
      </w:r>
    </w:p>
    <w:p w14:paraId="1E0E7E59" w14:textId="1EC945E8" w:rsidR="00E37342" w:rsidRPr="00640A26" w:rsidRDefault="00E37342" w:rsidP="00640A26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40A26">
        <w:rPr>
          <w:rFonts w:ascii="Arial" w:hAnsi="Arial" w:cs="Arial"/>
          <w:b/>
          <w:bCs/>
          <w:color w:val="auto"/>
          <w:sz w:val="22"/>
          <w:szCs w:val="22"/>
        </w:rPr>
        <w:t>Harmonogram prac inwentaryzacyjnych: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925"/>
        <w:gridCol w:w="3185"/>
        <w:gridCol w:w="1985"/>
        <w:gridCol w:w="1417"/>
      </w:tblGrid>
      <w:tr w:rsidR="001C3ACE" w:rsidRPr="004E461C" w14:paraId="4190057D" w14:textId="727A7A3A" w:rsidTr="00BC69BD">
        <w:trPr>
          <w:trHeight w:val="556"/>
        </w:trPr>
        <w:tc>
          <w:tcPr>
            <w:tcW w:w="2411" w:type="dxa"/>
            <w:shd w:val="clear" w:color="auto" w:fill="92D050"/>
            <w:vAlign w:val="center"/>
          </w:tcPr>
          <w:p w14:paraId="652028B6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FD4C1C">
              <w:rPr>
                <w:rFonts w:ascii="Arial" w:hAnsi="Arial" w:cs="Arial"/>
                <w:bCs w:val="0"/>
                <w:sz w:val="14"/>
                <w:szCs w:val="14"/>
              </w:rPr>
              <w:t>ETAP</w:t>
            </w:r>
          </w:p>
        </w:tc>
        <w:tc>
          <w:tcPr>
            <w:tcW w:w="4110" w:type="dxa"/>
            <w:gridSpan w:val="2"/>
            <w:shd w:val="clear" w:color="auto" w:fill="92D050"/>
            <w:vAlign w:val="center"/>
          </w:tcPr>
          <w:p w14:paraId="1DC6C93A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FD4C1C">
              <w:rPr>
                <w:rFonts w:ascii="Arial" w:hAnsi="Arial" w:cs="Arial"/>
                <w:bCs w:val="0"/>
                <w:sz w:val="14"/>
                <w:szCs w:val="14"/>
              </w:rPr>
              <w:t>RODZAJ   CZYNNOŚCI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6E227A41" w14:textId="77777777" w:rsidR="001C3ACE" w:rsidRDefault="001C3ACE" w:rsidP="006A6242">
            <w:pPr>
              <w:pStyle w:val="Tekstpodstawowy"/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FD4C1C">
              <w:rPr>
                <w:rFonts w:ascii="Arial" w:hAnsi="Arial" w:cs="Arial"/>
                <w:bCs w:val="0"/>
                <w:sz w:val="14"/>
                <w:szCs w:val="14"/>
              </w:rPr>
              <w:t xml:space="preserve">OSOBY ODPOWIEDZIALNE </w:t>
            </w:r>
          </w:p>
          <w:p w14:paraId="3BB8F4B1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FD4C1C">
              <w:rPr>
                <w:rFonts w:ascii="Arial" w:hAnsi="Arial" w:cs="Arial"/>
                <w:bCs w:val="0"/>
                <w:sz w:val="14"/>
                <w:szCs w:val="14"/>
              </w:rPr>
              <w:t>ZA</w:t>
            </w:r>
            <w:r>
              <w:rPr>
                <w:rFonts w:ascii="Arial" w:hAnsi="Arial" w:cs="Arial"/>
                <w:bCs w:val="0"/>
                <w:sz w:val="14"/>
                <w:szCs w:val="14"/>
              </w:rPr>
              <w:t xml:space="preserve"> </w:t>
            </w:r>
            <w:r w:rsidRPr="00FD4C1C">
              <w:rPr>
                <w:rFonts w:ascii="Arial" w:hAnsi="Arial" w:cs="Arial"/>
                <w:bCs w:val="0"/>
                <w:sz w:val="14"/>
                <w:szCs w:val="14"/>
              </w:rPr>
              <w:t>WYKONANIE CZYNNOŚCI</w:t>
            </w:r>
          </w:p>
        </w:tc>
        <w:tc>
          <w:tcPr>
            <w:tcW w:w="1417" w:type="dxa"/>
            <w:shd w:val="clear" w:color="auto" w:fill="92D050"/>
          </w:tcPr>
          <w:p w14:paraId="5FAFE6CC" w14:textId="63F94674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Cs w:val="0"/>
                <w:sz w:val="14"/>
                <w:szCs w:val="14"/>
              </w:rPr>
              <w:t>TERMIN REALIZACJI</w:t>
            </w:r>
          </w:p>
        </w:tc>
      </w:tr>
      <w:tr w:rsidR="001C3ACE" w:rsidRPr="004E461C" w14:paraId="146D126A" w14:textId="7A361751" w:rsidTr="00BC69BD">
        <w:trPr>
          <w:trHeight w:val="691"/>
        </w:trPr>
        <w:tc>
          <w:tcPr>
            <w:tcW w:w="2411" w:type="dxa"/>
            <w:vMerge w:val="restart"/>
            <w:vAlign w:val="center"/>
          </w:tcPr>
          <w:p w14:paraId="4D2F686C" w14:textId="77777777" w:rsidR="001C3ACE" w:rsidRPr="004E46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E461C"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t>PRZYGOTOWAWCZY</w:t>
            </w:r>
          </w:p>
        </w:tc>
        <w:tc>
          <w:tcPr>
            <w:tcW w:w="925" w:type="dxa"/>
            <w:vAlign w:val="center"/>
          </w:tcPr>
          <w:p w14:paraId="2EC5D32C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185" w:type="dxa"/>
            <w:vAlign w:val="center"/>
          </w:tcPr>
          <w:p w14:paraId="764313F3" w14:textId="55D69449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Powołanie komisji inwentaryzacyjnej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i zespołów spisowych</w:t>
            </w:r>
          </w:p>
        </w:tc>
        <w:tc>
          <w:tcPr>
            <w:tcW w:w="1985" w:type="dxa"/>
            <w:vAlign w:val="center"/>
          </w:tcPr>
          <w:p w14:paraId="5E62EEB9" w14:textId="3A8CCDA9" w:rsidR="001C3ACE" w:rsidRPr="00FD4C1C" w:rsidRDefault="001C3ACE" w:rsidP="00B01D36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Wójt Gminy</w:t>
            </w:r>
          </w:p>
        </w:tc>
        <w:tc>
          <w:tcPr>
            <w:tcW w:w="1417" w:type="dxa"/>
          </w:tcPr>
          <w:p w14:paraId="08297E42" w14:textId="735C480A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8.10.2021</w:t>
            </w:r>
          </w:p>
        </w:tc>
      </w:tr>
      <w:tr w:rsidR="001C3ACE" w:rsidRPr="004E461C" w14:paraId="2882B6E1" w14:textId="3ADD58F5" w:rsidTr="00BC69BD">
        <w:trPr>
          <w:trHeight w:val="691"/>
        </w:trPr>
        <w:tc>
          <w:tcPr>
            <w:tcW w:w="2411" w:type="dxa"/>
            <w:vMerge/>
            <w:vAlign w:val="center"/>
          </w:tcPr>
          <w:p w14:paraId="60E0F9D4" w14:textId="77777777" w:rsidR="001C3ACE" w:rsidRPr="004E461C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31DD13DB" w14:textId="39AEA17E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185" w:type="dxa"/>
            <w:vAlign w:val="center"/>
          </w:tcPr>
          <w:p w14:paraId="094F8A3C" w14:textId="73F04549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Powołanie zespołów spisowych</w:t>
            </w:r>
          </w:p>
        </w:tc>
        <w:tc>
          <w:tcPr>
            <w:tcW w:w="1985" w:type="dxa"/>
            <w:vAlign w:val="center"/>
          </w:tcPr>
          <w:p w14:paraId="4B76D2D3" w14:textId="2D4DD6B8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Przewodniczący komisji inwentaryzacyjnej</w:t>
            </w:r>
          </w:p>
        </w:tc>
        <w:tc>
          <w:tcPr>
            <w:tcW w:w="1417" w:type="dxa"/>
          </w:tcPr>
          <w:p w14:paraId="58AA8492" w14:textId="4A16EEC2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8.10.2021</w:t>
            </w:r>
          </w:p>
        </w:tc>
      </w:tr>
      <w:tr w:rsidR="001C3ACE" w:rsidRPr="004E461C" w14:paraId="6508D06B" w14:textId="20ACBF84" w:rsidTr="00BC69BD">
        <w:trPr>
          <w:trHeight w:val="688"/>
        </w:trPr>
        <w:tc>
          <w:tcPr>
            <w:tcW w:w="2411" w:type="dxa"/>
            <w:vMerge/>
            <w:vAlign w:val="center"/>
          </w:tcPr>
          <w:p w14:paraId="376832DE" w14:textId="77777777" w:rsidR="001C3ACE" w:rsidRPr="004E46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337437A1" w14:textId="7F52E8A1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185" w:type="dxa"/>
            <w:vAlign w:val="center"/>
          </w:tcPr>
          <w:p w14:paraId="0C86F22F" w14:textId="77777777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Przeszkolenie zespołów spisowych</w:t>
            </w:r>
          </w:p>
        </w:tc>
        <w:tc>
          <w:tcPr>
            <w:tcW w:w="1985" w:type="dxa"/>
            <w:vAlign w:val="center"/>
          </w:tcPr>
          <w:p w14:paraId="3005AE9F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Przewodniczący komisji inwentaryzacyjnej i Główny Księgowy</w:t>
            </w:r>
          </w:p>
        </w:tc>
        <w:tc>
          <w:tcPr>
            <w:tcW w:w="1417" w:type="dxa"/>
          </w:tcPr>
          <w:p w14:paraId="1E3BE2B4" w14:textId="20F1F3AF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11.10.2021</w:t>
            </w:r>
          </w:p>
        </w:tc>
      </w:tr>
      <w:tr w:rsidR="001C3ACE" w:rsidRPr="004E461C" w14:paraId="5424DA86" w14:textId="7A74CC42" w:rsidTr="00BC69BD">
        <w:trPr>
          <w:trHeight w:val="995"/>
        </w:trPr>
        <w:tc>
          <w:tcPr>
            <w:tcW w:w="2411" w:type="dxa"/>
            <w:vMerge/>
            <w:vAlign w:val="center"/>
          </w:tcPr>
          <w:p w14:paraId="1E307DBA" w14:textId="77777777" w:rsidR="001C3ACE" w:rsidRPr="004E46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45540EC7" w14:textId="3EFAE91A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3185" w:type="dxa"/>
            <w:vAlign w:val="center"/>
          </w:tcPr>
          <w:p w14:paraId="44C7C9B3" w14:textId="2F0BBA48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Przygotowanie dokumentów inwentaryzacyjnych -  przygotowanie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D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</w:t>
            </w: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doręczenie zarządzeń, formularzy, materiałów potrzebnych do spisu</w:t>
            </w:r>
          </w:p>
        </w:tc>
        <w:tc>
          <w:tcPr>
            <w:tcW w:w="1985" w:type="dxa"/>
            <w:vAlign w:val="center"/>
          </w:tcPr>
          <w:p w14:paraId="3F91B6F6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Przewodniczący komisji inwentaryzacyjnej wraz z komisją inwentaryzacyjną</w:t>
            </w:r>
          </w:p>
        </w:tc>
        <w:tc>
          <w:tcPr>
            <w:tcW w:w="1417" w:type="dxa"/>
          </w:tcPr>
          <w:p w14:paraId="6DCCFB02" w14:textId="3588535B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12.10.2021</w:t>
            </w:r>
          </w:p>
        </w:tc>
      </w:tr>
      <w:tr w:rsidR="001C3ACE" w:rsidRPr="004E461C" w14:paraId="436AD16E" w14:textId="6BC65F74" w:rsidTr="00BC69BD">
        <w:trPr>
          <w:trHeight w:val="685"/>
        </w:trPr>
        <w:tc>
          <w:tcPr>
            <w:tcW w:w="2411" w:type="dxa"/>
            <w:vMerge/>
            <w:vAlign w:val="center"/>
          </w:tcPr>
          <w:p w14:paraId="24E03ABF" w14:textId="77777777" w:rsidR="001C3ACE" w:rsidRPr="004E46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493A72B9" w14:textId="72C40AC0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3185" w:type="dxa"/>
            <w:vAlign w:val="center"/>
          </w:tcPr>
          <w:p w14:paraId="62500C08" w14:textId="77777777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Przygotowanie składników majątkowych do spisu</w:t>
            </w:r>
          </w:p>
        </w:tc>
        <w:tc>
          <w:tcPr>
            <w:tcW w:w="1985" w:type="dxa"/>
            <w:vAlign w:val="center"/>
          </w:tcPr>
          <w:p w14:paraId="33EA6D2B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Osoba materialnie odpowiedzialna</w:t>
            </w:r>
          </w:p>
        </w:tc>
        <w:tc>
          <w:tcPr>
            <w:tcW w:w="1417" w:type="dxa"/>
          </w:tcPr>
          <w:p w14:paraId="3448DC5A" w14:textId="6D7F1C96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12.10.2021</w:t>
            </w:r>
          </w:p>
        </w:tc>
      </w:tr>
      <w:tr w:rsidR="001C3ACE" w:rsidRPr="004E461C" w14:paraId="1E1C25E7" w14:textId="6A3A423B" w:rsidTr="00BC69BD">
        <w:trPr>
          <w:trHeight w:val="566"/>
        </w:trPr>
        <w:tc>
          <w:tcPr>
            <w:tcW w:w="2411" w:type="dxa"/>
            <w:vMerge w:val="restart"/>
            <w:vAlign w:val="center"/>
          </w:tcPr>
          <w:p w14:paraId="73F13563" w14:textId="77777777" w:rsidR="001C3ACE" w:rsidRPr="004E46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E461C"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t>PODSTAWOWY</w:t>
            </w:r>
          </w:p>
        </w:tc>
        <w:tc>
          <w:tcPr>
            <w:tcW w:w="925" w:type="dxa"/>
            <w:vAlign w:val="center"/>
          </w:tcPr>
          <w:p w14:paraId="0799FB4C" w14:textId="275342CA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3185" w:type="dxa"/>
            <w:vAlign w:val="center"/>
          </w:tcPr>
          <w:p w14:paraId="394A4E7A" w14:textId="76C36BB3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Przeprowadzenie spisów z natury</w:t>
            </w:r>
          </w:p>
        </w:tc>
        <w:tc>
          <w:tcPr>
            <w:tcW w:w="1985" w:type="dxa"/>
            <w:vAlign w:val="center"/>
          </w:tcPr>
          <w:p w14:paraId="72B17D2D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Członkowie zespołów spisowych</w:t>
            </w:r>
          </w:p>
        </w:tc>
        <w:tc>
          <w:tcPr>
            <w:tcW w:w="1417" w:type="dxa"/>
          </w:tcPr>
          <w:p w14:paraId="580BD3F5" w14:textId="2ADCD382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Od 13.10.2021                do 31.12.2021</w:t>
            </w:r>
          </w:p>
        </w:tc>
      </w:tr>
      <w:tr w:rsidR="001C3ACE" w:rsidRPr="004E461C" w14:paraId="672535F7" w14:textId="58CF47E0" w:rsidTr="00BC69BD">
        <w:trPr>
          <w:trHeight w:val="699"/>
        </w:trPr>
        <w:tc>
          <w:tcPr>
            <w:tcW w:w="2411" w:type="dxa"/>
            <w:vMerge/>
            <w:vAlign w:val="center"/>
          </w:tcPr>
          <w:p w14:paraId="38E6E0D1" w14:textId="77777777" w:rsidR="001C3ACE" w:rsidRPr="004E46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0C4B79DC" w14:textId="73591512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3185" w:type="dxa"/>
            <w:vAlign w:val="center"/>
          </w:tcPr>
          <w:p w14:paraId="468EAEC9" w14:textId="77777777" w:rsidR="001C3ACE" w:rsidRPr="004E461C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46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Kontrola prawidłowości spisów</w:t>
            </w:r>
          </w:p>
        </w:tc>
        <w:tc>
          <w:tcPr>
            <w:tcW w:w="1985" w:type="dxa"/>
            <w:vAlign w:val="center"/>
          </w:tcPr>
          <w:p w14:paraId="6AD421E5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Przewodniczący komisji inwentaryzacyjnej i  Główny księgowy</w:t>
            </w:r>
          </w:p>
        </w:tc>
        <w:tc>
          <w:tcPr>
            <w:tcW w:w="1417" w:type="dxa"/>
          </w:tcPr>
          <w:p w14:paraId="23054F78" w14:textId="02C3FFE5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Od 13.10.2021                do 31.12.2021</w:t>
            </w:r>
          </w:p>
        </w:tc>
      </w:tr>
      <w:tr w:rsidR="001C3ACE" w:rsidRPr="00AC3476" w14:paraId="02855862" w14:textId="1DC66212" w:rsidTr="00BC69BD">
        <w:trPr>
          <w:trHeight w:val="594"/>
        </w:trPr>
        <w:tc>
          <w:tcPr>
            <w:tcW w:w="2411" w:type="dxa"/>
            <w:vMerge/>
            <w:vAlign w:val="center"/>
          </w:tcPr>
          <w:p w14:paraId="1994349A" w14:textId="77777777" w:rsidR="001C3ACE" w:rsidRPr="00D56FCB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5B2B2B0" w14:textId="42A4C9D3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3185" w:type="dxa"/>
            <w:vAlign w:val="center"/>
          </w:tcPr>
          <w:p w14:paraId="137DF35D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Wycena i ustalenie wartości spisanych składników majątku </w:t>
            </w:r>
          </w:p>
        </w:tc>
        <w:tc>
          <w:tcPr>
            <w:tcW w:w="1985" w:type="dxa"/>
            <w:vAlign w:val="center"/>
          </w:tcPr>
          <w:p w14:paraId="61EE0010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Referat finansowy</w:t>
            </w:r>
          </w:p>
        </w:tc>
        <w:tc>
          <w:tcPr>
            <w:tcW w:w="1417" w:type="dxa"/>
          </w:tcPr>
          <w:p w14:paraId="6F4F1657" w14:textId="77777777" w:rsidR="00196D6A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Od 03.01.2022  </w:t>
            </w:r>
          </w:p>
          <w:p w14:paraId="5EAD1E36" w14:textId="593C09C1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10.01.2022</w:t>
            </w:r>
          </w:p>
        </w:tc>
      </w:tr>
      <w:tr w:rsidR="001C3ACE" w:rsidRPr="00AC3476" w14:paraId="4A3BC22B" w14:textId="326CD702" w:rsidTr="00BC69BD">
        <w:trPr>
          <w:trHeight w:val="594"/>
        </w:trPr>
        <w:tc>
          <w:tcPr>
            <w:tcW w:w="2411" w:type="dxa"/>
            <w:vMerge/>
            <w:vAlign w:val="center"/>
          </w:tcPr>
          <w:p w14:paraId="509C50A9" w14:textId="77777777" w:rsidR="001C3ACE" w:rsidRPr="00D56FCB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7CF51EB" w14:textId="07BB727E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3185" w:type="dxa"/>
            <w:vAlign w:val="center"/>
          </w:tcPr>
          <w:p w14:paraId="07866BC8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Uzgodnienie sald</w:t>
            </w:r>
          </w:p>
        </w:tc>
        <w:tc>
          <w:tcPr>
            <w:tcW w:w="1985" w:type="dxa"/>
            <w:vAlign w:val="center"/>
          </w:tcPr>
          <w:p w14:paraId="4AE18F1A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Referat finansowy</w:t>
            </w:r>
          </w:p>
        </w:tc>
        <w:tc>
          <w:tcPr>
            <w:tcW w:w="1417" w:type="dxa"/>
          </w:tcPr>
          <w:p w14:paraId="148135F4" w14:textId="5D62F796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12.01.2022</w:t>
            </w:r>
          </w:p>
        </w:tc>
      </w:tr>
      <w:tr w:rsidR="001C3ACE" w:rsidRPr="00AC3476" w14:paraId="07245084" w14:textId="3BFF9D65" w:rsidTr="00BC69BD">
        <w:trPr>
          <w:trHeight w:val="673"/>
        </w:trPr>
        <w:tc>
          <w:tcPr>
            <w:tcW w:w="2411" w:type="dxa"/>
            <w:vMerge/>
            <w:vAlign w:val="center"/>
          </w:tcPr>
          <w:p w14:paraId="7194D0C6" w14:textId="77777777" w:rsidR="001C3ACE" w:rsidRPr="00D56FCB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51A1E02" w14:textId="25683BFB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3185" w:type="dxa"/>
            <w:vAlign w:val="center"/>
          </w:tcPr>
          <w:p w14:paraId="05FE2A17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Porównanie z dokumentacją księgową</w:t>
            </w:r>
          </w:p>
        </w:tc>
        <w:tc>
          <w:tcPr>
            <w:tcW w:w="1985" w:type="dxa"/>
            <w:vAlign w:val="center"/>
          </w:tcPr>
          <w:p w14:paraId="02A17579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Referat finansowy oraz odpowiedni pracownik merytoryczny</w:t>
            </w:r>
          </w:p>
        </w:tc>
        <w:tc>
          <w:tcPr>
            <w:tcW w:w="1417" w:type="dxa"/>
          </w:tcPr>
          <w:p w14:paraId="5845F7AB" w14:textId="14674E2A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12.01.2022</w:t>
            </w:r>
          </w:p>
        </w:tc>
      </w:tr>
      <w:tr w:rsidR="001C3ACE" w:rsidRPr="00AC3476" w14:paraId="7241B98D" w14:textId="0F3B3C02" w:rsidTr="00BC69BD">
        <w:trPr>
          <w:trHeight w:val="594"/>
        </w:trPr>
        <w:tc>
          <w:tcPr>
            <w:tcW w:w="2411" w:type="dxa"/>
            <w:vMerge w:val="restart"/>
            <w:vAlign w:val="center"/>
          </w:tcPr>
          <w:p w14:paraId="17319C38" w14:textId="77777777" w:rsidR="001C3ACE" w:rsidRPr="00DA3A07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  <w:r w:rsidRPr="00DA3A07"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t>OPRACOWANIE WYNIKÓW</w:t>
            </w:r>
          </w:p>
        </w:tc>
        <w:tc>
          <w:tcPr>
            <w:tcW w:w="925" w:type="dxa"/>
            <w:vAlign w:val="center"/>
          </w:tcPr>
          <w:p w14:paraId="6542C6A8" w14:textId="4D507571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185" w:type="dxa"/>
            <w:vAlign w:val="center"/>
          </w:tcPr>
          <w:p w14:paraId="4DCC0012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Zestawienie różnic inwentaryzacyjnych</w:t>
            </w:r>
          </w:p>
        </w:tc>
        <w:tc>
          <w:tcPr>
            <w:tcW w:w="1985" w:type="dxa"/>
            <w:vAlign w:val="center"/>
          </w:tcPr>
          <w:p w14:paraId="262B9D64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Referat finansowy</w:t>
            </w:r>
          </w:p>
        </w:tc>
        <w:tc>
          <w:tcPr>
            <w:tcW w:w="1417" w:type="dxa"/>
          </w:tcPr>
          <w:p w14:paraId="6E79C6E1" w14:textId="611A0F1E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12.01.2022</w:t>
            </w:r>
          </w:p>
        </w:tc>
      </w:tr>
      <w:tr w:rsidR="001C3ACE" w:rsidRPr="00AC3476" w14:paraId="25EDF0C8" w14:textId="50CFA1BE" w:rsidTr="00BC69BD">
        <w:trPr>
          <w:trHeight w:val="615"/>
        </w:trPr>
        <w:tc>
          <w:tcPr>
            <w:tcW w:w="2411" w:type="dxa"/>
            <w:vMerge/>
            <w:vAlign w:val="center"/>
          </w:tcPr>
          <w:p w14:paraId="5E784737" w14:textId="77777777" w:rsidR="001C3ACE" w:rsidRPr="00DA3A07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4750DF86" w14:textId="493A1F19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185" w:type="dxa"/>
            <w:vAlign w:val="center"/>
          </w:tcPr>
          <w:p w14:paraId="049BE9A8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Wyjaśnienie przyczyn powstania różnic </w:t>
            </w:r>
          </w:p>
        </w:tc>
        <w:tc>
          <w:tcPr>
            <w:tcW w:w="1985" w:type="dxa"/>
            <w:vAlign w:val="center"/>
          </w:tcPr>
          <w:p w14:paraId="6C5F7A91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Członkowie komisji inwentaryzacyjnej</w:t>
            </w:r>
          </w:p>
        </w:tc>
        <w:tc>
          <w:tcPr>
            <w:tcW w:w="1417" w:type="dxa"/>
          </w:tcPr>
          <w:p w14:paraId="487CE78A" w14:textId="1233801B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12.01.2022</w:t>
            </w:r>
          </w:p>
        </w:tc>
      </w:tr>
      <w:tr w:rsidR="001C3ACE" w:rsidRPr="00B02B29" w14:paraId="7C08A04B" w14:textId="7ACB7A16" w:rsidTr="00BC69BD">
        <w:trPr>
          <w:trHeight w:val="560"/>
        </w:trPr>
        <w:tc>
          <w:tcPr>
            <w:tcW w:w="2411" w:type="dxa"/>
            <w:vMerge w:val="restart"/>
            <w:vAlign w:val="center"/>
          </w:tcPr>
          <w:p w14:paraId="343AF5E9" w14:textId="77777777" w:rsidR="001C3ACE" w:rsidRPr="00B02B29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  <w:r w:rsidRPr="00B02B29"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t>WNIOSKI</w:t>
            </w:r>
          </w:p>
          <w:p w14:paraId="54F8A989" w14:textId="77777777" w:rsidR="001C3ACE" w:rsidRPr="00B02B29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  <w:r w:rsidRPr="00B02B29"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t xml:space="preserve"> I DECYZJE</w:t>
            </w:r>
          </w:p>
        </w:tc>
        <w:tc>
          <w:tcPr>
            <w:tcW w:w="925" w:type="dxa"/>
            <w:vAlign w:val="center"/>
          </w:tcPr>
          <w:p w14:paraId="628CC7F5" w14:textId="71AE22FD" w:rsidR="001C3ACE" w:rsidRPr="00B02B29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02B2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185" w:type="dxa"/>
            <w:vAlign w:val="center"/>
          </w:tcPr>
          <w:p w14:paraId="4DDFDE04" w14:textId="77777777" w:rsidR="001C3ACE" w:rsidRPr="00B02B29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02B2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Postawienie wniosków co do sposobu  rozliczenia różnic inwentaryzacyjnych</w:t>
            </w:r>
          </w:p>
        </w:tc>
        <w:tc>
          <w:tcPr>
            <w:tcW w:w="1985" w:type="dxa"/>
            <w:vAlign w:val="center"/>
          </w:tcPr>
          <w:p w14:paraId="20551B64" w14:textId="77777777" w:rsidR="001C3ACE" w:rsidRPr="00B02B29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02B2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Przewodniczący komisji inwentaryzacyjnej</w:t>
            </w:r>
          </w:p>
        </w:tc>
        <w:tc>
          <w:tcPr>
            <w:tcW w:w="1417" w:type="dxa"/>
          </w:tcPr>
          <w:p w14:paraId="6B179FD7" w14:textId="40398E0B" w:rsidR="001C3ACE" w:rsidRPr="00B02B29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14.01.2022</w:t>
            </w:r>
          </w:p>
        </w:tc>
      </w:tr>
      <w:tr w:rsidR="001C3ACE" w:rsidRPr="00AC3476" w14:paraId="487E2EFD" w14:textId="045BF312" w:rsidTr="00BC69BD">
        <w:trPr>
          <w:trHeight w:val="1050"/>
        </w:trPr>
        <w:tc>
          <w:tcPr>
            <w:tcW w:w="2411" w:type="dxa"/>
            <w:vMerge/>
            <w:vAlign w:val="center"/>
          </w:tcPr>
          <w:p w14:paraId="71FA5CB2" w14:textId="77777777" w:rsidR="001C3ACE" w:rsidRPr="00DA3A07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2CC317D2" w14:textId="359B5246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3185" w:type="dxa"/>
            <w:vAlign w:val="center"/>
          </w:tcPr>
          <w:p w14:paraId="53759034" w14:textId="2737293B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Zaopiniowanie wniosków komisji inwentaryzacyjnej w przypadku uznania niedoborów za nie mieszczące się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 granicach norm lub zawinione</w:t>
            </w:r>
          </w:p>
        </w:tc>
        <w:tc>
          <w:tcPr>
            <w:tcW w:w="1985" w:type="dxa"/>
            <w:vAlign w:val="center"/>
          </w:tcPr>
          <w:p w14:paraId="602A0E94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Radca prawny</w:t>
            </w:r>
          </w:p>
        </w:tc>
        <w:tc>
          <w:tcPr>
            <w:tcW w:w="1417" w:type="dxa"/>
          </w:tcPr>
          <w:p w14:paraId="5688A5AC" w14:textId="71CA9600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14.01.2022</w:t>
            </w:r>
          </w:p>
        </w:tc>
      </w:tr>
      <w:tr w:rsidR="001C3ACE" w:rsidRPr="00AC3476" w14:paraId="2EE1D3DF" w14:textId="534890CC" w:rsidTr="00BC69BD">
        <w:trPr>
          <w:trHeight w:val="980"/>
        </w:trPr>
        <w:tc>
          <w:tcPr>
            <w:tcW w:w="2411" w:type="dxa"/>
            <w:vMerge/>
            <w:vAlign w:val="center"/>
          </w:tcPr>
          <w:p w14:paraId="2BDD76FA" w14:textId="77777777" w:rsidR="001C3ACE" w:rsidRPr="00DA3A07" w:rsidRDefault="001C3ACE" w:rsidP="006A6242">
            <w:pPr>
              <w:pStyle w:val="Tekstpodstawowy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6A2A3134" w14:textId="1F4FF6F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3185" w:type="dxa"/>
            <w:vAlign w:val="center"/>
          </w:tcPr>
          <w:p w14:paraId="6FAE96AB" w14:textId="51B0386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Zaopiniowanie wniosków komisji inwentaryzacyjnej w sprawie rozliczenia różnic pod względem formalnym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rachunkowym</w:t>
            </w:r>
          </w:p>
        </w:tc>
        <w:tc>
          <w:tcPr>
            <w:tcW w:w="1985" w:type="dxa"/>
            <w:vAlign w:val="center"/>
          </w:tcPr>
          <w:p w14:paraId="17D704DA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Główny księgowy</w:t>
            </w:r>
          </w:p>
        </w:tc>
        <w:tc>
          <w:tcPr>
            <w:tcW w:w="1417" w:type="dxa"/>
          </w:tcPr>
          <w:p w14:paraId="21E7CFBB" w14:textId="2D50FD05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14.01.2022</w:t>
            </w:r>
          </w:p>
        </w:tc>
      </w:tr>
      <w:tr w:rsidR="001C3ACE" w:rsidRPr="00AC3476" w14:paraId="7E6E7CBD" w14:textId="551908CE" w:rsidTr="00BC69BD">
        <w:trPr>
          <w:trHeight w:val="564"/>
        </w:trPr>
        <w:tc>
          <w:tcPr>
            <w:tcW w:w="2411" w:type="dxa"/>
            <w:vMerge/>
            <w:vAlign w:val="center"/>
          </w:tcPr>
          <w:p w14:paraId="2889E017" w14:textId="77777777" w:rsidR="001C3ACE" w:rsidRPr="00DA3A07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4C66902C" w14:textId="5E151C68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3185" w:type="dxa"/>
            <w:vAlign w:val="center"/>
          </w:tcPr>
          <w:p w14:paraId="15B5BC35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Podjęcie decyzji -  zatwierdzenie wniosków </w:t>
            </w:r>
          </w:p>
        </w:tc>
        <w:tc>
          <w:tcPr>
            <w:tcW w:w="1985" w:type="dxa"/>
            <w:vAlign w:val="center"/>
          </w:tcPr>
          <w:p w14:paraId="7801F705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Wójt Gminy</w:t>
            </w:r>
          </w:p>
        </w:tc>
        <w:tc>
          <w:tcPr>
            <w:tcW w:w="1417" w:type="dxa"/>
          </w:tcPr>
          <w:p w14:paraId="3C73B8CD" w14:textId="139FEBF1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20.01.2022</w:t>
            </w:r>
          </w:p>
        </w:tc>
      </w:tr>
      <w:tr w:rsidR="001C3ACE" w:rsidRPr="00AC3476" w14:paraId="46077690" w14:textId="3E8574E1" w:rsidTr="00BC69BD">
        <w:trPr>
          <w:trHeight w:val="859"/>
        </w:trPr>
        <w:tc>
          <w:tcPr>
            <w:tcW w:w="2411" w:type="dxa"/>
            <w:vAlign w:val="center"/>
          </w:tcPr>
          <w:p w14:paraId="6FB45DA9" w14:textId="77777777" w:rsidR="001C3ACE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lastRenderedPageBreak/>
              <w:t>EWIDENCJA</w:t>
            </w:r>
          </w:p>
          <w:p w14:paraId="757A1819" w14:textId="77777777" w:rsidR="001C3ACE" w:rsidRPr="00DA3A07" w:rsidRDefault="001C3ACE" w:rsidP="006A6242">
            <w:pPr>
              <w:pStyle w:val="Tekstpodstawowy"/>
              <w:jc w:val="center"/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cs="Arial"/>
                <w:b w:val="0"/>
                <w:bCs w:val="0"/>
                <w:sz w:val="16"/>
                <w:szCs w:val="16"/>
              </w:rPr>
              <w:t xml:space="preserve"> DECYZJI</w:t>
            </w:r>
          </w:p>
        </w:tc>
        <w:tc>
          <w:tcPr>
            <w:tcW w:w="925" w:type="dxa"/>
            <w:vAlign w:val="center"/>
          </w:tcPr>
          <w:p w14:paraId="67FB7316" w14:textId="0945657E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3185" w:type="dxa"/>
            <w:vAlign w:val="center"/>
          </w:tcPr>
          <w:p w14:paraId="347B0482" w14:textId="77777777" w:rsidR="001C3ACE" w:rsidRPr="00AF7E76" w:rsidRDefault="001C3ACE" w:rsidP="006A6242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F7E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Ujęcie w księgach rachunkowych różnic inwentaryzacyjnych i ich rozliczenie</w:t>
            </w:r>
          </w:p>
        </w:tc>
        <w:tc>
          <w:tcPr>
            <w:tcW w:w="1985" w:type="dxa"/>
            <w:vAlign w:val="center"/>
          </w:tcPr>
          <w:p w14:paraId="6E68D02E" w14:textId="77777777" w:rsidR="001C3ACE" w:rsidRPr="00FD4C1C" w:rsidRDefault="001C3ACE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D4C1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Główny księgowy</w:t>
            </w:r>
          </w:p>
        </w:tc>
        <w:tc>
          <w:tcPr>
            <w:tcW w:w="1417" w:type="dxa"/>
          </w:tcPr>
          <w:p w14:paraId="20E19E80" w14:textId="6E1E64DA" w:rsidR="001C3ACE" w:rsidRPr="00FD4C1C" w:rsidRDefault="00196D6A" w:rsidP="006A6242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31.03.2022</w:t>
            </w:r>
          </w:p>
        </w:tc>
      </w:tr>
    </w:tbl>
    <w:p w14:paraId="315123E8" w14:textId="77777777" w:rsidR="00C97E7C" w:rsidRDefault="00C97E7C" w:rsidP="00640A26"/>
    <w:sectPr w:rsidR="00C9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4A6"/>
    <w:multiLevelType w:val="hybridMultilevel"/>
    <w:tmpl w:val="CCCE7D9E"/>
    <w:lvl w:ilvl="0" w:tplc="B99E5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42"/>
    <w:rsid w:val="00196D6A"/>
    <w:rsid w:val="001C3ACE"/>
    <w:rsid w:val="00640A26"/>
    <w:rsid w:val="00B01D36"/>
    <w:rsid w:val="00B02B29"/>
    <w:rsid w:val="00BC69BD"/>
    <w:rsid w:val="00C503FB"/>
    <w:rsid w:val="00C97E7C"/>
    <w:rsid w:val="00E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EA0A"/>
  <w15:chartTrackingRefBased/>
  <w15:docId w15:val="{D7998915-1348-4E3F-ACD0-75EBCC7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3734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3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0A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Iwona Kamińska</dc:creator>
  <cp:keywords>zalacznik nr 1</cp:keywords>
  <dc:description/>
  <cp:lastModifiedBy>Eryk Filip</cp:lastModifiedBy>
  <cp:revision>3</cp:revision>
  <cp:lastPrinted>2021-10-08T12:07:00Z</cp:lastPrinted>
  <dcterms:created xsi:type="dcterms:W3CDTF">2021-11-15T14:09:00Z</dcterms:created>
  <dcterms:modified xsi:type="dcterms:W3CDTF">2021-11-15T14:09:00Z</dcterms:modified>
</cp:coreProperties>
</file>