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BC1DE" w14:textId="1EA58B49" w:rsidR="00C503FB" w:rsidRDefault="00C503FB" w:rsidP="00C503FB">
      <w:pPr>
        <w:pStyle w:val="Tekstpodstawowy"/>
        <w:ind w:left="720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Załącznik nr 1 </w:t>
      </w:r>
      <w:r w:rsidR="00640A26">
        <w:rPr>
          <w:rFonts w:ascii="Arial" w:hAnsi="Arial" w:cs="Arial"/>
          <w:b w:val="0"/>
          <w:sz w:val="22"/>
          <w:szCs w:val="22"/>
        </w:rPr>
        <w:br/>
      </w:r>
      <w:r>
        <w:rPr>
          <w:rFonts w:ascii="Arial" w:hAnsi="Arial" w:cs="Arial"/>
          <w:b w:val="0"/>
          <w:sz w:val="22"/>
          <w:szCs w:val="22"/>
        </w:rPr>
        <w:t xml:space="preserve">do zarządzenia Nr </w:t>
      </w:r>
      <w:r w:rsidR="00BC69BD">
        <w:rPr>
          <w:rFonts w:ascii="Arial" w:hAnsi="Arial" w:cs="Arial"/>
          <w:b w:val="0"/>
          <w:sz w:val="22"/>
          <w:szCs w:val="22"/>
        </w:rPr>
        <w:t>281/2021</w:t>
      </w:r>
      <w:r w:rsidR="00640A26">
        <w:rPr>
          <w:rFonts w:ascii="Arial" w:hAnsi="Arial" w:cs="Arial"/>
          <w:b w:val="0"/>
          <w:sz w:val="22"/>
          <w:szCs w:val="22"/>
        </w:rPr>
        <w:br/>
      </w:r>
      <w:r>
        <w:rPr>
          <w:rFonts w:ascii="Arial" w:hAnsi="Arial" w:cs="Arial"/>
          <w:b w:val="0"/>
          <w:sz w:val="22"/>
          <w:szCs w:val="22"/>
        </w:rPr>
        <w:t>Wójta Gminy Kobylnica</w:t>
      </w:r>
      <w:r w:rsidR="00640A26">
        <w:rPr>
          <w:rFonts w:ascii="Arial" w:hAnsi="Arial" w:cs="Arial"/>
          <w:b w:val="0"/>
          <w:sz w:val="22"/>
          <w:szCs w:val="22"/>
        </w:rPr>
        <w:br/>
      </w:r>
      <w:r>
        <w:rPr>
          <w:rFonts w:ascii="Arial" w:hAnsi="Arial" w:cs="Arial"/>
          <w:b w:val="0"/>
          <w:sz w:val="22"/>
          <w:szCs w:val="22"/>
        </w:rPr>
        <w:t xml:space="preserve">z dnia </w:t>
      </w:r>
      <w:r w:rsidR="00BC69BD">
        <w:rPr>
          <w:rFonts w:ascii="Arial" w:hAnsi="Arial" w:cs="Arial"/>
          <w:b w:val="0"/>
          <w:sz w:val="22"/>
          <w:szCs w:val="22"/>
        </w:rPr>
        <w:t>8 października 2021 r.</w:t>
      </w:r>
    </w:p>
    <w:p w14:paraId="1E0E7E59" w14:textId="1EC945E8" w:rsidR="00E37342" w:rsidRPr="00640A26" w:rsidRDefault="00E37342" w:rsidP="00640A26">
      <w:pPr>
        <w:pStyle w:val="Nagwek1"/>
        <w:spacing w:after="24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40A26">
        <w:rPr>
          <w:rFonts w:ascii="Arial" w:hAnsi="Arial" w:cs="Arial"/>
          <w:b/>
          <w:bCs/>
          <w:color w:val="auto"/>
          <w:sz w:val="22"/>
          <w:szCs w:val="22"/>
        </w:rPr>
        <w:t>Harmonogram prac inwentaryzacyjnych: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925"/>
        <w:gridCol w:w="3185"/>
        <w:gridCol w:w="1985"/>
        <w:gridCol w:w="1417"/>
      </w:tblGrid>
      <w:tr w:rsidR="001C3ACE" w:rsidRPr="004E461C" w14:paraId="4190057D" w14:textId="727A7A3A" w:rsidTr="00BC69BD">
        <w:trPr>
          <w:trHeight w:val="556"/>
        </w:trPr>
        <w:tc>
          <w:tcPr>
            <w:tcW w:w="2411" w:type="dxa"/>
            <w:shd w:val="clear" w:color="auto" w:fill="92D050"/>
            <w:vAlign w:val="center"/>
          </w:tcPr>
          <w:p w14:paraId="652028B6" w14:textId="77777777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Cs w:val="0"/>
                <w:sz w:val="14"/>
                <w:szCs w:val="14"/>
              </w:rPr>
            </w:pPr>
            <w:r w:rsidRPr="00FD4C1C">
              <w:rPr>
                <w:rFonts w:ascii="Arial" w:hAnsi="Arial" w:cs="Arial"/>
                <w:bCs w:val="0"/>
                <w:sz w:val="14"/>
                <w:szCs w:val="14"/>
              </w:rPr>
              <w:t>ETAP</w:t>
            </w:r>
          </w:p>
        </w:tc>
        <w:tc>
          <w:tcPr>
            <w:tcW w:w="4110" w:type="dxa"/>
            <w:gridSpan w:val="2"/>
            <w:shd w:val="clear" w:color="auto" w:fill="92D050"/>
            <w:vAlign w:val="center"/>
          </w:tcPr>
          <w:p w14:paraId="1DC6C93A" w14:textId="77777777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Cs w:val="0"/>
                <w:sz w:val="14"/>
                <w:szCs w:val="14"/>
              </w:rPr>
            </w:pPr>
            <w:r w:rsidRPr="00FD4C1C">
              <w:rPr>
                <w:rFonts w:ascii="Arial" w:hAnsi="Arial" w:cs="Arial"/>
                <w:bCs w:val="0"/>
                <w:sz w:val="14"/>
                <w:szCs w:val="14"/>
              </w:rPr>
              <w:t>RODZAJ   CZYNNOŚCI</w:t>
            </w:r>
          </w:p>
        </w:tc>
        <w:tc>
          <w:tcPr>
            <w:tcW w:w="1985" w:type="dxa"/>
            <w:shd w:val="clear" w:color="auto" w:fill="92D050"/>
            <w:vAlign w:val="center"/>
          </w:tcPr>
          <w:p w14:paraId="6E227A41" w14:textId="77777777" w:rsidR="001C3ACE" w:rsidRDefault="001C3ACE" w:rsidP="006A6242">
            <w:pPr>
              <w:pStyle w:val="Tekstpodstawowy"/>
              <w:jc w:val="center"/>
              <w:rPr>
                <w:rFonts w:ascii="Arial" w:hAnsi="Arial" w:cs="Arial"/>
                <w:bCs w:val="0"/>
                <w:sz w:val="14"/>
                <w:szCs w:val="14"/>
              </w:rPr>
            </w:pPr>
            <w:r w:rsidRPr="00FD4C1C">
              <w:rPr>
                <w:rFonts w:ascii="Arial" w:hAnsi="Arial" w:cs="Arial"/>
                <w:bCs w:val="0"/>
                <w:sz w:val="14"/>
                <w:szCs w:val="14"/>
              </w:rPr>
              <w:t xml:space="preserve">OSOBY ODPOWIEDZIALNE </w:t>
            </w:r>
          </w:p>
          <w:p w14:paraId="3BB8F4B1" w14:textId="77777777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Cs w:val="0"/>
                <w:sz w:val="14"/>
                <w:szCs w:val="14"/>
              </w:rPr>
            </w:pPr>
            <w:r w:rsidRPr="00FD4C1C">
              <w:rPr>
                <w:rFonts w:ascii="Arial" w:hAnsi="Arial" w:cs="Arial"/>
                <w:bCs w:val="0"/>
                <w:sz w:val="14"/>
                <w:szCs w:val="14"/>
              </w:rPr>
              <w:t>ZA</w:t>
            </w:r>
            <w:r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r w:rsidRPr="00FD4C1C">
              <w:rPr>
                <w:rFonts w:ascii="Arial" w:hAnsi="Arial" w:cs="Arial"/>
                <w:bCs w:val="0"/>
                <w:sz w:val="14"/>
                <w:szCs w:val="14"/>
              </w:rPr>
              <w:t>WYKONANIE CZYNNOŚCI</w:t>
            </w:r>
          </w:p>
        </w:tc>
        <w:tc>
          <w:tcPr>
            <w:tcW w:w="1417" w:type="dxa"/>
            <w:shd w:val="clear" w:color="auto" w:fill="92D050"/>
          </w:tcPr>
          <w:p w14:paraId="5FAFE6CC" w14:textId="63F94674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Cs w:val="0"/>
                <w:sz w:val="14"/>
                <w:szCs w:val="14"/>
              </w:rPr>
              <w:t>TERMIN REALIZACJI</w:t>
            </w:r>
          </w:p>
        </w:tc>
      </w:tr>
      <w:tr w:rsidR="001C3ACE" w:rsidRPr="004E461C" w14:paraId="146D126A" w14:textId="7A361751" w:rsidTr="00BC69BD">
        <w:trPr>
          <w:trHeight w:val="691"/>
        </w:trPr>
        <w:tc>
          <w:tcPr>
            <w:tcW w:w="2411" w:type="dxa"/>
            <w:vMerge w:val="restart"/>
            <w:vAlign w:val="center"/>
          </w:tcPr>
          <w:p w14:paraId="4D2F686C" w14:textId="77777777" w:rsidR="001C3ACE" w:rsidRPr="004E46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E461C">
              <w:rPr>
                <w:rFonts w:ascii="Arial Black" w:hAnsi="Arial Black" w:cs="Arial"/>
                <w:b w:val="0"/>
                <w:bCs w:val="0"/>
                <w:sz w:val="16"/>
                <w:szCs w:val="16"/>
              </w:rPr>
              <w:t>PRZYGOTOWAWCZY</w:t>
            </w:r>
          </w:p>
        </w:tc>
        <w:tc>
          <w:tcPr>
            <w:tcW w:w="925" w:type="dxa"/>
            <w:vAlign w:val="center"/>
          </w:tcPr>
          <w:p w14:paraId="2EC5D32C" w14:textId="77777777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D4C1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3185" w:type="dxa"/>
            <w:vAlign w:val="center"/>
          </w:tcPr>
          <w:p w14:paraId="764313F3" w14:textId="55D69449" w:rsidR="001C3ACE" w:rsidRPr="004E461C" w:rsidRDefault="001C3ACE" w:rsidP="006A6242">
            <w:pPr>
              <w:pStyle w:val="Tekstpodstawowy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E461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Powołanie komisji inwentaryzacyjnej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i zespołów spisowych</w:t>
            </w:r>
          </w:p>
        </w:tc>
        <w:tc>
          <w:tcPr>
            <w:tcW w:w="1985" w:type="dxa"/>
            <w:vAlign w:val="center"/>
          </w:tcPr>
          <w:p w14:paraId="5E62EEB9" w14:textId="3A8CCDA9" w:rsidR="001C3ACE" w:rsidRPr="00FD4C1C" w:rsidRDefault="001C3ACE" w:rsidP="00B01D36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D4C1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Wójt Gminy</w:t>
            </w:r>
          </w:p>
        </w:tc>
        <w:tc>
          <w:tcPr>
            <w:tcW w:w="1417" w:type="dxa"/>
          </w:tcPr>
          <w:p w14:paraId="08297E42" w14:textId="735C480A" w:rsidR="001C3ACE" w:rsidRPr="00FD4C1C" w:rsidRDefault="00196D6A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8.10.2021</w:t>
            </w:r>
          </w:p>
        </w:tc>
      </w:tr>
      <w:tr w:rsidR="001C3ACE" w:rsidRPr="004E461C" w14:paraId="2882B6E1" w14:textId="3ADD58F5" w:rsidTr="00BC69BD">
        <w:trPr>
          <w:trHeight w:val="691"/>
        </w:trPr>
        <w:tc>
          <w:tcPr>
            <w:tcW w:w="2411" w:type="dxa"/>
            <w:vMerge/>
            <w:vAlign w:val="center"/>
          </w:tcPr>
          <w:p w14:paraId="60E0F9D4" w14:textId="77777777" w:rsidR="001C3ACE" w:rsidRPr="004E461C" w:rsidRDefault="001C3ACE" w:rsidP="006A6242">
            <w:pPr>
              <w:pStyle w:val="Tekstpodstawowy"/>
              <w:jc w:val="center"/>
              <w:rPr>
                <w:rFonts w:ascii="Arial Black" w:hAnsi="Arial Black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25" w:type="dxa"/>
            <w:vAlign w:val="center"/>
          </w:tcPr>
          <w:p w14:paraId="31DD13DB" w14:textId="39AEA17E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3185" w:type="dxa"/>
            <w:vAlign w:val="center"/>
          </w:tcPr>
          <w:p w14:paraId="094F8A3C" w14:textId="73F04549" w:rsidR="001C3ACE" w:rsidRPr="004E461C" w:rsidRDefault="001C3ACE" w:rsidP="006A6242">
            <w:pPr>
              <w:pStyle w:val="Tekstpodstawowy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Powołanie zespołów spisowych</w:t>
            </w:r>
          </w:p>
        </w:tc>
        <w:tc>
          <w:tcPr>
            <w:tcW w:w="1985" w:type="dxa"/>
            <w:vAlign w:val="center"/>
          </w:tcPr>
          <w:p w14:paraId="4B76D2D3" w14:textId="2D4DD6B8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D4C1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Przewodniczący komisji inwentaryzacyjnej</w:t>
            </w:r>
          </w:p>
        </w:tc>
        <w:tc>
          <w:tcPr>
            <w:tcW w:w="1417" w:type="dxa"/>
          </w:tcPr>
          <w:p w14:paraId="58AA8492" w14:textId="4A16EEC2" w:rsidR="001C3ACE" w:rsidRPr="00FD4C1C" w:rsidRDefault="00196D6A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8.10.2021</w:t>
            </w:r>
          </w:p>
        </w:tc>
      </w:tr>
      <w:tr w:rsidR="001C3ACE" w:rsidRPr="004E461C" w14:paraId="6508D06B" w14:textId="20ACBF84" w:rsidTr="00BC69BD">
        <w:trPr>
          <w:trHeight w:val="688"/>
        </w:trPr>
        <w:tc>
          <w:tcPr>
            <w:tcW w:w="2411" w:type="dxa"/>
            <w:vMerge/>
            <w:vAlign w:val="center"/>
          </w:tcPr>
          <w:p w14:paraId="376832DE" w14:textId="77777777" w:rsidR="001C3ACE" w:rsidRPr="004E46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337437A1" w14:textId="7F52E8A1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3185" w:type="dxa"/>
            <w:vAlign w:val="center"/>
          </w:tcPr>
          <w:p w14:paraId="0C86F22F" w14:textId="77777777" w:rsidR="001C3ACE" w:rsidRPr="004E461C" w:rsidRDefault="001C3ACE" w:rsidP="006A6242">
            <w:pPr>
              <w:pStyle w:val="Tekstpodstawowy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E461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Przeszkolenie zespołów spisowych</w:t>
            </w:r>
          </w:p>
        </w:tc>
        <w:tc>
          <w:tcPr>
            <w:tcW w:w="1985" w:type="dxa"/>
            <w:vAlign w:val="center"/>
          </w:tcPr>
          <w:p w14:paraId="3005AE9F" w14:textId="77777777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D4C1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Przewodniczący komisji inwentaryzacyjnej i Główny Księgowy</w:t>
            </w:r>
          </w:p>
        </w:tc>
        <w:tc>
          <w:tcPr>
            <w:tcW w:w="1417" w:type="dxa"/>
          </w:tcPr>
          <w:p w14:paraId="1E3BE2B4" w14:textId="20F1F3AF" w:rsidR="001C3ACE" w:rsidRPr="00FD4C1C" w:rsidRDefault="00196D6A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11.10.2021</w:t>
            </w:r>
          </w:p>
        </w:tc>
      </w:tr>
      <w:tr w:rsidR="001C3ACE" w:rsidRPr="004E461C" w14:paraId="5424DA86" w14:textId="7A74CC42" w:rsidTr="00BC69BD">
        <w:trPr>
          <w:trHeight w:val="995"/>
        </w:trPr>
        <w:tc>
          <w:tcPr>
            <w:tcW w:w="2411" w:type="dxa"/>
            <w:vMerge/>
            <w:vAlign w:val="center"/>
          </w:tcPr>
          <w:p w14:paraId="1E307DBA" w14:textId="77777777" w:rsidR="001C3ACE" w:rsidRPr="004E46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45540EC7" w14:textId="3EFAE91A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3185" w:type="dxa"/>
            <w:vAlign w:val="center"/>
          </w:tcPr>
          <w:p w14:paraId="44C7C9B3" w14:textId="2F0BBA48" w:rsidR="001C3ACE" w:rsidRPr="004E461C" w:rsidRDefault="001C3ACE" w:rsidP="006A6242">
            <w:pPr>
              <w:pStyle w:val="Tekstpodstawowy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E461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Przygotowanie dokumentów inwentaryzacyjnych -  przygotowanie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="00B01D3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</w:t>
            </w:r>
            <w:r w:rsidRPr="004E461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doręczenie zarządzeń, formularzy, materiałów potrzebnych do spisu</w:t>
            </w:r>
          </w:p>
        </w:tc>
        <w:tc>
          <w:tcPr>
            <w:tcW w:w="1985" w:type="dxa"/>
            <w:vAlign w:val="center"/>
          </w:tcPr>
          <w:p w14:paraId="3F91B6F6" w14:textId="77777777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D4C1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Przewodniczący komisji inwentaryzacyjnej wraz z komisją inwentaryzacyjną</w:t>
            </w:r>
          </w:p>
        </w:tc>
        <w:tc>
          <w:tcPr>
            <w:tcW w:w="1417" w:type="dxa"/>
          </w:tcPr>
          <w:p w14:paraId="6DCCFB02" w14:textId="3588535B" w:rsidR="001C3ACE" w:rsidRPr="00FD4C1C" w:rsidRDefault="00196D6A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Do 12.10.2021</w:t>
            </w:r>
          </w:p>
        </w:tc>
      </w:tr>
      <w:tr w:rsidR="001C3ACE" w:rsidRPr="004E461C" w14:paraId="436AD16E" w14:textId="6BC65F74" w:rsidTr="00BC69BD">
        <w:trPr>
          <w:trHeight w:val="685"/>
        </w:trPr>
        <w:tc>
          <w:tcPr>
            <w:tcW w:w="2411" w:type="dxa"/>
            <w:vMerge/>
            <w:vAlign w:val="center"/>
          </w:tcPr>
          <w:p w14:paraId="24E03ABF" w14:textId="77777777" w:rsidR="001C3ACE" w:rsidRPr="004E46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493A72B9" w14:textId="72C40AC0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3185" w:type="dxa"/>
            <w:vAlign w:val="center"/>
          </w:tcPr>
          <w:p w14:paraId="62500C08" w14:textId="77777777" w:rsidR="001C3ACE" w:rsidRPr="004E461C" w:rsidRDefault="001C3ACE" w:rsidP="006A6242">
            <w:pPr>
              <w:pStyle w:val="Tekstpodstawowy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E461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Przygotowanie składników majątkowych do spisu</w:t>
            </w:r>
          </w:p>
        </w:tc>
        <w:tc>
          <w:tcPr>
            <w:tcW w:w="1985" w:type="dxa"/>
            <w:vAlign w:val="center"/>
          </w:tcPr>
          <w:p w14:paraId="33EA6D2B" w14:textId="77777777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D4C1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Osoba materialnie odpowiedzialna</w:t>
            </w:r>
          </w:p>
        </w:tc>
        <w:tc>
          <w:tcPr>
            <w:tcW w:w="1417" w:type="dxa"/>
          </w:tcPr>
          <w:p w14:paraId="3448DC5A" w14:textId="6D7F1C96" w:rsidR="001C3ACE" w:rsidRPr="00FD4C1C" w:rsidRDefault="00196D6A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Do 12.10.2021</w:t>
            </w:r>
          </w:p>
        </w:tc>
      </w:tr>
      <w:tr w:rsidR="001C3ACE" w:rsidRPr="004E461C" w14:paraId="1E1C25E7" w14:textId="6A3A423B" w:rsidTr="00BC69BD">
        <w:trPr>
          <w:trHeight w:val="566"/>
        </w:trPr>
        <w:tc>
          <w:tcPr>
            <w:tcW w:w="2411" w:type="dxa"/>
            <w:vMerge w:val="restart"/>
            <w:vAlign w:val="center"/>
          </w:tcPr>
          <w:p w14:paraId="73F13563" w14:textId="77777777" w:rsidR="001C3ACE" w:rsidRPr="004E46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E461C">
              <w:rPr>
                <w:rFonts w:ascii="Arial Black" w:hAnsi="Arial Black" w:cs="Arial"/>
                <w:b w:val="0"/>
                <w:bCs w:val="0"/>
                <w:sz w:val="16"/>
                <w:szCs w:val="16"/>
              </w:rPr>
              <w:t>PODSTAWOWY</w:t>
            </w:r>
          </w:p>
        </w:tc>
        <w:tc>
          <w:tcPr>
            <w:tcW w:w="925" w:type="dxa"/>
            <w:vAlign w:val="center"/>
          </w:tcPr>
          <w:p w14:paraId="0799FB4C" w14:textId="275342CA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3185" w:type="dxa"/>
            <w:vAlign w:val="center"/>
          </w:tcPr>
          <w:p w14:paraId="394A4E7A" w14:textId="76C36BB3" w:rsidR="001C3ACE" w:rsidRPr="004E461C" w:rsidRDefault="001C3ACE" w:rsidP="006A6242">
            <w:pPr>
              <w:pStyle w:val="Tekstpodstawowy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E461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Przeprowadzenie spisów z natury</w:t>
            </w:r>
          </w:p>
        </w:tc>
        <w:tc>
          <w:tcPr>
            <w:tcW w:w="1985" w:type="dxa"/>
            <w:vAlign w:val="center"/>
          </w:tcPr>
          <w:p w14:paraId="72B17D2D" w14:textId="77777777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D4C1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Członkowie zespołów spisowych</w:t>
            </w:r>
          </w:p>
        </w:tc>
        <w:tc>
          <w:tcPr>
            <w:tcW w:w="1417" w:type="dxa"/>
          </w:tcPr>
          <w:p w14:paraId="580BD3F5" w14:textId="2ADCD382" w:rsidR="001C3ACE" w:rsidRPr="00FD4C1C" w:rsidRDefault="00196D6A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Od 13.10.2021                do 31.12.2021</w:t>
            </w:r>
          </w:p>
        </w:tc>
      </w:tr>
      <w:tr w:rsidR="001C3ACE" w:rsidRPr="004E461C" w14:paraId="672535F7" w14:textId="58CF47E0" w:rsidTr="00BC69BD">
        <w:trPr>
          <w:trHeight w:val="699"/>
        </w:trPr>
        <w:tc>
          <w:tcPr>
            <w:tcW w:w="2411" w:type="dxa"/>
            <w:vMerge/>
            <w:vAlign w:val="center"/>
          </w:tcPr>
          <w:p w14:paraId="38E6E0D1" w14:textId="77777777" w:rsidR="001C3ACE" w:rsidRPr="004E46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0C4B79DC" w14:textId="73591512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3185" w:type="dxa"/>
            <w:vAlign w:val="center"/>
          </w:tcPr>
          <w:p w14:paraId="468EAEC9" w14:textId="77777777" w:rsidR="001C3ACE" w:rsidRPr="004E461C" w:rsidRDefault="001C3ACE" w:rsidP="006A6242">
            <w:pPr>
              <w:pStyle w:val="Tekstpodstawowy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E461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Kontrola prawidłowości spisów</w:t>
            </w:r>
          </w:p>
        </w:tc>
        <w:tc>
          <w:tcPr>
            <w:tcW w:w="1985" w:type="dxa"/>
            <w:vAlign w:val="center"/>
          </w:tcPr>
          <w:p w14:paraId="6AD421E5" w14:textId="77777777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D4C1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Przewodniczący komisji inwentaryzacyjnej i  Główny księgowy</w:t>
            </w:r>
          </w:p>
        </w:tc>
        <w:tc>
          <w:tcPr>
            <w:tcW w:w="1417" w:type="dxa"/>
          </w:tcPr>
          <w:p w14:paraId="23054F78" w14:textId="02C3FFE5" w:rsidR="001C3ACE" w:rsidRPr="00FD4C1C" w:rsidRDefault="00196D6A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Od 13.10.2021                do 31.12.2021</w:t>
            </w:r>
          </w:p>
        </w:tc>
      </w:tr>
      <w:tr w:rsidR="001C3ACE" w:rsidRPr="00AC3476" w14:paraId="02855862" w14:textId="1DC66212" w:rsidTr="00BC69BD">
        <w:trPr>
          <w:trHeight w:val="594"/>
        </w:trPr>
        <w:tc>
          <w:tcPr>
            <w:tcW w:w="2411" w:type="dxa"/>
            <w:vMerge/>
            <w:vAlign w:val="center"/>
          </w:tcPr>
          <w:p w14:paraId="1994349A" w14:textId="77777777" w:rsidR="001C3ACE" w:rsidRPr="00D56FCB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65B2B2B0" w14:textId="42A4C9D3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3185" w:type="dxa"/>
            <w:vAlign w:val="center"/>
          </w:tcPr>
          <w:p w14:paraId="137DF35D" w14:textId="77777777" w:rsidR="001C3ACE" w:rsidRPr="00AF7E76" w:rsidRDefault="001C3ACE" w:rsidP="006A6242">
            <w:pPr>
              <w:pStyle w:val="Tekstpodstawowy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F7E7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Wycena i ustalenie wartości spisanych składników majątku </w:t>
            </w:r>
          </w:p>
        </w:tc>
        <w:tc>
          <w:tcPr>
            <w:tcW w:w="1985" w:type="dxa"/>
            <w:vAlign w:val="center"/>
          </w:tcPr>
          <w:p w14:paraId="61EE0010" w14:textId="77777777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D4C1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Referat finansowy</w:t>
            </w:r>
          </w:p>
        </w:tc>
        <w:tc>
          <w:tcPr>
            <w:tcW w:w="1417" w:type="dxa"/>
          </w:tcPr>
          <w:p w14:paraId="5EAD1E36" w14:textId="475BDBE7" w:rsidR="001C3ACE" w:rsidRPr="00FD4C1C" w:rsidRDefault="007D2573" w:rsidP="007D2573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Nie póżniej niż 28.02</w:t>
            </w:r>
            <w:r w:rsidR="00196D6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.2022</w:t>
            </w:r>
          </w:p>
        </w:tc>
      </w:tr>
      <w:tr w:rsidR="001C3ACE" w:rsidRPr="00AC3476" w14:paraId="4A3BC22B" w14:textId="326CD702" w:rsidTr="00BC69BD">
        <w:trPr>
          <w:trHeight w:val="594"/>
        </w:trPr>
        <w:tc>
          <w:tcPr>
            <w:tcW w:w="2411" w:type="dxa"/>
            <w:vMerge/>
            <w:vAlign w:val="center"/>
          </w:tcPr>
          <w:p w14:paraId="509C50A9" w14:textId="77777777" w:rsidR="001C3ACE" w:rsidRPr="00D56FCB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17CF51EB" w14:textId="07BB727E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3185" w:type="dxa"/>
            <w:vAlign w:val="center"/>
          </w:tcPr>
          <w:p w14:paraId="07866BC8" w14:textId="77777777" w:rsidR="001C3ACE" w:rsidRPr="00AF7E76" w:rsidRDefault="001C3ACE" w:rsidP="006A6242">
            <w:pPr>
              <w:pStyle w:val="Tekstpodstawowy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F7E7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Uzgodnienie sald</w:t>
            </w:r>
          </w:p>
        </w:tc>
        <w:tc>
          <w:tcPr>
            <w:tcW w:w="1985" w:type="dxa"/>
            <w:vAlign w:val="center"/>
          </w:tcPr>
          <w:p w14:paraId="4AE18F1A" w14:textId="77777777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D4C1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Referat finansowy</w:t>
            </w:r>
          </w:p>
        </w:tc>
        <w:tc>
          <w:tcPr>
            <w:tcW w:w="1417" w:type="dxa"/>
          </w:tcPr>
          <w:p w14:paraId="148135F4" w14:textId="2D7877F8" w:rsidR="001C3ACE" w:rsidRPr="00FD4C1C" w:rsidRDefault="007D2573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26</w:t>
            </w:r>
            <w:r w:rsidR="00196D6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.0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</w:t>
            </w:r>
            <w:r w:rsidR="00196D6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.2022</w:t>
            </w:r>
          </w:p>
        </w:tc>
      </w:tr>
      <w:tr w:rsidR="001C3ACE" w:rsidRPr="00AC3476" w14:paraId="07245084" w14:textId="3BFF9D65" w:rsidTr="00BC69BD">
        <w:trPr>
          <w:trHeight w:val="673"/>
        </w:trPr>
        <w:tc>
          <w:tcPr>
            <w:tcW w:w="2411" w:type="dxa"/>
            <w:vMerge/>
            <w:vAlign w:val="center"/>
          </w:tcPr>
          <w:p w14:paraId="7194D0C6" w14:textId="77777777" w:rsidR="001C3ACE" w:rsidRPr="00D56FCB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751A1E02" w14:textId="25683BFB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3185" w:type="dxa"/>
            <w:vAlign w:val="center"/>
          </w:tcPr>
          <w:p w14:paraId="05FE2A17" w14:textId="77777777" w:rsidR="001C3ACE" w:rsidRPr="00AF7E76" w:rsidRDefault="001C3ACE" w:rsidP="006A6242">
            <w:pPr>
              <w:pStyle w:val="Tekstpodstawowy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F7E7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Porównanie z dokumentacją księgową</w:t>
            </w:r>
          </w:p>
        </w:tc>
        <w:tc>
          <w:tcPr>
            <w:tcW w:w="1985" w:type="dxa"/>
            <w:vAlign w:val="center"/>
          </w:tcPr>
          <w:p w14:paraId="02A17579" w14:textId="77777777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D4C1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Referat finansowy oraz odpowiedni pracownik merytoryczny</w:t>
            </w:r>
          </w:p>
        </w:tc>
        <w:tc>
          <w:tcPr>
            <w:tcW w:w="1417" w:type="dxa"/>
          </w:tcPr>
          <w:p w14:paraId="5845F7AB" w14:textId="39105471" w:rsidR="001C3ACE" w:rsidRPr="00FD4C1C" w:rsidRDefault="007D2573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26</w:t>
            </w:r>
            <w:r w:rsidR="00196D6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.0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</w:t>
            </w:r>
            <w:r w:rsidR="00196D6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.2022</w:t>
            </w:r>
          </w:p>
        </w:tc>
      </w:tr>
      <w:tr w:rsidR="001C3ACE" w:rsidRPr="00AC3476" w14:paraId="7241B98D" w14:textId="0F3B3C02" w:rsidTr="00BC69BD">
        <w:trPr>
          <w:trHeight w:val="594"/>
        </w:trPr>
        <w:tc>
          <w:tcPr>
            <w:tcW w:w="2411" w:type="dxa"/>
            <w:vMerge w:val="restart"/>
            <w:vAlign w:val="center"/>
          </w:tcPr>
          <w:p w14:paraId="17319C38" w14:textId="77777777" w:rsidR="001C3ACE" w:rsidRPr="00DA3A07" w:rsidRDefault="001C3ACE" w:rsidP="006A6242">
            <w:pPr>
              <w:pStyle w:val="Tekstpodstawowy"/>
              <w:jc w:val="center"/>
              <w:rPr>
                <w:rFonts w:ascii="Arial Black" w:hAnsi="Arial Black" w:cs="Arial"/>
                <w:b w:val="0"/>
                <w:bCs w:val="0"/>
                <w:sz w:val="16"/>
                <w:szCs w:val="16"/>
              </w:rPr>
            </w:pPr>
            <w:r w:rsidRPr="00DA3A07">
              <w:rPr>
                <w:rFonts w:ascii="Arial Black" w:hAnsi="Arial Black" w:cs="Arial"/>
                <w:b w:val="0"/>
                <w:bCs w:val="0"/>
                <w:sz w:val="16"/>
                <w:szCs w:val="16"/>
              </w:rPr>
              <w:t>OPRACOWANIE WYNIKÓW</w:t>
            </w:r>
          </w:p>
        </w:tc>
        <w:tc>
          <w:tcPr>
            <w:tcW w:w="925" w:type="dxa"/>
            <w:vAlign w:val="center"/>
          </w:tcPr>
          <w:p w14:paraId="6542C6A8" w14:textId="4D507571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D4C1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3185" w:type="dxa"/>
            <w:vAlign w:val="center"/>
          </w:tcPr>
          <w:p w14:paraId="4DCC0012" w14:textId="77777777" w:rsidR="001C3ACE" w:rsidRPr="00AF7E76" w:rsidRDefault="001C3ACE" w:rsidP="006A6242">
            <w:pPr>
              <w:pStyle w:val="Tekstpodstawowy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F7E7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Zestawienie różnic inwentaryzacyjnych</w:t>
            </w:r>
          </w:p>
        </w:tc>
        <w:tc>
          <w:tcPr>
            <w:tcW w:w="1985" w:type="dxa"/>
            <w:vAlign w:val="center"/>
          </w:tcPr>
          <w:p w14:paraId="262B9D64" w14:textId="77777777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D4C1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Referat finansowy</w:t>
            </w:r>
          </w:p>
        </w:tc>
        <w:tc>
          <w:tcPr>
            <w:tcW w:w="1417" w:type="dxa"/>
          </w:tcPr>
          <w:p w14:paraId="6E79C6E1" w14:textId="01B50669" w:rsidR="001C3ACE" w:rsidRPr="00FD4C1C" w:rsidRDefault="007D2573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21</w:t>
            </w:r>
            <w:r w:rsidR="00196D6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.0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</w:t>
            </w:r>
            <w:r w:rsidR="00196D6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.2022</w:t>
            </w:r>
          </w:p>
        </w:tc>
      </w:tr>
      <w:tr w:rsidR="001C3ACE" w:rsidRPr="00AC3476" w14:paraId="25EDF0C8" w14:textId="50CFA1BE" w:rsidTr="00BC69BD">
        <w:trPr>
          <w:trHeight w:val="615"/>
        </w:trPr>
        <w:tc>
          <w:tcPr>
            <w:tcW w:w="2411" w:type="dxa"/>
            <w:vMerge/>
            <w:vAlign w:val="center"/>
          </w:tcPr>
          <w:p w14:paraId="5E784737" w14:textId="77777777" w:rsidR="001C3ACE" w:rsidRPr="00DA3A07" w:rsidRDefault="001C3ACE" w:rsidP="006A6242">
            <w:pPr>
              <w:pStyle w:val="Tekstpodstawowy"/>
              <w:jc w:val="center"/>
              <w:rPr>
                <w:rFonts w:ascii="Arial Black" w:hAnsi="Arial Black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25" w:type="dxa"/>
            <w:vAlign w:val="center"/>
          </w:tcPr>
          <w:p w14:paraId="4750DF86" w14:textId="493A1F19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D4C1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3185" w:type="dxa"/>
            <w:vAlign w:val="center"/>
          </w:tcPr>
          <w:p w14:paraId="049BE9A8" w14:textId="77777777" w:rsidR="001C3ACE" w:rsidRPr="00AF7E76" w:rsidRDefault="001C3ACE" w:rsidP="006A6242">
            <w:pPr>
              <w:pStyle w:val="Tekstpodstawowy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F7E7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Wyjaśnienie przyczyn powstania różnic </w:t>
            </w:r>
          </w:p>
        </w:tc>
        <w:tc>
          <w:tcPr>
            <w:tcW w:w="1985" w:type="dxa"/>
            <w:vAlign w:val="center"/>
          </w:tcPr>
          <w:p w14:paraId="6C5F7A91" w14:textId="77777777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D4C1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Członkowie komisji inwentaryzacyjnej</w:t>
            </w:r>
          </w:p>
        </w:tc>
        <w:tc>
          <w:tcPr>
            <w:tcW w:w="1417" w:type="dxa"/>
          </w:tcPr>
          <w:p w14:paraId="487CE78A" w14:textId="74542CC3" w:rsidR="001C3ACE" w:rsidRPr="00FD4C1C" w:rsidRDefault="007D2573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25</w:t>
            </w:r>
            <w:r w:rsidR="00196D6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.0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</w:t>
            </w:r>
            <w:r w:rsidR="00196D6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.2022</w:t>
            </w:r>
          </w:p>
        </w:tc>
      </w:tr>
      <w:tr w:rsidR="001C3ACE" w:rsidRPr="00B02B29" w14:paraId="7C08A04B" w14:textId="7ACB7A16" w:rsidTr="00BC69BD">
        <w:trPr>
          <w:trHeight w:val="560"/>
        </w:trPr>
        <w:tc>
          <w:tcPr>
            <w:tcW w:w="2411" w:type="dxa"/>
            <w:vMerge w:val="restart"/>
            <w:vAlign w:val="center"/>
          </w:tcPr>
          <w:p w14:paraId="343AF5E9" w14:textId="77777777" w:rsidR="001C3ACE" w:rsidRPr="00B02B29" w:rsidRDefault="001C3ACE" w:rsidP="006A6242">
            <w:pPr>
              <w:pStyle w:val="Tekstpodstawowy"/>
              <w:jc w:val="center"/>
              <w:rPr>
                <w:rFonts w:ascii="Arial Black" w:hAnsi="Arial Black" w:cs="Arial"/>
                <w:b w:val="0"/>
                <w:bCs w:val="0"/>
                <w:sz w:val="16"/>
                <w:szCs w:val="16"/>
              </w:rPr>
            </w:pPr>
            <w:r w:rsidRPr="00B02B29">
              <w:rPr>
                <w:rFonts w:ascii="Arial Black" w:hAnsi="Arial Black" w:cs="Arial"/>
                <w:b w:val="0"/>
                <w:bCs w:val="0"/>
                <w:sz w:val="16"/>
                <w:szCs w:val="16"/>
              </w:rPr>
              <w:t>WNIOSKI</w:t>
            </w:r>
          </w:p>
          <w:p w14:paraId="54F8A989" w14:textId="77777777" w:rsidR="001C3ACE" w:rsidRPr="00B02B29" w:rsidRDefault="001C3ACE" w:rsidP="006A6242">
            <w:pPr>
              <w:pStyle w:val="Tekstpodstawowy"/>
              <w:jc w:val="center"/>
              <w:rPr>
                <w:rFonts w:ascii="Arial Black" w:hAnsi="Arial Black" w:cs="Arial"/>
                <w:b w:val="0"/>
                <w:bCs w:val="0"/>
                <w:sz w:val="16"/>
                <w:szCs w:val="16"/>
              </w:rPr>
            </w:pPr>
            <w:r w:rsidRPr="00B02B29">
              <w:rPr>
                <w:rFonts w:ascii="Arial Black" w:hAnsi="Arial Black" w:cs="Arial"/>
                <w:b w:val="0"/>
                <w:bCs w:val="0"/>
                <w:sz w:val="16"/>
                <w:szCs w:val="16"/>
              </w:rPr>
              <w:t xml:space="preserve"> I DECYZJE</w:t>
            </w:r>
          </w:p>
        </w:tc>
        <w:tc>
          <w:tcPr>
            <w:tcW w:w="925" w:type="dxa"/>
            <w:vAlign w:val="center"/>
          </w:tcPr>
          <w:p w14:paraId="628CC7F5" w14:textId="71AE22FD" w:rsidR="001C3ACE" w:rsidRPr="00B02B29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02B2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3185" w:type="dxa"/>
            <w:vAlign w:val="center"/>
          </w:tcPr>
          <w:p w14:paraId="4DDFDE04" w14:textId="77777777" w:rsidR="001C3ACE" w:rsidRPr="00B02B29" w:rsidRDefault="001C3ACE" w:rsidP="006A6242">
            <w:pPr>
              <w:pStyle w:val="Tekstpodstawowy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02B2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Postawienie wniosków co do sposobu  rozliczenia różnic inwentaryzacyjnych</w:t>
            </w:r>
          </w:p>
        </w:tc>
        <w:tc>
          <w:tcPr>
            <w:tcW w:w="1985" w:type="dxa"/>
            <w:vAlign w:val="center"/>
          </w:tcPr>
          <w:p w14:paraId="20551B64" w14:textId="77777777" w:rsidR="001C3ACE" w:rsidRPr="00B02B29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B02B2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Przewodniczący komisji inwentaryzacyjnej</w:t>
            </w:r>
          </w:p>
        </w:tc>
        <w:tc>
          <w:tcPr>
            <w:tcW w:w="1417" w:type="dxa"/>
          </w:tcPr>
          <w:p w14:paraId="6B179FD7" w14:textId="450C2E6F" w:rsidR="001C3ACE" w:rsidRPr="00B02B29" w:rsidRDefault="007D2573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25</w:t>
            </w:r>
            <w:r w:rsidR="00196D6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.0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</w:t>
            </w:r>
            <w:r w:rsidR="00196D6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.2022</w:t>
            </w:r>
          </w:p>
        </w:tc>
      </w:tr>
      <w:tr w:rsidR="001C3ACE" w:rsidRPr="00AC3476" w14:paraId="487E2EFD" w14:textId="045BF312" w:rsidTr="00BC69BD">
        <w:trPr>
          <w:trHeight w:val="1050"/>
        </w:trPr>
        <w:tc>
          <w:tcPr>
            <w:tcW w:w="2411" w:type="dxa"/>
            <w:vMerge/>
            <w:vAlign w:val="center"/>
          </w:tcPr>
          <w:p w14:paraId="71FA5CB2" w14:textId="77777777" w:rsidR="001C3ACE" w:rsidRPr="00DA3A07" w:rsidRDefault="001C3ACE" w:rsidP="006A6242">
            <w:pPr>
              <w:pStyle w:val="Tekstpodstawowy"/>
              <w:jc w:val="center"/>
              <w:rPr>
                <w:rFonts w:ascii="Arial Black" w:hAnsi="Arial Black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25" w:type="dxa"/>
            <w:vAlign w:val="center"/>
          </w:tcPr>
          <w:p w14:paraId="2CC317D2" w14:textId="359B5246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3185" w:type="dxa"/>
            <w:vAlign w:val="center"/>
          </w:tcPr>
          <w:p w14:paraId="53759034" w14:textId="2737293B" w:rsidR="001C3ACE" w:rsidRPr="00AF7E76" w:rsidRDefault="001C3ACE" w:rsidP="006A6242">
            <w:pPr>
              <w:pStyle w:val="Tekstpodstawowy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F7E7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Zaopiniowanie wniosków komisji inwentaryzacyjnej w przypadku uznania niedoborów za nie mieszczące się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AF7E7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w granicach norm lub zawinione</w:t>
            </w:r>
          </w:p>
        </w:tc>
        <w:tc>
          <w:tcPr>
            <w:tcW w:w="1985" w:type="dxa"/>
            <w:vAlign w:val="center"/>
          </w:tcPr>
          <w:p w14:paraId="602A0E94" w14:textId="77777777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D4C1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Radca prawny</w:t>
            </w:r>
          </w:p>
        </w:tc>
        <w:tc>
          <w:tcPr>
            <w:tcW w:w="1417" w:type="dxa"/>
          </w:tcPr>
          <w:p w14:paraId="5688A5AC" w14:textId="4ECE6010" w:rsidR="001C3ACE" w:rsidRPr="00FD4C1C" w:rsidRDefault="007D2573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Nie dłużej niż 26</w:t>
            </w:r>
            <w:r w:rsidR="00196D6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.0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</w:t>
            </w:r>
            <w:r w:rsidR="00196D6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.2022</w:t>
            </w:r>
          </w:p>
        </w:tc>
      </w:tr>
      <w:tr w:rsidR="001C3ACE" w:rsidRPr="00AC3476" w14:paraId="2EE1D3DF" w14:textId="534890CC" w:rsidTr="00BC69BD">
        <w:trPr>
          <w:trHeight w:val="980"/>
        </w:trPr>
        <w:tc>
          <w:tcPr>
            <w:tcW w:w="2411" w:type="dxa"/>
            <w:vMerge/>
            <w:vAlign w:val="center"/>
          </w:tcPr>
          <w:p w14:paraId="2BDD76FA" w14:textId="77777777" w:rsidR="001C3ACE" w:rsidRPr="00DA3A07" w:rsidRDefault="001C3ACE" w:rsidP="006A6242">
            <w:pPr>
              <w:pStyle w:val="Tekstpodstawowy"/>
              <w:rPr>
                <w:rFonts w:ascii="Arial Black" w:hAnsi="Arial Black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25" w:type="dxa"/>
            <w:vAlign w:val="center"/>
          </w:tcPr>
          <w:p w14:paraId="6A2A3134" w14:textId="1F4FF6F7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3185" w:type="dxa"/>
            <w:vAlign w:val="center"/>
          </w:tcPr>
          <w:p w14:paraId="6FAE96AB" w14:textId="51B03867" w:rsidR="001C3ACE" w:rsidRPr="00AF7E76" w:rsidRDefault="001C3ACE" w:rsidP="006A6242">
            <w:pPr>
              <w:pStyle w:val="Tekstpodstawowy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F7E7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Zaopiniowanie wniosków komisji inwentaryzacyjnej w sprawie rozliczenia różnic pod względem formalnym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AF7E7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 rachunkowym</w:t>
            </w:r>
          </w:p>
        </w:tc>
        <w:tc>
          <w:tcPr>
            <w:tcW w:w="1985" w:type="dxa"/>
            <w:vAlign w:val="center"/>
          </w:tcPr>
          <w:p w14:paraId="17D704DA" w14:textId="77777777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D4C1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Główny księgowy</w:t>
            </w:r>
          </w:p>
        </w:tc>
        <w:tc>
          <w:tcPr>
            <w:tcW w:w="1417" w:type="dxa"/>
          </w:tcPr>
          <w:p w14:paraId="21E7CFBB" w14:textId="77382201" w:rsidR="001C3ACE" w:rsidRPr="00FD4C1C" w:rsidRDefault="007D2573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Nie dłużej niż 26</w:t>
            </w:r>
            <w:r w:rsidR="00196D6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.0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</w:t>
            </w:r>
            <w:r w:rsidR="00196D6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.2022</w:t>
            </w:r>
          </w:p>
        </w:tc>
      </w:tr>
      <w:tr w:rsidR="001C3ACE" w:rsidRPr="00AC3476" w14:paraId="7E6E7CBD" w14:textId="551908CE" w:rsidTr="00BC69BD">
        <w:trPr>
          <w:trHeight w:val="564"/>
        </w:trPr>
        <w:tc>
          <w:tcPr>
            <w:tcW w:w="2411" w:type="dxa"/>
            <w:vMerge/>
            <w:vAlign w:val="center"/>
          </w:tcPr>
          <w:p w14:paraId="2889E017" w14:textId="77777777" w:rsidR="001C3ACE" w:rsidRPr="00DA3A07" w:rsidRDefault="001C3ACE" w:rsidP="006A6242">
            <w:pPr>
              <w:pStyle w:val="Tekstpodstawowy"/>
              <w:jc w:val="center"/>
              <w:rPr>
                <w:rFonts w:ascii="Arial Black" w:hAnsi="Arial Black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25" w:type="dxa"/>
            <w:vAlign w:val="center"/>
          </w:tcPr>
          <w:p w14:paraId="4C66902C" w14:textId="5E151C68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3185" w:type="dxa"/>
            <w:vAlign w:val="center"/>
          </w:tcPr>
          <w:p w14:paraId="15B5BC35" w14:textId="77777777" w:rsidR="001C3ACE" w:rsidRPr="00AF7E76" w:rsidRDefault="001C3ACE" w:rsidP="006A6242">
            <w:pPr>
              <w:pStyle w:val="Tekstpodstawowy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F7E7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Podjęcie decyzji -  zatwierdzenie wniosków </w:t>
            </w:r>
          </w:p>
        </w:tc>
        <w:tc>
          <w:tcPr>
            <w:tcW w:w="1985" w:type="dxa"/>
            <w:vAlign w:val="center"/>
          </w:tcPr>
          <w:p w14:paraId="7801F705" w14:textId="77777777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D4C1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Wójt Gminy</w:t>
            </w:r>
          </w:p>
        </w:tc>
        <w:tc>
          <w:tcPr>
            <w:tcW w:w="1417" w:type="dxa"/>
          </w:tcPr>
          <w:p w14:paraId="3C73B8CD" w14:textId="5BDF79FA" w:rsidR="001C3ACE" w:rsidRPr="00FD4C1C" w:rsidRDefault="007D2573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26</w:t>
            </w:r>
            <w:r w:rsidR="00196D6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.0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</w:t>
            </w:r>
            <w:r w:rsidR="00196D6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.2022</w:t>
            </w:r>
          </w:p>
        </w:tc>
      </w:tr>
      <w:tr w:rsidR="001C3ACE" w:rsidRPr="00AC3476" w14:paraId="46077690" w14:textId="3E8574E1" w:rsidTr="00BC69BD">
        <w:trPr>
          <w:trHeight w:val="859"/>
        </w:trPr>
        <w:tc>
          <w:tcPr>
            <w:tcW w:w="2411" w:type="dxa"/>
            <w:vAlign w:val="center"/>
          </w:tcPr>
          <w:p w14:paraId="6FB45DA9" w14:textId="77777777" w:rsidR="001C3ACE" w:rsidRDefault="001C3ACE" w:rsidP="006A6242">
            <w:pPr>
              <w:pStyle w:val="Tekstpodstawowy"/>
              <w:jc w:val="center"/>
              <w:rPr>
                <w:rFonts w:ascii="Arial Black" w:hAnsi="Arial Black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 w:cs="Arial"/>
                <w:b w:val="0"/>
                <w:bCs w:val="0"/>
                <w:sz w:val="16"/>
                <w:szCs w:val="16"/>
              </w:rPr>
              <w:lastRenderedPageBreak/>
              <w:t>EWIDENCJA</w:t>
            </w:r>
          </w:p>
          <w:p w14:paraId="757A1819" w14:textId="77777777" w:rsidR="001C3ACE" w:rsidRPr="00DA3A07" w:rsidRDefault="001C3ACE" w:rsidP="006A6242">
            <w:pPr>
              <w:pStyle w:val="Tekstpodstawowy"/>
              <w:jc w:val="center"/>
              <w:rPr>
                <w:rFonts w:ascii="Arial Black" w:hAnsi="Arial Black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 w:cs="Arial"/>
                <w:b w:val="0"/>
                <w:bCs w:val="0"/>
                <w:sz w:val="16"/>
                <w:szCs w:val="16"/>
              </w:rPr>
              <w:t xml:space="preserve"> DECYZJI</w:t>
            </w:r>
          </w:p>
        </w:tc>
        <w:tc>
          <w:tcPr>
            <w:tcW w:w="925" w:type="dxa"/>
            <w:vAlign w:val="center"/>
          </w:tcPr>
          <w:p w14:paraId="67FB7316" w14:textId="0945657E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3185" w:type="dxa"/>
            <w:vAlign w:val="center"/>
          </w:tcPr>
          <w:p w14:paraId="347B0482" w14:textId="77777777" w:rsidR="001C3ACE" w:rsidRPr="00AF7E76" w:rsidRDefault="001C3ACE" w:rsidP="006A6242">
            <w:pPr>
              <w:pStyle w:val="Tekstpodstawowy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F7E7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Ujęcie w księgach rachunkowych różnic inwentaryzacyjnych i ich rozliczenie</w:t>
            </w:r>
          </w:p>
        </w:tc>
        <w:tc>
          <w:tcPr>
            <w:tcW w:w="1985" w:type="dxa"/>
            <w:vAlign w:val="center"/>
          </w:tcPr>
          <w:p w14:paraId="6E68D02E" w14:textId="77777777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D4C1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Główny księgowy</w:t>
            </w:r>
          </w:p>
        </w:tc>
        <w:tc>
          <w:tcPr>
            <w:tcW w:w="1417" w:type="dxa"/>
          </w:tcPr>
          <w:p w14:paraId="20E19E80" w14:textId="24951C16" w:rsidR="001C3ACE" w:rsidRPr="00FD4C1C" w:rsidRDefault="00196D6A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31.</w:t>
            </w:r>
            <w:r w:rsidR="007D2573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.202</w:t>
            </w:r>
            <w:r w:rsidR="007D2573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</w:t>
            </w:r>
          </w:p>
        </w:tc>
      </w:tr>
    </w:tbl>
    <w:p w14:paraId="315123E8" w14:textId="77777777" w:rsidR="00C97E7C" w:rsidRDefault="00C97E7C" w:rsidP="00640A26"/>
    <w:sectPr w:rsidR="00C9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64A6"/>
    <w:multiLevelType w:val="hybridMultilevel"/>
    <w:tmpl w:val="CCCE7D9E"/>
    <w:lvl w:ilvl="0" w:tplc="B99E5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352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42"/>
    <w:rsid w:val="00196D6A"/>
    <w:rsid w:val="001C3ACE"/>
    <w:rsid w:val="00640A26"/>
    <w:rsid w:val="007D2573"/>
    <w:rsid w:val="00B01D36"/>
    <w:rsid w:val="00B02B29"/>
    <w:rsid w:val="00BC69BD"/>
    <w:rsid w:val="00C503FB"/>
    <w:rsid w:val="00C97E7C"/>
    <w:rsid w:val="00E3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EA0A"/>
  <w15:chartTrackingRefBased/>
  <w15:docId w15:val="{D7998915-1348-4E3F-ACD0-75EBCC7C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0A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37342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73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40A2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</dc:title>
  <dc:subject/>
  <dc:creator>Iwona Kamińska</dc:creator>
  <cp:keywords>zalacznik nr 1</cp:keywords>
  <dc:description/>
  <cp:lastModifiedBy>Radosław Sawicki</cp:lastModifiedBy>
  <cp:revision>4</cp:revision>
  <cp:lastPrinted>2021-10-08T12:07:00Z</cp:lastPrinted>
  <dcterms:created xsi:type="dcterms:W3CDTF">2021-11-15T14:09:00Z</dcterms:created>
  <dcterms:modified xsi:type="dcterms:W3CDTF">2022-04-06T06:29:00Z</dcterms:modified>
</cp:coreProperties>
</file>