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3ABC" w14:textId="51DB6E26" w:rsidR="00713D83" w:rsidRPr="00317A37" w:rsidRDefault="00713D83" w:rsidP="00BF3443">
      <w:pPr>
        <w:spacing w:after="0" w:line="276" w:lineRule="auto"/>
        <w:jc w:val="right"/>
        <w:rPr>
          <w:rFonts w:ascii="Calibri" w:hAnsi="Calibri" w:cs="Calibri"/>
          <w:b/>
          <w:bCs/>
        </w:rPr>
      </w:pPr>
      <w:r w:rsidRPr="00317A37">
        <w:rPr>
          <w:rFonts w:ascii="Calibri" w:hAnsi="Calibri" w:cs="Calibri"/>
          <w:b/>
          <w:bCs/>
        </w:rPr>
        <w:t xml:space="preserve">Załącznik do zarządzenia Nr </w:t>
      </w:r>
      <w:r w:rsidR="009B7956" w:rsidRPr="00317A37">
        <w:rPr>
          <w:rFonts w:ascii="Calibri" w:hAnsi="Calibri" w:cs="Calibri"/>
          <w:b/>
          <w:bCs/>
        </w:rPr>
        <w:t>253/2</w:t>
      </w:r>
      <w:r w:rsidR="000422D7" w:rsidRPr="00317A37">
        <w:rPr>
          <w:rFonts w:ascii="Calibri" w:hAnsi="Calibri" w:cs="Calibri"/>
          <w:b/>
          <w:bCs/>
        </w:rPr>
        <w:t>022</w:t>
      </w:r>
      <w:r w:rsidR="00317A37">
        <w:rPr>
          <w:rFonts w:ascii="Calibri" w:hAnsi="Calibri" w:cs="Calibri"/>
          <w:b/>
          <w:bCs/>
        </w:rPr>
        <w:br/>
      </w:r>
      <w:r w:rsidRPr="00317A37">
        <w:rPr>
          <w:rFonts w:ascii="Calibri" w:hAnsi="Calibri" w:cs="Calibri"/>
          <w:b/>
          <w:bCs/>
        </w:rPr>
        <w:t>Wójta Gminy Kobylnica</w:t>
      </w:r>
      <w:r w:rsidR="00317A37">
        <w:rPr>
          <w:rFonts w:ascii="Calibri" w:hAnsi="Calibri" w:cs="Calibri"/>
          <w:b/>
          <w:bCs/>
        </w:rPr>
        <w:br/>
      </w:r>
      <w:r w:rsidRPr="00317A37">
        <w:rPr>
          <w:rFonts w:ascii="Calibri" w:hAnsi="Calibri" w:cs="Calibri"/>
          <w:b/>
          <w:bCs/>
        </w:rPr>
        <w:t xml:space="preserve">z dnia </w:t>
      </w:r>
      <w:r w:rsidR="009B7956" w:rsidRPr="00317A37">
        <w:rPr>
          <w:rFonts w:ascii="Calibri" w:hAnsi="Calibri" w:cs="Calibri"/>
          <w:b/>
          <w:bCs/>
        </w:rPr>
        <w:t>4 października</w:t>
      </w:r>
      <w:r w:rsidRPr="00317A37">
        <w:rPr>
          <w:rFonts w:ascii="Calibri" w:hAnsi="Calibri" w:cs="Calibri"/>
          <w:b/>
          <w:bCs/>
        </w:rPr>
        <w:t xml:space="preserve"> 2022 roku</w:t>
      </w:r>
    </w:p>
    <w:p w14:paraId="28EC1B82" w14:textId="7D2531E0" w:rsidR="00961DD2" w:rsidRPr="00317A37" w:rsidRDefault="005467FB" w:rsidP="00BF3443">
      <w:pPr>
        <w:pStyle w:val="Nagwek1"/>
        <w:spacing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 w:rsidRPr="00317A37">
        <w:rPr>
          <w:rFonts w:ascii="Calibri" w:hAnsi="Calibri" w:cs="Calibri"/>
          <w:b/>
          <w:bCs/>
          <w:color w:val="auto"/>
          <w:sz w:val="22"/>
          <w:szCs w:val="22"/>
        </w:rPr>
        <w:t>PROCEDURA DOTYCZĄCA ZASAD ODLICZANIA PODATKU VAT NALICZONEGO OD WYDATKÓW PONOSZONYCH NA ROZBUDOWĘ INFRASTRUKTURY WODOCIĄGOWO-KANALIZACYJNEJ GMINY KOBYLNICA</w:t>
      </w:r>
    </w:p>
    <w:p w14:paraId="029852CD" w14:textId="3FC886E1" w:rsidR="00B25BA2" w:rsidRPr="00317A37" w:rsidRDefault="00B25BA2" w:rsidP="00BF3443">
      <w:pPr>
        <w:spacing w:before="240" w:line="276" w:lineRule="auto"/>
        <w:jc w:val="center"/>
        <w:rPr>
          <w:rFonts w:ascii="Calibri" w:eastAsia="Calibri" w:hAnsi="Calibri" w:cs="Calibri"/>
          <w:b/>
          <w:bCs/>
        </w:rPr>
      </w:pPr>
      <w:r w:rsidRPr="00317A37">
        <w:rPr>
          <w:rFonts w:ascii="Calibri" w:eastAsia="Calibri" w:hAnsi="Calibri" w:cs="Calibri"/>
          <w:b/>
          <w:bCs/>
        </w:rPr>
        <w:t>PREAMBUŁA</w:t>
      </w:r>
    </w:p>
    <w:p w14:paraId="0CF9AC0E" w14:textId="4EC54FEF" w:rsidR="005467FB" w:rsidRPr="00317A37" w:rsidRDefault="00EE52F3" w:rsidP="00BF3443">
      <w:pPr>
        <w:spacing w:line="276" w:lineRule="auto"/>
        <w:rPr>
          <w:rFonts w:ascii="Calibri" w:eastAsia="Calibri" w:hAnsi="Calibri" w:cs="Calibri"/>
        </w:rPr>
      </w:pPr>
      <w:bookmarkStart w:id="0" w:name="_Hlk114812267"/>
      <w:r w:rsidRPr="00317A37">
        <w:rPr>
          <w:rFonts w:ascii="Calibri" w:eastAsia="Calibri" w:hAnsi="Calibri" w:cs="Calibri"/>
        </w:rPr>
        <w:t>Gmina Kobylnica w ramach realizacji zadań własnych z zakresu prowadzenia gospodarki</w:t>
      </w:r>
      <w:r w:rsidR="005467FB" w:rsidRPr="00317A37">
        <w:rPr>
          <w:rFonts w:ascii="Calibri" w:eastAsia="Calibri" w:hAnsi="Calibri" w:cs="Calibri"/>
        </w:rPr>
        <w:t xml:space="preserve"> </w:t>
      </w:r>
      <w:r w:rsidRPr="00317A37">
        <w:rPr>
          <w:rFonts w:ascii="Calibri" w:eastAsia="Calibri" w:hAnsi="Calibri" w:cs="Calibri"/>
        </w:rPr>
        <w:t xml:space="preserve">wodno-ściekowej </w:t>
      </w:r>
      <w:bookmarkEnd w:id="0"/>
      <w:r w:rsidRPr="00317A37">
        <w:rPr>
          <w:rFonts w:ascii="Calibri" w:eastAsia="Calibri" w:hAnsi="Calibri" w:cs="Calibri"/>
        </w:rPr>
        <w:t xml:space="preserve">ponosi istotne wydatki na rozbudowę infrastruktury wodociągowo-kanalizacyjnej. </w:t>
      </w:r>
    </w:p>
    <w:p w14:paraId="7EF1CBE5" w14:textId="720758A8" w:rsidR="00AD41FA" w:rsidRPr="00317A37" w:rsidRDefault="00EE52F3" w:rsidP="00BF3443">
      <w:pPr>
        <w:spacing w:line="276" w:lineRule="auto"/>
        <w:rPr>
          <w:rFonts w:ascii="Calibri" w:eastAsia="Calibri" w:hAnsi="Calibri" w:cs="Calibri"/>
        </w:rPr>
      </w:pPr>
      <w:r w:rsidRPr="00317A37">
        <w:rPr>
          <w:rFonts w:ascii="Calibri" w:eastAsia="Calibri" w:hAnsi="Calibri" w:cs="Calibri"/>
        </w:rPr>
        <w:t>Powstała w wyniku działalności inwestycyjnej Gminy Kobylnica infrastruktura wodociągowo-kanalizacyjna jest wykorzystywana przez Wodociągi Słupsk Sp. z o.o., tj. spółkę komunalną, w której udziały posiada Gmina, odpowiedzialną za świadczenie usług dostawy wody i odbioru ścieków na rzecz mieszkańców Gminy</w:t>
      </w:r>
      <w:r w:rsidR="006E0237" w:rsidRPr="00317A37">
        <w:rPr>
          <w:rFonts w:ascii="Calibri" w:eastAsia="Calibri" w:hAnsi="Calibri" w:cs="Calibri"/>
        </w:rPr>
        <w:t xml:space="preserve"> i lokalnych przedsiębiorstw</w:t>
      </w:r>
      <w:r w:rsidRPr="00317A37">
        <w:rPr>
          <w:rFonts w:ascii="Calibri" w:eastAsia="Calibri" w:hAnsi="Calibri" w:cs="Calibri"/>
        </w:rPr>
        <w:t>.</w:t>
      </w:r>
      <w:r w:rsidR="00AD41FA" w:rsidRPr="00317A37">
        <w:rPr>
          <w:rFonts w:ascii="Calibri" w:eastAsia="Calibri" w:hAnsi="Calibri" w:cs="Calibri"/>
        </w:rPr>
        <w:t xml:space="preserve"> </w:t>
      </w:r>
      <w:r w:rsidR="006E0237" w:rsidRPr="00317A37">
        <w:rPr>
          <w:rFonts w:ascii="Calibri" w:eastAsia="Calibri" w:hAnsi="Calibri" w:cs="Calibri"/>
        </w:rPr>
        <w:t>Zgodnie z obowiązującą umową dzierżawy zawartą pomiędzy Gmin</w:t>
      </w:r>
      <w:r w:rsidR="006433C4" w:rsidRPr="00317A37">
        <w:rPr>
          <w:rFonts w:ascii="Calibri" w:eastAsia="Calibri" w:hAnsi="Calibri" w:cs="Calibri"/>
        </w:rPr>
        <w:t>ą</w:t>
      </w:r>
      <w:r w:rsidR="006E0237" w:rsidRPr="00317A37">
        <w:rPr>
          <w:rFonts w:ascii="Calibri" w:eastAsia="Calibri" w:hAnsi="Calibri" w:cs="Calibri"/>
        </w:rPr>
        <w:t xml:space="preserve"> Kobylnica</w:t>
      </w:r>
      <w:r w:rsidR="009F2940" w:rsidRPr="00317A37">
        <w:rPr>
          <w:rFonts w:ascii="Calibri" w:eastAsia="Calibri" w:hAnsi="Calibri" w:cs="Calibri"/>
        </w:rPr>
        <w:t>,</w:t>
      </w:r>
      <w:r w:rsidR="006E0237" w:rsidRPr="00317A37">
        <w:rPr>
          <w:rFonts w:ascii="Calibri" w:eastAsia="Calibri" w:hAnsi="Calibri" w:cs="Calibri"/>
        </w:rPr>
        <w:t xml:space="preserve"> a Wodociągi Słupsk Sp. z o.o. infrastruktura wodociągowo-kanalizacyjna </w:t>
      </w:r>
      <w:r w:rsidR="008F3D2A" w:rsidRPr="00317A37">
        <w:rPr>
          <w:rFonts w:ascii="Calibri" w:eastAsia="Calibri" w:hAnsi="Calibri" w:cs="Calibri"/>
        </w:rPr>
        <w:t>powstająca w wyniku inwestycji realizowanych przez Gminę jest odpłatnie udostępniana Spółce.</w:t>
      </w:r>
      <w:r w:rsidR="00AD41FA" w:rsidRPr="00317A37">
        <w:rPr>
          <w:rFonts w:ascii="Calibri" w:eastAsia="Calibri" w:hAnsi="Calibri" w:cs="Calibri"/>
        </w:rPr>
        <w:t xml:space="preserve"> </w:t>
      </w:r>
    </w:p>
    <w:p w14:paraId="4F2B43DF" w14:textId="3E1A6761" w:rsidR="008F3D2A" w:rsidRPr="00317A37" w:rsidRDefault="00AD41FA" w:rsidP="00BF3443">
      <w:pPr>
        <w:spacing w:line="276" w:lineRule="auto"/>
        <w:rPr>
          <w:rFonts w:ascii="Calibri" w:eastAsia="Calibri" w:hAnsi="Calibri" w:cs="Calibri"/>
        </w:rPr>
      </w:pPr>
      <w:r w:rsidRPr="00317A37">
        <w:rPr>
          <w:rFonts w:ascii="Calibri" w:eastAsia="Calibri" w:hAnsi="Calibri" w:cs="Calibri"/>
        </w:rPr>
        <w:t xml:space="preserve">W związku z powyższym, Gminie Kobylnica przysługuje prawo do odliczenia podatku VAT wykazanego na fakturach VAT dokumentujących wydatki ponoszone przez Gminę na rozbudowę infrastruktury wodociągowo-kanalizacyjnej, która została odpłatnie udostępniona Wodociągi Słupsk Sp. z o.o. Sposób w jaki Gmina Kobylnica może zrealizować przysługujące jej prawo do odliczenia podatku VAT naliczonego od </w:t>
      </w:r>
      <w:r w:rsidR="006F1CBA" w:rsidRPr="00317A37">
        <w:rPr>
          <w:rFonts w:ascii="Calibri" w:eastAsia="Calibri" w:hAnsi="Calibri" w:cs="Calibri"/>
        </w:rPr>
        <w:t>niniejszych wydatków jest uzależniony od momentu, w którym infrastruktura wodociągowo-kanalizacyjna, której dotyczy dany wydatek została odpłatnie udostępniona Wodociągi Słupsk Sp. z o.o.</w:t>
      </w:r>
      <w:r w:rsidR="006433C4" w:rsidRPr="00317A37">
        <w:rPr>
          <w:rFonts w:ascii="Calibri" w:eastAsia="Calibri" w:hAnsi="Calibri" w:cs="Calibri"/>
        </w:rPr>
        <w:t xml:space="preserve"> Mianowicie,</w:t>
      </w:r>
      <w:r w:rsidR="006F1CBA" w:rsidRPr="00317A37">
        <w:rPr>
          <w:rFonts w:ascii="Calibri" w:eastAsia="Calibri" w:hAnsi="Calibri" w:cs="Calibri"/>
        </w:rPr>
        <w:t xml:space="preserve"> jeżeli:</w:t>
      </w:r>
    </w:p>
    <w:p w14:paraId="440B757D" w14:textId="3A8867B4" w:rsidR="006F1CBA" w:rsidRPr="00317A37" w:rsidRDefault="006F1CBA" w:rsidP="00BF3443">
      <w:pPr>
        <w:pStyle w:val="Akapitzlist"/>
        <w:numPr>
          <w:ilvl w:val="0"/>
          <w:numId w:val="1"/>
        </w:numPr>
        <w:spacing w:line="276" w:lineRule="auto"/>
        <w:rPr>
          <w:rFonts w:ascii="Calibri" w:eastAsia="Calibri" w:hAnsi="Calibri" w:cs="Calibri"/>
        </w:rPr>
      </w:pPr>
      <w:r w:rsidRPr="00317A37">
        <w:rPr>
          <w:rFonts w:ascii="Calibri" w:eastAsia="Calibri" w:hAnsi="Calibri" w:cs="Calibri"/>
        </w:rPr>
        <w:t xml:space="preserve">infrastruktura wodociągowo-kanalizacyjna, której dotyczy dany wydatek poniesiony przez Gminę Kobylnica została odpłatnie udostępniona Wodociągi Słupsk Sp. z o.o. niezwłocznie po </w:t>
      </w:r>
      <w:r w:rsidR="0006330C" w:rsidRPr="00317A37">
        <w:rPr>
          <w:rFonts w:ascii="Calibri" w:eastAsia="Calibri" w:hAnsi="Calibri" w:cs="Calibri"/>
        </w:rPr>
        <w:t xml:space="preserve">dniu </w:t>
      </w:r>
      <w:r w:rsidRPr="00317A37">
        <w:rPr>
          <w:rFonts w:ascii="Calibri" w:eastAsia="Calibri" w:hAnsi="Calibri" w:cs="Calibri"/>
        </w:rPr>
        <w:t>oddani</w:t>
      </w:r>
      <w:r w:rsidR="0006330C" w:rsidRPr="00317A37">
        <w:rPr>
          <w:rFonts w:ascii="Calibri" w:eastAsia="Calibri" w:hAnsi="Calibri" w:cs="Calibri"/>
        </w:rPr>
        <w:t>a</w:t>
      </w:r>
      <w:r w:rsidRPr="00317A37">
        <w:rPr>
          <w:rFonts w:ascii="Calibri" w:eastAsia="Calibri" w:hAnsi="Calibri" w:cs="Calibri"/>
        </w:rPr>
        <w:t xml:space="preserve"> infrastruktury wodociągowo-kanalizacyjnej do użytkowania – prawo do odliczenia VAT mo</w:t>
      </w:r>
      <w:r w:rsidR="00295997" w:rsidRPr="00317A37">
        <w:rPr>
          <w:rFonts w:ascii="Calibri" w:eastAsia="Calibri" w:hAnsi="Calibri" w:cs="Calibri"/>
        </w:rPr>
        <w:t xml:space="preserve">że zostać zrealizowane poprzez </w:t>
      </w:r>
      <w:r w:rsidR="006433C4" w:rsidRPr="00317A37">
        <w:rPr>
          <w:rFonts w:ascii="Calibri" w:eastAsia="Calibri" w:hAnsi="Calibri" w:cs="Calibri"/>
        </w:rPr>
        <w:t>zwiększenie kwoty podatku VAT naliczonego do odliczenia</w:t>
      </w:r>
      <w:r w:rsidR="00295997" w:rsidRPr="00317A37">
        <w:rPr>
          <w:rFonts w:ascii="Calibri" w:eastAsia="Calibri" w:hAnsi="Calibri" w:cs="Calibri"/>
        </w:rPr>
        <w:t xml:space="preserve"> w bieżących rozliczeniach VAT Gminy zgodnie z art. 86 ust. 1 ustawy o VAT;</w:t>
      </w:r>
    </w:p>
    <w:p w14:paraId="5AB097E6" w14:textId="412682F7" w:rsidR="0006330C" w:rsidRPr="00317A37" w:rsidRDefault="0006330C" w:rsidP="00BF3443">
      <w:pPr>
        <w:pStyle w:val="Akapitzlist"/>
        <w:numPr>
          <w:ilvl w:val="0"/>
          <w:numId w:val="1"/>
        </w:numPr>
        <w:spacing w:line="276" w:lineRule="auto"/>
        <w:rPr>
          <w:rFonts w:ascii="Calibri" w:eastAsia="Calibri" w:hAnsi="Calibri" w:cs="Calibri"/>
        </w:rPr>
      </w:pPr>
      <w:r w:rsidRPr="00317A37">
        <w:rPr>
          <w:rFonts w:ascii="Calibri" w:eastAsia="Calibri" w:hAnsi="Calibri" w:cs="Calibri"/>
        </w:rPr>
        <w:t xml:space="preserve">infrastruktura wodociągowo-kanalizacyjna, której dotyczy dany wydatek poniesiony przez Gminę Kobylnica została odpłatnie udostępniona Wodociągi Słupsk Sp. z o.o. po upływie istotnego czasu od dnia oddania infrastruktury wodociągowo-kanalizacyjnej do użytkowania – prawo do odliczenia </w:t>
      </w:r>
      <w:r w:rsidR="003675F4" w:rsidRPr="00317A37">
        <w:rPr>
          <w:rFonts w:ascii="Calibri" w:eastAsia="Calibri" w:hAnsi="Calibri" w:cs="Calibri"/>
        </w:rPr>
        <w:t>VAT może zostać zrealizowane w trybie tzw. korekty wieloletniej</w:t>
      </w:r>
      <w:r w:rsidR="006433C4" w:rsidRPr="00317A37">
        <w:rPr>
          <w:rFonts w:ascii="Calibri" w:eastAsia="Calibri" w:hAnsi="Calibri" w:cs="Calibri"/>
        </w:rPr>
        <w:t xml:space="preserve">, tj. poprzez zwiększenie kwoty podatku VAT naliczonego do odliczenia </w:t>
      </w:r>
      <w:r w:rsidR="003675F4" w:rsidRPr="00317A37">
        <w:rPr>
          <w:rFonts w:ascii="Calibri" w:eastAsia="Calibri" w:hAnsi="Calibri" w:cs="Calibri"/>
        </w:rPr>
        <w:t>w rozliczeniu za styczeń roku następującego po roku, w którym doszło do odpłatnego udostępnienia tej infrastruktury do Wodociągi Słupsk Sp. z o.o. zgodnie z art. 91 ust. 7a ustawy o VAT.</w:t>
      </w:r>
    </w:p>
    <w:p w14:paraId="5F5CF40D" w14:textId="65DD65CD" w:rsidR="003675F4" w:rsidRPr="00317A37" w:rsidRDefault="003675F4" w:rsidP="00BF3443">
      <w:pPr>
        <w:spacing w:line="276" w:lineRule="auto"/>
        <w:rPr>
          <w:rFonts w:ascii="Calibri" w:eastAsia="Calibri" w:hAnsi="Calibri" w:cs="Calibri"/>
        </w:rPr>
      </w:pPr>
      <w:r w:rsidRPr="00317A37">
        <w:rPr>
          <w:rFonts w:ascii="Calibri" w:eastAsia="Calibri" w:hAnsi="Calibri" w:cs="Calibri"/>
        </w:rPr>
        <w:t>Jednocześnie prawo do pełnego odliczenia podatku VAT od wydatków ponoszonych przez Gminę Kobylnica na rozbudowę infrastruktury wodociągowo-kanalizacyjnej może być dokonywane w bieżącym rozliczeniu VAT, tj. rozliczeniu VAT za miesiąc, w którym Gmina otrzymała fakturę VAT dokumentującą taki wydatek</w:t>
      </w:r>
      <w:r w:rsidR="006433C4" w:rsidRPr="00317A37">
        <w:rPr>
          <w:rFonts w:ascii="Calibri" w:eastAsia="Calibri" w:hAnsi="Calibri" w:cs="Calibri"/>
        </w:rPr>
        <w:t xml:space="preserve"> lub w rozliczeniu za jeden z trzech kolejnych miesięcy</w:t>
      </w:r>
      <w:r w:rsidR="00A275E4" w:rsidRPr="00317A37">
        <w:rPr>
          <w:rFonts w:ascii="Calibri" w:eastAsia="Calibri" w:hAnsi="Calibri" w:cs="Calibri"/>
        </w:rPr>
        <w:t>. Warunkiem takiego postępowania jest, że</w:t>
      </w:r>
      <w:r w:rsidRPr="00317A37">
        <w:rPr>
          <w:rFonts w:ascii="Calibri" w:eastAsia="Calibri" w:hAnsi="Calibri" w:cs="Calibri"/>
        </w:rPr>
        <w:t xml:space="preserve"> </w:t>
      </w:r>
      <w:r w:rsidR="00A275E4" w:rsidRPr="00317A37">
        <w:rPr>
          <w:rFonts w:ascii="Calibri" w:eastAsia="Calibri" w:hAnsi="Calibri" w:cs="Calibri"/>
        </w:rPr>
        <w:t xml:space="preserve">Gmina </w:t>
      </w:r>
      <w:r w:rsidR="006433C4" w:rsidRPr="00317A37">
        <w:rPr>
          <w:rFonts w:ascii="Calibri" w:eastAsia="Calibri" w:hAnsi="Calibri" w:cs="Calibri"/>
        </w:rPr>
        <w:t>w momencie dokonywania odliczenia VAT jest w stanie</w:t>
      </w:r>
      <w:r w:rsidR="00A275E4" w:rsidRPr="00317A37">
        <w:rPr>
          <w:rFonts w:ascii="Calibri" w:eastAsia="Calibri" w:hAnsi="Calibri" w:cs="Calibri"/>
        </w:rPr>
        <w:t xml:space="preserve"> wykazać, iż po zakończeniu realizacji inwestycji infrastruktura powstała w wyniku tej inwestycji zostanie niezwłocznie odpłatnie udostępniona </w:t>
      </w:r>
      <w:r w:rsidR="006433C4" w:rsidRPr="00317A37">
        <w:rPr>
          <w:rFonts w:ascii="Calibri" w:eastAsia="Calibri" w:hAnsi="Calibri" w:cs="Calibri"/>
        </w:rPr>
        <w:t xml:space="preserve">na rzecz </w:t>
      </w:r>
      <w:r w:rsidR="00A275E4" w:rsidRPr="00317A37">
        <w:rPr>
          <w:rFonts w:ascii="Calibri" w:eastAsia="Calibri" w:hAnsi="Calibri" w:cs="Calibri"/>
        </w:rPr>
        <w:t>Wodociągi Słupsk Sp. z o.o.</w:t>
      </w:r>
      <w:r w:rsidR="00E77E5B" w:rsidRPr="00317A37">
        <w:rPr>
          <w:rFonts w:ascii="Calibri" w:eastAsia="Calibri" w:hAnsi="Calibri" w:cs="Calibri"/>
        </w:rPr>
        <w:t xml:space="preserve"> </w:t>
      </w:r>
      <w:r w:rsidR="00C36398" w:rsidRPr="00317A37">
        <w:rPr>
          <w:rFonts w:ascii="Calibri" w:eastAsia="Calibri" w:hAnsi="Calibri" w:cs="Calibri"/>
        </w:rPr>
        <w:t>P</w:t>
      </w:r>
      <w:r w:rsidR="00E77E5B" w:rsidRPr="00317A37">
        <w:rPr>
          <w:rFonts w:ascii="Calibri" w:eastAsia="Calibri" w:hAnsi="Calibri" w:cs="Calibri"/>
        </w:rPr>
        <w:t>rzyj</w:t>
      </w:r>
      <w:r w:rsidR="00C36398" w:rsidRPr="00317A37">
        <w:rPr>
          <w:rFonts w:ascii="Calibri" w:eastAsia="Calibri" w:hAnsi="Calibri" w:cs="Calibri"/>
        </w:rPr>
        <w:t>ę</w:t>
      </w:r>
      <w:r w:rsidR="00E77E5B" w:rsidRPr="00317A37">
        <w:rPr>
          <w:rFonts w:ascii="Calibri" w:eastAsia="Calibri" w:hAnsi="Calibri" w:cs="Calibri"/>
        </w:rPr>
        <w:t xml:space="preserve">cie i realizacja </w:t>
      </w:r>
      <w:r w:rsidR="00C36398" w:rsidRPr="00317A37">
        <w:rPr>
          <w:rFonts w:ascii="Calibri" w:eastAsia="Calibri" w:hAnsi="Calibri" w:cs="Calibri"/>
        </w:rPr>
        <w:t>niniejszej procedury będzie właśnie jedną z okoliczności wskazujących na to, że infrastruktura powstała w wyniku danej inwestycji zostanie niezwłocznie odpłatnie udostępniona przez Gminę na rzecz Wodociągi Słupsk Sp. z o.o.</w:t>
      </w:r>
    </w:p>
    <w:p w14:paraId="4C8F3820" w14:textId="71C92CF6" w:rsidR="00714999" w:rsidRPr="00317A37" w:rsidRDefault="00A275E4" w:rsidP="00BF3443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00317A37">
        <w:rPr>
          <w:rFonts w:ascii="Calibri" w:eastAsia="Calibri" w:hAnsi="Calibri" w:cs="Calibri"/>
          <w:color w:val="000000" w:themeColor="text1"/>
        </w:rPr>
        <w:lastRenderedPageBreak/>
        <w:t>Cele</w:t>
      </w:r>
      <w:r w:rsidR="00636829" w:rsidRPr="00317A37">
        <w:rPr>
          <w:rFonts w:ascii="Calibri" w:eastAsia="Calibri" w:hAnsi="Calibri" w:cs="Calibri"/>
          <w:color w:val="000000" w:themeColor="text1"/>
        </w:rPr>
        <w:t>m</w:t>
      </w:r>
      <w:r w:rsidRPr="00317A37">
        <w:rPr>
          <w:rFonts w:ascii="Calibri" w:eastAsia="Calibri" w:hAnsi="Calibri" w:cs="Calibri"/>
          <w:color w:val="000000" w:themeColor="text1"/>
        </w:rPr>
        <w:t xml:space="preserve"> wprowadzenia niniejszej procedury jest określenie takich zasad </w:t>
      </w:r>
      <w:r w:rsidR="00714999" w:rsidRPr="00317A37">
        <w:rPr>
          <w:rFonts w:ascii="Calibri" w:eastAsia="Calibri" w:hAnsi="Calibri" w:cs="Calibri"/>
          <w:color w:val="000000" w:themeColor="text1"/>
        </w:rPr>
        <w:t>wymiany</w:t>
      </w:r>
      <w:r w:rsidRPr="00317A37">
        <w:rPr>
          <w:rFonts w:ascii="Calibri" w:eastAsia="Calibri" w:hAnsi="Calibri" w:cs="Calibri"/>
          <w:color w:val="000000" w:themeColor="text1"/>
        </w:rPr>
        <w:t xml:space="preserve"> informacji pomiędzy </w:t>
      </w:r>
      <w:r w:rsidR="00636829" w:rsidRPr="00317A37">
        <w:rPr>
          <w:rFonts w:ascii="Calibri" w:eastAsia="Calibri" w:hAnsi="Calibri" w:cs="Calibri"/>
          <w:color w:val="000000" w:themeColor="text1"/>
        </w:rPr>
        <w:t>osobami zajmującym</w:t>
      </w:r>
      <w:r w:rsidR="00714999" w:rsidRPr="00317A37">
        <w:rPr>
          <w:rFonts w:ascii="Calibri" w:eastAsia="Calibri" w:hAnsi="Calibri" w:cs="Calibri"/>
          <w:color w:val="000000" w:themeColor="text1"/>
        </w:rPr>
        <w:t>i</w:t>
      </w:r>
      <w:r w:rsidR="00636829" w:rsidRPr="00317A37">
        <w:rPr>
          <w:rFonts w:ascii="Calibri" w:eastAsia="Calibri" w:hAnsi="Calibri" w:cs="Calibri"/>
          <w:color w:val="000000" w:themeColor="text1"/>
        </w:rPr>
        <w:t xml:space="preserve"> stanowisk</w:t>
      </w:r>
      <w:r w:rsidR="00714999" w:rsidRPr="00317A37">
        <w:rPr>
          <w:rFonts w:ascii="Calibri" w:eastAsia="Calibri" w:hAnsi="Calibri" w:cs="Calibri"/>
          <w:color w:val="000000" w:themeColor="text1"/>
        </w:rPr>
        <w:t>a</w:t>
      </w:r>
      <w:r w:rsidR="00636829" w:rsidRPr="00317A37">
        <w:rPr>
          <w:rFonts w:ascii="Calibri" w:eastAsia="Calibri" w:hAnsi="Calibri" w:cs="Calibri"/>
          <w:color w:val="000000" w:themeColor="text1"/>
        </w:rPr>
        <w:t xml:space="preserve"> </w:t>
      </w:r>
      <w:r w:rsidR="00714999" w:rsidRPr="00317A37">
        <w:rPr>
          <w:rFonts w:ascii="Calibri" w:eastAsia="Calibri" w:hAnsi="Calibri" w:cs="Calibri"/>
          <w:color w:val="000000" w:themeColor="text1"/>
        </w:rPr>
        <w:t xml:space="preserve">zaangażowane w obsługę administracyjną procesu realizacji i rozliczenia inwestycji w infrastrukturę wodociągowo-kanalizacyjną, </w:t>
      </w:r>
      <w:r w:rsidRPr="00317A37">
        <w:rPr>
          <w:rFonts w:ascii="Calibri" w:eastAsia="Calibri" w:hAnsi="Calibri" w:cs="Calibri"/>
          <w:color w:val="000000" w:themeColor="text1"/>
        </w:rPr>
        <w:t xml:space="preserve">aby Gmina dokonywała każdorazowo odliczenia VAT z faktur VAT </w:t>
      </w:r>
      <w:r w:rsidR="00714999" w:rsidRPr="00317A37">
        <w:rPr>
          <w:rFonts w:ascii="Calibri" w:eastAsia="Calibri" w:hAnsi="Calibri" w:cs="Calibri"/>
          <w:color w:val="000000" w:themeColor="text1"/>
        </w:rPr>
        <w:t>dokumentujących wydatki na te inwestycje na bieżąco.</w:t>
      </w:r>
    </w:p>
    <w:p w14:paraId="3852004C" w14:textId="77777777" w:rsidR="003172FF" w:rsidRPr="00317A37" w:rsidRDefault="003172FF" w:rsidP="00BF3443">
      <w:pPr>
        <w:spacing w:line="276" w:lineRule="auto"/>
        <w:jc w:val="center"/>
        <w:rPr>
          <w:rFonts w:ascii="Calibri" w:eastAsia="Calibri" w:hAnsi="Calibri" w:cs="Calibri"/>
          <w:b/>
          <w:bCs/>
        </w:rPr>
      </w:pPr>
      <w:r w:rsidRPr="00317A37">
        <w:rPr>
          <w:rFonts w:ascii="Calibri" w:eastAsia="Calibri" w:hAnsi="Calibri" w:cs="Calibri"/>
          <w:b/>
          <w:bCs/>
        </w:rPr>
        <w:t>§1</w:t>
      </w:r>
    </w:p>
    <w:p w14:paraId="15588E98" w14:textId="77777777" w:rsidR="00492A0E" w:rsidRPr="00317A37" w:rsidRDefault="00B25BA2" w:rsidP="00BF3443">
      <w:pPr>
        <w:spacing w:line="276" w:lineRule="auto"/>
        <w:jc w:val="center"/>
        <w:rPr>
          <w:rFonts w:ascii="Calibri" w:eastAsia="Calibri" w:hAnsi="Calibri" w:cs="Calibri"/>
          <w:b/>
          <w:bCs/>
        </w:rPr>
      </w:pPr>
      <w:r w:rsidRPr="00317A37">
        <w:rPr>
          <w:rFonts w:ascii="Calibri" w:eastAsia="Calibri" w:hAnsi="Calibri" w:cs="Calibri"/>
          <w:b/>
          <w:bCs/>
        </w:rPr>
        <w:t>INWESTYCJE GMINY KOBYLNICA W ROZBUDOWĘ INFRASTRUKTURY WODOCIĄGOWO-KANALIZACYJNEJ</w:t>
      </w:r>
    </w:p>
    <w:p w14:paraId="6D27561F" w14:textId="191CDF26" w:rsidR="00C36398" w:rsidRPr="00317A37" w:rsidRDefault="0036028D" w:rsidP="00BF3443">
      <w:pPr>
        <w:pStyle w:val="Akapitzlist"/>
        <w:numPr>
          <w:ilvl w:val="0"/>
          <w:numId w:val="4"/>
        </w:numPr>
        <w:spacing w:line="276" w:lineRule="auto"/>
        <w:rPr>
          <w:rFonts w:ascii="Calibri" w:eastAsia="Calibri" w:hAnsi="Calibri" w:cs="Calibri"/>
        </w:rPr>
      </w:pPr>
      <w:bookmarkStart w:id="1" w:name="_Hlk113869099"/>
      <w:r w:rsidRPr="00317A37">
        <w:rPr>
          <w:rFonts w:ascii="Calibri" w:eastAsia="Calibri" w:hAnsi="Calibri" w:cs="Calibri"/>
        </w:rPr>
        <w:t>Obowiązki osó</w:t>
      </w:r>
      <w:r w:rsidR="00035F4C" w:rsidRPr="00317A37">
        <w:rPr>
          <w:rFonts w:ascii="Calibri" w:eastAsia="Calibri" w:hAnsi="Calibri" w:cs="Calibri"/>
        </w:rPr>
        <w:t>b zajmując</w:t>
      </w:r>
      <w:r w:rsidRPr="00317A37">
        <w:rPr>
          <w:rFonts w:ascii="Calibri" w:eastAsia="Calibri" w:hAnsi="Calibri" w:cs="Calibri"/>
        </w:rPr>
        <w:t>ych</w:t>
      </w:r>
      <w:r w:rsidR="00035F4C" w:rsidRPr="00317A37">
        <w:rPr>
          <w:rFonts w:ascii="Calibri" w:eastAsia="Calibri" w:hAnsi="Calibri" w:cs="Calibri"/>
        </w:rPr>
        <w:t xml:space="preserve"> </w:t>
      </w:r>
      <w:r w:rsidR="00035F4C" w:rsidRPr="00317A37">
        <w:rPr>
          <w:rFonts w:ascii="Calibri" w:hAnsi="Calibri" w:cs="Calibri"/>
        </w:rPr>
        <w:t xml:space="preserve">stanowisko ds. inwestycji  sanitarnych i </w:t>
      </w:r>
      <w:bookmarkEnd w:id="1"/>
      <w:r w:rsidR="00C36398" w:rsidRPr="00317A37">
        <w:rPr>
          <w:rFonts w:ascii="Calibri" w:eastAsia="Calibri" w:hAnsi="Calibri" w:cs="Calibri"/>
        </w:rPr>
        <w:t>stanowisko ds. inwestycji zewnętrznych i uzgodnień sieciowych w UG:</w:t>
      </w:r>
    </w:p>
    <w:p w14:paraId="7E88AE63" w14:textId="619A550A" w:rsidR="0066227F" w:rsidRPr="00317A37" w:rsidRDefault="0066227F" w:rsidP="00BF3443">
      <w:pPr>
        <w:pStyle w:val="Akapitzlist"/>
        <w:numPr>
          <w:ilvl w:val="0"/>
          <w:numId w:val="17"/>
        </w:numPr>
        <w:spacing w:line="276" w:lineRule="auto"/>
        <w:rPr>
          <w:rFonts w:ascii="Calibri" w:eastAsia="Calibri" w:hAnsi="Calibri" w:cs="Calibri"/>
        </w:rPr>
      </w:pPr>
      <w:r w:rsidRPr="00317A37">
        <w:rPr>
          <w:rFonts w:ascii="Calibri" w:eastAsia="Calibri" w:hAnsi="Calibri" w:cs="Calibri"/>
        </w:rPr>
        <w:t>p</w:t>
      </w:r>
      <w:r w:rsidR="00881DBB" w:rsidRPr="00317A37">
        <w:rPr>
          <w:rFonts w:ascii="Calibri" w:eastAsia="Calibri" w:hAnsi="Calibri" w:cs="Calibri"/>
        </w:rPr>
        <w:t>rzekazuj</w:t>
      </w:r>
      <w:r w:rsidR="00035F4C" w:rsidRPr="00317A37">
        <w:rPr>
          <w:rFonts w:ascii="Calibri" w:eastAsia="Calibri" w:hAnsi="Calibri" w:cs="Calibri"/>
        </w:rPr>
        <w:t>ą</w:t>
      </w:r>
      <w:r w:rsidR="00881DBB" w:rsidRPr="00317A37">
        <w:rPr>
          <w:rFonts w:ascii="Calibri" w:eastAsia="Calibri" w:hAnsi="Calibri" w:cs="Calibri"/>
        </w:rPr>
        <w:t xml:space="preserve"> </w:t>
      </w:r>
      <w:r w:rsidR="004C1573" w:rsidRPr="00317A37">
        <w:rPr>
          <w:rFonts w:ascii="Calibri" w:eastAsia="Calibri" w:hAnsi="Calibri" w:cs="Calibri"/>
        </w:rPr>
        <w:t>o</w:t>
      </w:r>
      <w:r w:rsidR="00881DBB" w:rsidRPr="00317A37">
        <w:rPr>
          <w:rFonts w:ascii="Calibri" w:eastAsia="Calibri" w:hAnsi="Calibri" w:cs="Calibri"/>
        </w:rPr>
        <w:t xml:space="preserve">sobie zajmującej stanowisko </w:t>
      </w:r>
      <w:r w:rsidR="00C36398" w:rsidRPr="00317A37">
        <w:rPr>
          <w:rFonts w:ascii="Calibri" w:eastAsia="Calibri" w:hAnsi="Calibri" w:cs="Calibri"/>
        </w:rPr>
        <w:t>ds. windykacji podatków i opłat lokalnych w</w:t>
      </w:r>
      <w:r w:rsidRPr="00317A37">
        <w:rPr>
          <w:rFonts w:ascii="Calibri" w:eastAsia="Calibri" w:hAnsi="Calibri" w:cs="Calibri"/>
        </w:rPr>
        <w:t> </w:t>
      </w:r>
      <w:r w:rsidR="00C36398" w:rsidRPr="00317A37">
        <w:rPr>
          <w:rFonts w:ascii="Calibri" w:eastAsia="Calibri" w:hAnsi="Calibri" w:cs="Calibri"/>
        </w:rPr>
        <w:t>UG</w:t>
      </w:r>
      <w:r w:rsidR="00881DBB" w:rsidRPr="00317A37">
        <w:rPr>
          <w:rFonts w:ascii="Calibri" w:eastAsia="Calibri" w:hAnsi="Calibri" w:cs="Calibri"/>
        </w:rPr>
        <w:t xml:space="preserve"> informacje na temat zawarcia przez Gminę umów na podstawie, których Gmina poniesie wydatki na budowę</w:t>
      </w:r>
      <w:r w:rsidR="00950E7C" w:rsidRPr="00317A37">
        <w:rPr>
          <w:rFonts w:ascii="Calibri" w:eastAsia="Calibri" w:hAnsi="Calibri" w:cs="Calibri"/>
        </w:rPr>
        <w:t xml:space="preserve"> oraz</w:t>
      </w:r>
      <w:r w:rsidR="00881DBB" w:rsidRPr="00317A37">
        <w:rPr>
          <w:rFonts w:ascii="Calibri" w:eastAsia="Calibri" w:hAnsi="Calibri" w:cs="Calibri"/>
        </w:rPr>
        <w:t xml:space="preserve"> modernizację infrastruktury wodociągowo-kanalizacyjnej</w:t>
      </w:r>
      <w:r w:rsidRPr="00317A37">
        <w:rPr>
          <w:rFonts w:ascii="Calibri" w:eastAsia="Calibri" w:hAnsi="Calibri" w:cs="Calibri"/>
        </w:rPr>
        <w:t xml:space="preserve">; </w:t>
      </w:r>
    </w:p>
    <w:p w14:paraId="3C248772" w14:textId="18B02FDF" w:rsidR="0066227F" w:rsidRPr="00317A37" w:rsidRDefault="0066227F" w:rsidP="00BF3443">
      <w:pPr>
        <w:pStyle w:val="Akapitzlist"/>
        <w:numPr>
          <w:ilvl w:val="0"/>
          <w:numId w:val="17"/>
        </w:numPr>
        <w:spacing w:line="276" w:lineRule="auto"/>
        <w:rPr>
          <w:rFonts w:ascii="Calibri" w:eastAsia="Calibri" w:hAnsi="Calibri" w:cs="Calibri"/>
        </w:rPr>
      </w:pPr>
      <w:r w:rsidRPr="00317A37">
        <w:rPr>
          <w:rFonts w:ascii="Calibri" w:eastAsia="Calibri" w:hAnsi="Calibri" w:cs="Calibri"/>
        </w:rPr>
        <w:t>tworz</w:t>
      </w:r>
      <w:r w:rsidR="00035F4C" w:rsidRPr="00317A37">
        <w:rPr>
          <w:rFonts w:ascii="Calibri" w:eastAsia="Calibri" w:hAnsi="Calibri" w:cs="Calibri"/>
        </w:rPr>
        <w:t>ą</w:t>
      </w:r>
      <w:r w:rsidRPr="00317A37">
        <w:rPr>
          <w:rFonts w:ascii="Calibri" w:eastAsia="Calibri" w:hAnsi="Calibri" w:cs="Calibri"/>
        </w:rPr>
        <w:t xml:space="preserve"> w formie elektronicznej na zasadach opisanych w ust. 3 poniżej folder z dokumentacją dotyczącą danej inwestycji związanej z </w:t>
      </w:r>
      <w:r w:rsidR="009F2940" w:rsidRPr="00317A37">
        <w:rPr>
          <w:rFonts w:ascii="Calibri" w:eastAsia="Calibri" w:hAnsi="Calibri" w:cs="Calibri"/>
        </w:rPr>
        <w:t>realizacją inwestycji</w:t>
      </w:r>
      <w:r w:rsidRPr="00317A37">
        <w:rPr>
          <w:rFonts w:ascii="Calibri" w:eastAsia="Calibri" w:hAnsi="Calibri" w:cs="Calibri"/>
        </w:rPr>
        <w:t xml:space="preserve"> wodociągowo-kanalizacyjnej;</w:t>
      </w:r>
    </w:p>
    <w:p w14:paraId="20C0587B" w14:textId="51986327" w:rsidR="0059115B" w:rsidRPr="00317A37" w:rsidRDefault="0066227F" w:rsidP="00BF3443">
      <w:pPr>
        <w:pStyle w:val="Akapitzlist"/>
        <w:numPr>
          <w:ilvl w:val="0"/>
          <w:numId w:val="17"/>
        </w:numPr>
        <w:spacing w:line="276" w:lineRule="auto"/>
        <w:rPr>
          <w:rFonts w:ascii="Calibri" w:eastAsia="Calibri" w:hAnsi="Calibri" w:cs="Calibri"/>
        </w:rPr>
      </w:pPr>
      <w:r w:rsidRPr="00317A37">
        <w:rPr>
          <w:rFonts w:ascii="Calibri" w:eastAsia="Calibri" w:hAnsi="Calibri" w:cs="Calibri"/>
        </w:rPr>
        <w:t>wypełnia</w:t>
      </w:r>
      <w:r w:rsidR="00035F4C" w:rsidRPr="00317A37">
        <w:rPr>
          <w:rFonts w:ascii="Calibri" w:eastAsia="Calibri" w:hAnsi="Calibri" w:cs="Calibri"/>
        </w:rPr>
        <w:t>ją</w:t>
      </w:r>
      <w:r w:rsidRPr="00317A37">
        <w:rPr>
          <w:rFonts w:ascii="Calibri" w:eastAsia="Calibri" w:hAnsi="Calibri" w:cs="Calibri"/>
        </w:rPr>
        <w:t xml:space="preserve"> we współpracy z osobą zajmującą stanowisko ds. windykacji podatków i opłat lokalnych w UG Kartę VAT danej inwestycji</w:t>
      </w:r>
      <w:r w:rsidR="0003331C" w:rsidRPr="00317A37">
        <w:rPr>
          <w:rFonts w:ascii="Calibri" w:hAnsi="Calibri" w:cs="Calibri"/>
        </w:rPr>
        <w:t xml:space="preserve"> </w:t>
      </w:r>
      <w:r w:rsidR="0003331C" w:rsidRPr="00317A37">
        <w:rPr>
          <w:rFonts w:ascii="Calibri" w:eastAsia="Calibri" w:hAnsi="Calibri" w:cs="Calibri"/>
        </w:rPr>
        <w:t>według wzoru stanowiącego załącznik nr 1 do niniejszej procedury</w:t>
      </w:r>
      <w:r w:rsidRPr="00317A37">
        <w:rPr>
          <w:rFonts w:ascii="Calibri" w:eastAsia="Calibri" w:hAnsi="Calibri" w:cs="Calibri"/>
        </w:rPr>
        <w:t xml:space="preserve">; </w:t>
      </w:r>
    </w:p>
    <w:p w14:paraId="4ACD34CA" w14:textId="4AFDD66A" w:rsidR="00492A0E" w:rsidRPr="00317A37" w:rsidRDefault="0059115B" w:rsidP="00BF3443">
      <w:pPr>
        <w:pStyle w:val="Akapitzlist"/>
        <w:numPr>
          <w:ilvl w:val="0"/>
          <w:numId w:val="17"/>
        </w:numPr>
        <w:spacing w:line="276" w:lineRule="auto"/>
        <w:rPr>
          <w:rFonts w:ascii="Calibri" w:eastAsia="Calibri" w:hAnsi="Calibri" w:cs="Calibri"/>
        </w:rPr>
      </w:pPr>
      <w:r w:rsidRPr="00317A37">
        <w:rPr>
          <w:rFonts w:ascii="Calibri" w:eastAsia="Calibri" w:hAnsi="Calibri" w:cs="Calibri"/>
        </w:rPr>
        <w:t>oznacza</w:t>
      </w:r>
      <w:r w:rsidR="00035F4C" w:rsidRPr="00317A37">
        <w:rPr>
          <w:rFonts w:ascii="Calibri" w:eastAsia="Calibri" w:hAnsi="Calibri" w:cs="Calibri"/>
        </w:rPr>
        <w:t>ją</w:t>
      </w:r>
      <w:r w:rsidRPr="00317A37">
        <w:rPr>
          <w:rFonts w:ascii="Calibri" w:eastAsia="Calibri" w:hAnsi="Calibri" w:cs="Calibri"/>
        </w:rPr>
        <w:t xml:space="preserve"> </w:t>
      </w:r>
      <w:r w:rsidR="002720EC" w:rsidRPr="00317A37">
        <w:rPr>
          <w:rFonts w:ascii="Calibri" w:eastAsia="Calibri" w:hAnsi="Calibri" w:cs="Calibri"/>
        </w:rPr>
        <w:t xml:space="preserve">we </w:t>
      </w:r>
      <w:r w:rsidRPr="00317A37">
        <w:rPr>
          <w:rFonts w:ascii="Calibri" w:eastAsia="Calibri" w:hAnsi="Calibri" w:cs="Calibri"/>
        </w:rPr>
        <w:t>współpracy z osobą zajmującą stanowisko ds. windykacji podatków i</w:t>
      </w:r>
      <w:r w:rsidR="00950E7C" w:rsidRPr="00317A37">
        <w:rPr>
          <w:rFonts w:ascii="Calibri" w:eastAsia="Calibri" w:hAnsi="Calibri" w:cs="Calibri"/>
        </w:rPr>
        <w:t> </w:t>
      </w:r>
      <w:r w:rsidRPr="00317A37">
        <w:rPr>
          <w:rFonts w:ascii="Calibri" w:eastAsia="Calibri" w:hAnsi="Calibri" w:cs="Calibri"/>
        </w:rPr>
        <w:t>opłat lokalnych w UG każdą fakturę VAT wystawioną w związku z realizacją inwestycji pieczęcią informującą w jakiej części faktura ta dotyczy wykonania infrastruktury, która zostanie odpłatnie udostępniona Wodociągi Słupsk Sp. z o.o.</w:t>
      </w:r>
      <w:r w:rsidR="00E05DD6" w:rsidRPr="00317A37">
        <w:rPr>
          <w:rFonts w:ascii="Calibri" w:eastAsia="Calibri" w:hAnsi="Calibri" w:cs="Calibri"/>
        </w:rPr>
        <w:t xml:space="preserve"> - zgodnie z obowiązującą Procedurą kontroli finansowej w Urzędzie Gminy Kobylnica</w:t>
      </w:r>
      <w:r w:rsidRPr="00317A37">
        <w:rPr>
          <w:rFonts w:ascii="Calibri" w:eastAsia="Calibri" w:hAnsi="Calibri" w:cs="Calibri"/>
        </w:rPr>
        <w:t xml:space="preserve"> </w:t>
      </w:r>
      <w:r w:rsidR="0066227F" w:rsidRPr="00317A37">
        <w:rPr>
          <w:rFonts w:ascii="Calibri" w:eastAsia="Calibri" w:hAnsi="Calibri" w:cs="Calibri"/>
        </w:rPr>
        <w:t>oraz</w:t>
      </w:r>
    </w:p>
    <w:p w14:paraId="00D6145D" w14:textId="14E19E7B" w:rsidR="0066227F" w:rsidRPr="00317A37" w:rsidRDefault="0066227F" w:rsidP="00BF3443">
      <w:pPr>
        <w:pStyle w:val="Akapitzlist"/>
        <w:numPr>
          <w:ilvl w:val="0"/>
          <w:numId w:val="17"/>
        </w:numPr>
        <w:spacing w:line="276" w:lineRule="auto"/>
        <w:rPr>
          <w:rFonts w:ascii="Calibri" w:eastAsia="Calibri" w:hAnsi="Calibri" w:cs="Calibri"/>
        </w:rPr>
      </w:pPr>
      <w:r w:rsidRPr="00317A37">
        <w:rPr>
          <w:rFonts w:ascii="Calibri" w:eastAsia="Calibri" w:hAnsi="Calibri" w:cs="Calibri"/>
        </w:rPr>
        <w:t>rozpoczyna</w:t>
      </w:r>
      <w:r w:rsidR="00035F4C" w:rsidRPr="00317A37">
        <w:rPr>
          <w:rFonts w:ascii="Calibri" w:eastAsia="Calibri" w:hAnsi="Calibri" w:cs="Calibri"/>
        </w:rPr>
        <w:t>ją</w:t>
      </w:r>
      <w:r w:rsidRPr="00317A37">
        <w:rPr>
          <w:rFonts w:ascii="Calibri" w:eastAsia="Calibri" w:hAnsi="Calibri" w:cs="Calibri"/>
        </w:rPr>
        <w:t xml:space="preserve"> działania mające na celu doprowadzenie do odpłatnego przekazania przez Gminę infrastruktury powstałej w wyniku inwestycji do Wodociągi Słupsk Sp. z</w:t>
      </w:r>
      <w:r w:rsidR="00950E7C" w:rsidRPr="00317A37">
        <w:rPr>
          <w:rFonts w:ascii="Calibri" w:eastAsia="Calibri" w:hAnsi="Calibri" w:cs="Calibri"/>
        </w:rPr>
        <w:t> </w:t>
      </w:r>
      <w:r w:rsidRPr="00317A37">
        <w:rPr>
          <w:rFonts w:ascii="Calibri" w:eastAsia="Calibri" w:hAnsi="Calibri" w:cs="Calibri"/>
        </w:rPr>
        <w:t>o.</w:t>
      </w:r>
      <w:r w:rsidR="002720EC" w:rsidRPr="00317A37">
        <w:rPr>
          <w:rFonts w:ascii="Calibri" w:eastAsia="Calibri" w:hAnsi="Calibri" w:cs="Calibri"/>
        </w:rPr>
        <w:t xml:space="preserve"> </w:t>
      </w:r>
      <w:r w:rsidRPr="00317A37">
        <w:rPr>
          <w:rFonts w:ascii="Calibri" w:eastAsia="Calibri" w:hAnsi="Calibri" w:cs="Calibri"/>
        </w:rPr>
        <w:t>o. niezwłocznie po planowanej dacie zakończenia inwestycji wskazanej w pkt 6 Karty VAT</w:t>
      </w:r>
      <w:r w:rsidR="00EE610F" w:rsidRPr="00317A37">
        <w:rPr>
          <w:rFonts w:ascii="Calibri" w:eastAsia="Calibri" w:hAnsi="Calibri" w:cs="Calibri"/>
        </w:rPr>
        <w:t>;</w:t>
      </w:r>
    </w:p>
    <w:p w14:paraId="69E4E7F0" w14:textId="70FF331C" w:rsidR="00EE610F" w:rsidRPr="00317A37" w:rsidRDefault="00EE610F" w:rsidP="00BF3443">
      <w:pPr>
        <w:pStyle w:val="Akapitzlist"/>
        <w:numPr>
          <w:ilvl w:val="0"/>
          <w:numId w:val="17"/>
        </w:numPr>
        <w:spacing w:line="276" w:lineRule="auto"/>
        <w:rPr>
          <w:rFonts w:ascii="Calibri" w:eastAsia="Calibri" w:hAnsi="Calibri" w:cs="Calibri"/>
        </w:rPr>
      </w:pPr>
      <w:r w:rsidRPr="00317A37">
        <w:rPr>
          <w:rFonts w:ascii="Calibri" w:eastAsia="Calibri" w:hAnsi="Calibri" w:cs="Calibri"/>
        </w:rPr>
        <w:t>informuj</w:t>
      </w:r>
      <w:r w:rsidR="00035F4C" w:rsidRPr="00317A37">
        <w:rPr>
          <w:rFonts w:ascii="Calibri" w:eastAsia="Calibri" w:hAnsi="Calibri" w:cs="Calibri"/>
        </w:rPr>
        <w:t>ą</w:t>
      </w:r>
      <w:r w:rsidRPr="00317A37">
        <w:rPr>
          <w:rFonts w:ascii="Calibri" w:eastAsia="Calibri" w:hAnsi="Calibri" w:cs="Calibri"/>
        </w:rPr>
        <w:t xml:space="preserve"> osobę zajmującą stanowisko ds. windykacji podatków i opłat lokalnych w</w:t>
      </w:r>
      <w:r w:rsidR="00950E7C" w:rsidRPr="00317A37">
        <w:rPr>
          <w:rFonts w:ascii="Calibri" w:eastAsia="Calibri" w:hAnsi="Calibri" w:cs="Calibri"/>
        </w:rPr>
        <w:t> </w:t>
      </w:r>
      <w:r w:rsidRPr="00317A37">
        <w:rPr>
          <w:rFonts w:ascii="Calibri" w:eastAsia="Calibri" w:hAnsi="Calibri" w:cs="Calibri"/>
        </w:rPr>
        <w:t xml:space="preserve">UG o tym kiedy infrastruktura </w:t>
      </w:r>
      <w:r w:rsidR="009F2940" w:rsidRPr="00317A37">
        <w:rPr>
          <w:rFonts w:ascii="Calibri" w:eastAsia="Calibri" w:hAnsi="Calibri" w:cs="Calibri"/>
        </w:rPr>
        <w:t>zrealizowana</w:t>
      </w:r>
      <w:r w:rsidRPr="00317A37">
        <w:rPr>
          <w:rFonts w:ascii="Calibri" w:eastAsia="Calibri" w:hAnsi="Calibri" w:cs="Calibri"/>
        </w:rPr>
        <w:t xml:space="preserve"> w ramach inwestycji została odpłatnie udostępniona przez Gminę Wodociągi Słupsk Sp. z o.o. (pkt 4 Karty VAT);</w:t>
      </w:r>
    </w:p>
    <w:p w14:paraId="1162C92E" w14:textId="4B6B2A1E" w:rsidR="00EE610F" w:rsidRPr="00317A37" w:rsidRDefault="00EE610F" w:rsidP="00BF3443">
      <w:pPr>
        <w:pStyle w:val="Akapitzlist"/>
        <w:numPr>
          <w:ilvl w:val="0"/>
          <w:numId w:val="17"/>
        </w:numPr>
        <w:spacing w:line="276" w:lineRule="auto"/>
        <w:rPr>
          <w:rFonts w:ascii="Calibri" w:eastAsia="Calibri" w:hAnsi="Calibri" w:cs="Calibri"/>
        </w:rPr>
      </w:pPr>
      <w:r w:rsidRPr="00317A37">
        <w:rPr>
          <w:rFonts w:ascii="Calibri" w:eastAsia="Calibri" w:hAnsi="Calibri" w:cs="Calibri"/>
        </w:rPr>
        <w:t>niezwłocznie informuj</w:t>
      </w:r>
      <w:r w:rsidR="00035F4C" w:rsidRPr="00317A37">
        <w:rPr>
          <w:rFonts w:ascii="Calibri" w:eastAsia="Calibri" w:hAnsi="Calibri" w:cs="Calibri"/>
        </w:rPr>
        <w:t>ą</w:t>
      </w:r>
      <w:r w:rsidRPr="00317A37">
        <w:rPr>
          <w:rFonts w:ascii="Calibri" w:eastAsia="Calibri" w:hAnsi="Calibri" w:cs="Calibri"/>
        </w:rPr>
        <w:t xml:space="preserve"> osobę zajmującą stanowisko ds. windykacji podatków i opłat lokalnych w UG o wystąpieniu okoliczności uniemożliwiających odpłatne udostępnienie przez Gminę infrastruktury powstałej w wyniku inwestycji do Wodociągi Słupsk Sp. z o.o. niezwłocznie po planowanej dacie zakończenia inwestycji wskazanej w pkt 6 Karty VAT oraz możliwym, nowym terminie dokonania tej czynności;</w:t>
      </w:r>
    </w:p>
    <w:p w14:paraId="34BCCE8F" w14:textId="31F090B3" w:rsidR="00530EB9" w:rsidRPr="00317A37" w:rsidRDefault="00EE610F" w:rsidP="00BF3443">
      <w:pPr>
        <w:pStyle w:val="Akapitzlist"/>
        <w:numPr>
          <w:ilvl w:val="0"/>
          <w:numId w:val="17"/>
        </w:numPr>
        <w:spacing w:line="276" w:lineRule="auto"/>
        <w:rPr>
          <w:rFonts w:ascii="Calibri" w:eastAsia="Calibri" w:hAnsi="Calibri" w:cs="Calibri"/>
        </w:rPr>
      </w:pPr>
      <w:r w:rsidRPr="00317A37">
        <w:rPr>
          <w:rFonts w:ascii="Calibri" w:eastAsia="Calibri" w:hAnsi="Calibri" w:cs="Calibri"/>
        </w:rPr>
        <w:t>niezwłocznie informuj</w:t>
      </w:r>
      <w:r w:rsidR="00035F4C" w:rsidRPr="00317A37">
        <w:rPr>
          <w:rFonts w:ascii="Calibri" w:eastAsia="Calibri" w:hAnsi="Calibri" w:cs="Calibri"/>
        </w:rPr>
        <w:t>ą</w:t>
      </w:r>
      <w:r w:rsidRPr="00317A37">
        <w:rPr>
          <w:rFonts w:ascii="Calibri" w:eastAsia="Calibri" w:hAnsi="Calibri" w:cs="Calibri"/>
        </w:rPr>
        <w:t xml:space="preserve"> osobę zajmującą stanowisko </w:t>
      </w:r>
      <w:r w:rsidR="009F2940" w:rsidRPr="00317A37">
        <w:rPr>
          <w:rFonts w:ascii="Calibri" w:eastAsia="Calibri" w:hAnsi="Calibri" w:cs="Calibri"/>
        </w:rPr>
        <w:t xml:space="preserve">ds. </w:t>
      </w:r>
      <w:r w:rsidRPr="00317A37">
        <w:rPr>
          <w:rFonts w:ascii="Calibri" w:eastAsia="Calibri" w:hAnsi="Calibri" w:cs="Calibri"/>
        </w:rPr>
        <w:t>windykacji podatków i opłat lokalnych w UG o dacie podpisania aneksu do umowy dzierżawy zawartej przez Gminę z Wodociągi Słupsk Sp. z o.o., w którym infrastruktura wodociągowo-kanalizacyjna objęta inwestycją, dla której przygotowano Kartę VAT została odpłatnie przekazana do Wodociągi Słupsk Sp. z o.o. (pkt 7 Karty VAT).</w:t>
      </w:r>
    </w:p>
    <w:p w14:paraId="294BB318" w14:textId="1F2ECDD0" w:rsidR="00881DBB" w:rsidRPr="00317A37" w:rsidRDefault="005B2046" w:rsidP="00BF3443">
      <w:pPr>
        <w:pStyle w:val="Akapitzlist"/>
        <w:numPr>
          <w:ilvl w:val="0"/>
          <w:numId w:val="4"/>
        </w:numPr>
        <w:spacing w:line="276" w:lineRule="auto"/>
        <w:rPr>
          <w:rFonts w:ascii="Calibri" w:eastAsia="Calibri" w:hAnsi="Calibri" w:cs="Calibri"/>
        </w:rPr>
      </w:pPr>
      <w:r w:rsidRPr="00317A37">
        <w:rPr>
          <w:rFonts w:ascii="Calibri" w:eastAsia="Calibri" w:hAnsi="Calibri" w:cs="Calibri"/>
        </w:rPr>
        <w:t>Przez wydatki na budowę</w:t>
      </w:r>
      <w:r w:rsidR="00950E7C" w:rsidRPr="00317A37">
        <w:rPr>
          <w:rFonts w:ascii="Calibri" w:eastAsia="Calibri" w:hAnsi="Calibri" w:cs="Calibri"/>
        </w:rPr>
        <w:t xml:space="preserve"> oraz </w:t>
      </w:r>
      <w:r w:rsidRPr="00317A37">
        <w:rPr>
          <w:rFonts w:ascii="Calibri" w:eastAsia="Calibri" w:hAnsi="Calibri" w:cs="Calibri"/>
        </w:rPr>
        <w:t>modernizację infrastruktury wodociągowo-kanalizacyjnej, o</w:t>
      </w:r>
      <w:r w:rsidR="00950E7C" w:rsidRPr="00317A37">
        <w:rPr>
          <w:rFonts w:ascii="Calibri" w:eastAsia="Calibri" w:hAnsi="Calibri" w:cs="Calibri"/>
        </w:rPr>
        <w:t> </w:t>
      </w:r>
      <w:r w:rsidRPr="00317A37">
        <w:rPr>
          <w:rFonts w:ascii="Calibri" w:eastAsia="Calibri" w:hAnsi="Calibri" w:cs="Calibri"/>
        </w:rPr>
        <w:t>których mowa w punkcie poprzednim należy rozumieć również wydatki na:</w:t>
      </w:r>
    </w:p>
    <w:p w14:paraId="126008E2" w14:textId="20A8279D" w:rsidR="005B2046" w:rsidRPr="00317A37" w:rsidRDefault="005B2046" w:rsidP="00BF3443">
      <w:pPr>
        <w:pStyle w:val="Akapitzlist"/>
        <w:numPr>
          <w:ilvl w:val="1"/>
          <w:numId w:val="6"/>
        </w:numPr>
        <w:spacing w:line="276" w:lineRule="auto"/>
        <w:rPr>
          <w:rFonts w:ascii="Calibri" w:eastAsia="Calibri" w:hAnsi="Calibri" w:cs="Calibri"/>
        </w:rPr>
      </w:pPr>
      <w:r w:rsidRPr="00317A37">
        <w:rPr>
          <w:rFonts w:ascii="Calibri" w:eastAsia="Calibri" w:hAnsi="Calibri" w:cs="Calibri"/>
        </w:rPr>
        <w:t>opracowanie projektu budowlanego</w:t>
      </w:r>
      <w:r w:rsidR="004C1573" w:rsidRPr="00317A37">
        <w:rPr>
          <w:rFonts w:ascii="Calibri" w:eastAsia="Calibri" w:hAnsi="Calibri" w:cs="Calibri"/>
        </w:rPr>
        <w:t xml:space="preserve"> dla inwestycji</w:t>
      </w:r>
      <w:r w:rsidRPr="00317A37">
        <w:rPr>
          <w:rFonts w:ascii="Calibri" w:eastAsia="Calibri" w:hAnsi="Calibri" w:cs="Calibri"/>
        </w:rPr>
        <w:t>;</w:t>
      </w:r>
    </w:p>
    <w:p w14:paraId="6D6F6DAE" w14:textId="4EF7C31D" w:rsidR="005B2046" w:rsidRPr="00317A37" w:rsidRDefault="005B2046" w:rsidP="00BF3443">
      <w:pPr>
        <w:pStyle w:val="Akapitzlist"/>
        <w:numPr>
          <w:ilvl w:val="1"/>
          <w:numId w:val="6"/>
        </w:numPr>
        <w:spacing w:line="276" w:lineRule="auto"/>
        <w:rPr>
          <w:rFonts w:ascii="Calibri" w:eastAsia="Calibri" w:hAnsi="Calibri" w:cs="Calibri"/>
        </w:rPr>
      </w:pPr>
      <w:r w:rsidRPr="00317A37">
        <w:rPr>
          <w:rFonts w:ascii="Calibri" w:eastAsia="Calibri" w:hAnsi="Calibri" w:cs="Calibri"/>
        </w:rPr>
        <w:t>pełnienie funkcji inspektora nadzoru</w:t>
      </w:r>
      <w:r w:rsidR="004C1573" w:rsidRPr="00317A37">
        <w:rPr>
          <w:rFonts w:ascii="Calibri" w:eastAsia="Calibri" w:hAnsi="Calibri" w:cs="Calibri"/>
        </w:rPr>
        <w:t xml:space="preserve"> dla inwestycji</w:t>
      </w:r>
      <w:r w:rsidRPr="00317A37">
        <w:rPr>
          <w:rFonts w:ascii="Calibri" w:eastAsia="Calibri" w:hAnsi="Calibri" w:cs="Calibri"/>
        </w:rPr>
        <w:t>;</w:t>
      </w:r>
    </w:p>
    <w:p w14:paraId="1145F32B" w14:textId="2B7A3097" w:rsidR="005B2046" w:rsidRPr="00317A37" w:rsidRDefault="005B2046" w:rsidP="00BF3443">
      <w:pPr>
        <w:pStyle w:val="Akapitzlist"/>
        <w:numPr>
          <w:ilvl w:val="1"/>
          <w:numId w:val="6"/>
        </w:numPr>
        <w:spacing w:line="276" w:lineRule="auto"/>
        <w:rPr>
          <w:rFonts w:ascii="Calibri" w:eastAsia="Calibri" w:hAnsi="Calibri" w:cs="Calibri"/>
        </w:rPr>
      </w:pPr>
      <w:r w:rsidRPr="00317A37">
        <w:rPr>
          <w:rFonts w:ascii="Calibri" w:eastAsia="Calibri" w:hAnsi="Calibri" w:cs="Calibri"/>
        </w:rPr>
        <w:t>analizy i badania realizowane przed</w:t>
      </w:r>
      <w:r w:rsidR="00530EB9" w:rsidRPr="00317A37">
        <w:rPr>
          <w:rFonts w:ascii="Calibri" w:eastAsia="Calibri" w:hAnsi="Calibri" w:cs="Calibri"/>
        </w:rPr>
        <w:t xml:space="preserve"> rozpoczęciem realizacji inwestycji </w:t>
      </w:r>
      <w:r w:rsidR="004C1573" w:rsidRPr="00317A37">
        <w:rPr>
          <w:rFonts w:ascii="Calibri" w:eastAsia="Calibri" w:hAnsi="Calibri" w:cs="Calibri"/>
        </w:rPr>
        <w:t>lub</w:t>
      </w:r>
      <w:r w:rsidR="00530EB9" w:rsidRPr="00317A37">
        <w:rPr>
          <w:rFonts w:ascii="Calibri" w:eastAsia="Calibri" w:hAnsi="Calibri" w:cs="Calibri"/>
        </w:rPr>
        <w:t xml:space="preserve"> po jej zakończeniu;</w:t>
      </w:r>
    </w:p>
    <w:p w14:paraId="7E7E6031" w14:textId="171D342F" w:rsidR="00530EB9" w:rsidRPr="00317A37" w:rsidRDefault="00530EB9" w:rsidP="00BF3443">
      <w:pPr>
        <w:pStyle w:val="Akapitzlist"/>
        <w:numPr>
          <w:ilvl w:val="1"/>
          <w:numId w:val="6"/>
        </w:numPr>
        <w:spacing w:line="276" w:lineRule="auto"/>
        <w:rPr>
          <w:rFonts w:ascii="Calibri" w:eastAsia="Calibri" w:hAnsi="Calibri" w:cs="Calibri"/>
        </w:rPr>
      </w:pPr>
      <w:r w:rsidRPr="00317A37">
        <w:rPr>
          <w:rFonts w:ascii="Calibri" w:eastAsia="Calibri" w:hAnsi="Calibri" w:cs="Calibri"/>
        </w:rPr>
        <w:t>inne wydatki niezbędne dla realizacji inwestycji.</w:t>
      </w:r>
    </w:p>
    <w:p w14:paraId="2350E3FE" w14:textId="25A99934" w:rsidR="00741962" w:rsidRPr="00317A37" w:rsidRDefault="0003331C" w:rsidP="00BF3443">
      <w:pPr>
        <w:pStyle w:val="Akapitzlist"/>
        <w:numPr>
          <w:ilvl w:val="0"/>
          <w:numId w:val="4"/>
        </w:numPr>
        <w:spacing w:line="276" w:lineRule="auto"/>
        <w:rPr>
          <w:rFonts w:ascii="Calibri" w:eastAsia="Calibri" w:hAnsi="Calibri" w:cs="Calibri"/>
        </w:rPr>
      </w:pPr>
      <w:r w:rsidRPr="00317A37">
        <w:rPr>
          <w:rFonts w:ascii="Calibri" w:eastAsia="Calibri" w:hAnsi="Calibri" w:cs="Calibri"/>
        </w:rPr>
        <w:lastRenderedPageBreak/>
        <w:t>Folder z dokumentacją dotyczącą danej inwestycji związanej z infrastruktur</w:t>
      </w:r>
      <w:r w:rsidR="009F2940" w:rsidRPr="00317A37">
        <w:rPr>
          <w:rFonts w:ascii="Calibri" w:eastAsia="Calibri" w:hAnsi="Calibri" w:cs="Calibri"/>
        </w:rPr>
        <w:t>ą</w:t>
      </w:r>
      <w:r w:rsidRPr="00317A37">
        <w:rPr>
          <w:rFonts w:ascii="Calibri" w:eastAsia="Calibri" w:hAnsi="Calibri" w:cs="Calibri"/>
        </w:rPr>
        <w:t xml:space="preserve"> wodociągowo-kanalizacyjn</w:t>
      </w:r>
      <w:r w:rsidR="009F2940" w:rsidRPr="00317A37">
        <w:rPr>
          <w:rFonts w:ascii="Calibri" w:eastAsia="Calibri" w:hAnsi="Calibri" w:cs="Calibri"/>
        </w:rPr>
        <w:t>ą</w:t>
      </w:r>
      <w:r w:rsidRPr="00317A37">
        <w:rPr>
          <w:rFonts w:ascii="Calibri" w:eastAsia="Calibri" w:hAnsi="Calibri" w:cs="Calibri"/>
        </w:rPr>
        <w:t xml:space="preserve"> Gminy</w:t>
      </w:r>
      <w:r w:rsidR="00741962" w:rsidRPr="00317A37">
        <w:rPr>
          <w:rFonts w:ascii="Calibri" w:eastAsia="Calibri" w:hAnsi="Calibri" w:cs="Calibri"/>
        </w:rPr>
        <w:t>:</w:t>
      </w:r>
    </w:p>
    <w:p w14:paraId="69A46B8A" w14:textId="2B31309B" w:rsidR="00741962" w:rsidRPr="00317A37" w:rsidRDefault="00741962" w:rsidP="00BF3443">
      <w:pPr>
        <w:pStyle w:val="Akapitzlist"/>
        <w:numPr>
          <w:ilvl w:val="0"/>
          <w:numId w:val="18"/>
        </w:numPr>
        <w:spacing w:line="276" w:lineRule="auto"/>
        <w:rPr>
          <w:rFonts w:ascii="Calibri" w:eastAsia="Calibri" w:hAnsi="Calibri" w:cs="Calibri"/>
        </w:rPr>
      </w:pPr>
      <w:r w:rsidRPr="00317A37">
        <w:rPr>
          <w:rFonts w:ascii="Calibri" w:eastAsia="Calibri" w:hAnsi="Calibri" w:cs="Calibri"/>
        </w:rPr>
        <w:t>zostaje utworzony na serwerze Gminy, do którego dostęp ma</w:t>
      </w:r>
      <w:r w:rsidR="00950E7C" w:rsidRPr="00317A37">
        <w:rPr>
          <w:rFonts w:ascii="Calibri" w:eastAsia="Calibri" w:hAnsi="Calibri" w:cs="Calibri"/>
        </w:rPr>
        <w:t>ją</w:t>
      </w:r>
      <w:r w:rsidRPr="00317A37">
        <w:rPr>
          <w:rFonts w:ascii="Calibri" w:eastAsia="Calibri" w:hAnsi="Calibri" w:cs="Calibri"/>
        </w:rPr>
        <w:t xml:space="preserve"> zarówno </w:t>
      </w:r>
      <w:bookmarkStart w:id="2" w:name="_Hlk113869247"/>
      <w:r w:rsidR="00766CAF" w:rsidRPr="00317A37">
        <w:rPr>
          <w:rFonts w:ascii="Calibri" w:eastAsia="Calibri" w:hAnsi="Calibri" w:cs="Calibri"/>
        </w:rPr>
        <w:t xml:space="preserve">osoby zajmujące </w:t>
      </w:r>
      <w:r w:rsidR="00766CAF" w:rsidRPr="00317A37">
        <w:rPr>
          <w:rFonts w:ascii="Calibri" w:hAnsi="Calibri" w:cs="Calibri"/>
        </w:rPr>
        <w:t xml:space="preserve">stanowisko ds. inwestycji  sanitarnych i </w:t>
      </w:r>
      <w:bookmarkEnd w:id="2"/>
      <w:r w:rsidRPr="00317A37">
        <w:rPr>
          <w:rFonts w:ascii="Calibri" w:eastAsia="Calibri" w:hAnsi="Calibri" w:cs="Calibri"/>
        </w:rPr>
        <w:t>stanowisko ds. inwestycji zewnętrznych i</w:t>
      </w:r>
      <w:r w:rsidR="00950E7C" w:rsidRPr="00317A37">
        <w:rPr>
          <w:rFonts w:ascii="Calibri" w:eastAsia="Calibri" w:hAnsi="Calibri" w:cs="Calibri"/>
        </w:rPr>
        <w:t> </w:t>
      </w:r>
      <w:r w:rsidRPr="00317A37">
        <w:rPr>
          <w:rFonts w:ascii="Calibri" w:eastAsia="Calibri" w:hAnsi="Calibri" w:cs="Calibri"/>
        </w:rPr>
        <w:t>uzgodnień sieciowych w UG, jak również osoba zajmująca stanowisko ds. windykacji podatków i opłat lokalnych w UG;</w:t>
      </w:r>
    </w:p>
    <w:p w14:paraId="65B220D8" w14:textId="419F9414" w:rsidR="0059115B" w:rsidRPr="00317A37" w:rsidRDefault="0059115B" w:rsidP="00BF3443">
      <w:pPr>
        <w:pStyle w:val="Akapitzlist"/>
        <w:numPr>
          <w:ilvl w:val="0"/>
          <w:numId w:val="18"/>
        </w:numPr>
        <w:spacing w:line="276" w:lineRule="auto"/>
        <w:rPr>
          <w:rFonts w:ascii="Calibri" w:eastAsia="Calibri" w:hAnsi="Calibri" w:cs="Calibri"/>
        </w:rPr>
      </w:pPr>
      <w:r w:rsidRPr="00317A37">
        <w:rPr>
          <w:rFonts w:ascii="Calibri" w:eastAsia="Calibri" w:hAnsi="Calibri" w:cs="Calibri"/>
        </w:rPr>
        <w:t>zawiera podfoldery dla inwestycji realizowanych w poszczególnych latach oraz podfoldery dla poszczególnych inwestycji;</w:t>
      </w:r>
    </w:p>
    <w:p w14:paraId="0527F164" w14:textId="10CAEC89" w:rsidR="0003331C" w:rsidRPr="00317A37" w:rsidRDefault="00741962" w:rsidP="00BF3443">
      <w:pPr>
        <w:pStyle w:val="Akapitzlist"/>
        <w:numPr>
          <w:ilvl w:val="0"/>
          <w:numId w:val="18"/>
        </w:numPr>
        <w:spacing w:line="276" w:lineRule="auto"/>
        <w:rPr>
          <w:rFonts w:ascii="Calibri" w:eastAsia="Calibri" w:hAnsi="Calibri" w:cs="Calibri"/>
        </w:rPr>
      </w:pPr>
      <w:r w:rsidRPr="00317A37">
        <w:rPr>
          <w:rFonts w:ascii="Calibri" w:eastAsia="Calibri" w:hAnsi="Calibri" w:cs="Calibri"/>
        </w:rPr>
        <w:t>zawiera dokumentację związaną z realizacj</w:t>
      </w:r>
      <w:r w:rsidR="00950E7C" w:rsidRPr="00317A37">
        <w:rPr>
          <w:rFonts w:ascii="Calibri" w:eastAsia="Calibri" w:hAnsi="Calibri" w:cs="Calibri"/>
        </w:rPr>
        <w:t>ą</w:t>
      </w:r>
      <w:r w:rsidRPr="00317A37">
        <w:rPr>
          <w:rFonts w:ascii="Calibri" w:eastAsia="Calibri" w:hAnsi="Calibri" w:cs="Calibri"/>
        </w:rPr>
        <w:t xml:space="preserve"> danej inwestycji, tj. umowę zawartą z</w:t>
      </w:r>
      <w:r w:rsidR="0059115B" w:rsidRPr="00317A37">
        <w:rPr>
          <w:rFonts w:ascii="Calibri" w:eastAsia="Calibri" w:hAnsi="Calibri" w:cs="Calibri"/>
        </w:rPr>
        <w:t> </w:t>
      </w:r>
      <w:r w:rsidRPr="00317A37">
        <w:rPr>
          <w:rFonts w:ascii="Calibri" w:eastAsia="Calibri" w:hAnsi="Calibri" w:cs="Calibri"/>
        </w:rPr>
        <w:t>wykonawcą</w:t>
      </w:r>
      <w:r w:rsidR="00766CAF" w:rsidRPr="00317A37">
        <w:rPr>
          <w:rFonts w:ascii="Calibri" w:eastAsia="Calibri" w:hAnsi="Calibri" w:cs="Calibri"/>
        </w:rPr>
        <w:t xml:space="preserve"> </w:t>
      </w:r>
      <w:r w:rsidR="00C631CA" w:rsidRPr="00317A37">
        <w:rPr>
          <w:rFonts w:ascii="Calibri" w:eastAsia="Calibri" w:hAnsi="Calibri" w:cs="Calibri"/>
        </w:rPr>
        <w:t>lub</w:t>
      </w:r>
      <w:r w:rsidR="00766CAF" w:rsidRPr="00317A37">
        <w:rPr>
          <w:rFonts w:ascii="Calibri" w:eastAsia="Calibri" w:hAnsi="Calibri" w:cs="Calibri"/>
        </w:rPr>
        <w:t xml:space="preserve"> inwestorem inwestycji mieszkaniowej grupowej </w:t>
      </w:r>
      <w:r w:rsidR="00C631CA" w:rsidRPr="00317A37">
        <w:rPr>
          <w:rFonts w:ascii="Calibri" w:eastAsia="Calibri" w:hAnsi="Calibri" w:cs="Calibri"/>
        </w:rPr>
        <w:t>/</w:t>
      </w:r>
      <w:r w:rsidR="00766CAF" w:rsidRPr="00317A37">
        <w:rPr>
          <w:rFonts w:ascii="Calibri" w:eastAsia="Calibri" w:hAnsi="Calibri" w:cs="Calibri"/>
        </w:rPr>
        <w:t xml:space="preserve"> handlowo-usługowej</w:t>
      </w:r>
      <w:r w:rsidRPr="00317A37">
        <w:rPr>
          <w:rFonts w:ascii="Calibri" w:eastAsia="Calibri" w:hAnsi="Calibri" w:cs="Calibri"/>
        </w:rPr>
        <w:t xml:space="preserve">, </w:t>
      </w:r>
      <w:r w:rsidR="009F2940" w:rsidRPr="00317A37">
        <w:rPr>
          <w:rFonts w:ascii="Calibri" w:eastAsia="Calibri" w:hAnsi="Calibri" w:cs="Calibri"/>
        </w:rPr>
        <w:t xml:space="preserve">zestawienie faktur i </w:t>
      </w:r>
      <w:r w:rsidR="003F4F33" w:rsidRPr="00317A37">
        <w:rPr>
          <w:rFonts w:ascii="Calibri" w:eastAsia="Calibri" w:hAnsi="Calibri" w:cs="Calibri"/>
        </w:rPr>
        <w:t xml:space="preserve">skany </w:t>
      </w:r>
      <w:r w:rsidRPr="00317A37">
        <w:rPr>
          <w:rFonts w:ascii="Calibri" w:eastAsia="Calibri" w:hAnsi="Calibri" w:cs="Calibri"/>
        </w:rPr>
        <w:t xml:space="preserve">faktur VAT dotyczące wykonania tej umowy, protokoły odbioru robót budowlanych, Kartę VAT </w:t>
      </w:r>
      <w:r w:rsidR="0059115B" w:rsidRPr="00317A37">
        <w:rPr>
          <w:rFonts w:ascii="Calibri" w:eastAsia="Calibri" w:hAnsi="Calibri" w:cs="Calibri"/>
        </w:rPr>
        <w:t>opracowaną dla tej inwestycji</w:t>
      </w:r>
      <w:r w:rsidR="009F2940" w:rsidRPr="00317A37">
        <w:rPr>
          <w:rFonts w:ascii="Calibri" w:eastAsia="Calibri" w:hAnsi="Calibri" w:cs="Calibri"/>
        </w:rPr>
        <w:t xml:space="preserve"> oraz </w:t>
      </w:r>
      <w:r w:rsidR="003F4F33" w:rsidRPr="00317A37">
        <w:rPr>
          <w:rFonts w:ascii="Calibri" w:eastAsia="Calibri" w:hAnsi="Calibri" w:cs="Calibri"/>
        </w:rPr>
        <w:t>umowę bądź aneks do umowy dzierżawy zawartej przez Gminę z Wodociągi Słupsk Sp. z o.o.</w:t>
      </w:r>
    </w:p>
    <w:p w14:paraId="40A028BC" w14:textId="19228307" w:rsidR="00B25BA2" w:rsidRPr="00317A37" w:rsidRDefault="00F10531" w:rsidP="00BF3443">
      <w:pPr>
        <w:pStyle w:val="Akapitzlist"/>
        <w:numPr>
          <w:ilvl w:val="0"/>
          <w:numId w:val="4"/>
        </w:numPr>
        <w:spacing w:line="276" w:lineRule="auto"/>
        <w:rPr>
          <w:rFonts w:ascii="Calibri" w:eastAsia="Calibri" w:hAnsi="Calibri" w:cs="Calibri"/>
        </w:rPr>
      </w:pPr>
      <w:r w:rsidRPr="00317A37">
        <w:rPr>
          <w:rFonts w:ascii="Calibri" w:eastAsia="Calibri" w:hAnsi="Calibri" w:cs="Calibri"/>
        </w:rPr>
        <w:t xml:space="preserve">W razie zaistnienia jakichkolwiek okoliczności związanych ze zmianą zasad </w:t>
      </w:r>
      <w:r w:rsidR="00B865BD" w:rsidRPr="00317A37">
        <w:rPr>
          <w:rFonts w:ascii="Calibri" w:eastAsia="Calibri" w:hAnsi="Calibri" w:cs="Calibri"/>
        </w:rPr>
        <w:t xml:space="preserve">realizacji </w:t>
      </w:r>
      <w:r w:rsidRPr="00317A37">
        <w:rPr>
          <w:rFonts w:ascii="Calibri" w:eastAsia="Calibri" w:hAnsi="Calibri" w:cs="Calibri"/>
        </w:rPr>
        <w:t>umów, o</w:t>
      </w:r>
      <w:r w:rsidR="00F53C9D" w:rsidRPr="00317A37">
        <w:rPr>
          <w:rFonts w:ascii="Calibri" w:eastAsia="Calibri" w:hAnsi="Calibri" w:cs="Calibri"/>
        </w:rPr>
        <w:t> </w:t>
      </w:r>
      <w:r w:rsidRPr="00317A37">
        <w:rPr>
          <w:rFonts w:ascii="Calibri" w:eastAsia="Calibri" w:hAnsi="Calibri" w:cs="Calibri"/>
        </w:rPr>
        <w:t>których mowa w punkcie 1</w:t>
      </w:r>
      <w:r w:rsidR="00B865BD" w:rsidRPr="00317A37">
        <w:rPr>
          <w:rFonts w:ascii="Calibri" w:eastAsia="Calibri" w:hAnsi="Calibri" w:cs="Calibri"/>
        </w:rPr>
        <w:t xml:space="preserve"> (np. ich aneksowania lub rozwiązania),</w:t>
      </w:r>
      <w:r w:rsidR="0066227F" w:rsidRPr="00317A37">
        <w:rPr>
          <w:rFonts w:ascii="Calibri" w:eastAsia="Calibri" w:hAnsi="Calibri" w:cs="Calibri"/>
        </w:rPr>
        <w:t xml:space="preserve"> </w:t>
      </w:r>
      <w:r w:rsidR="00766CAF" w:rsidRPr="00317A37">
        <w:rPr>
          <w:rFonts w:ascii="Calibri" w:eastAsia="Calibri" w:hAnsi="Calibri" w:cs="Calibri"/>
        </w:rPr>
        <w:t xml:space="preserve">osoby zajmujące </w:t>
      </w:r>
      <w:r w:rsidR="00766CAF" w:rsidRPr="00317A37">
        <w:rPr>
          <w:rFonts w:ascii="Calibri" w:hAnsi="Calibri" w:cs="Calibri"/>
        </w:rPr>
        <w:t xml:space="preserve">stanowisko ds. inwestycji  sanitarnych i </w:t>
      </w:r>
      <w:r w:rsidR="0066227F" w:rsidRPr="00317A37">
        <w:rPr>
          <w:rFonts w:ascii="Calibri" w:eastAsia="Calibri" w:hAnsi="Calibri" w:cs="Calibri"/>
        </w:rPr>
        <w:t>stanowisko ds. inwestycji zewnętrznych i uzgodnień sieciowych w UG</w:t>
      </w:r>
      <w:r w:rsidRPr="00317A37">
        <w:rPr>
          <w:rFonts w:ascii="Calibri" w:eastAsia="Calibri" w:hAnsi="Calibri" w:cs="Calibri"/>
        </w:rPr>
        <w:t xml:space="preserve"> informuj</w:t>
      </w:r>
      <w:r w:rsidR="00E765D4" w:rsidRPr="00317A37">
        <w:rPr>
          <w:rFonts w:ascii="Calibri" w:eastAsia="Calibri" w:hAnsi="Calibri" w:cs="Calibri"/>
        </w:rPr>
        <w:t>ą</w:t>
      </w:r>
      <w:r w:rsidRPr="00317A37">
        <w:rPr>
          <w:rFonts w:ascii="Calibri" w:eastAsia="Calibri" w:hAnsi="Calibri" w:cs="Calibri"/>
        </w:rPr>
        <w:t xml:space="preserve"> o tym </w:t>
      </w:r>
      <w:r w:rsidR="0066227F" w:rsidRPr="00317A37">
        <w:rPr>
          <w:rFonts w:ascii="Calibri" w:eastAsia="Calibri" w:hAnsi="Calibri" w:cs="Calibri"/>
        </w:rPr>
        <w:t>osobę zajmującą stanowisko ds. windykacji podatków i opłat lokalnych w UG</w:t>
      </w:r>
      <w:r w:rsidR="00B865BD" w:rsidRPr="00317A37">
        <w:rPr>
          <w:rFonts w:ascii="Calibri" w:eastAsia="Calibri" w:hAnsi="Calibri" w:cs="Calibri"/>
        </w:rPr>
        <w:t>.</w:t>
      </w:r>
    </w:p>
    <w:p w14:paraId="65EBFB11" w14:textId="303F0DDA" w:rsidR="0059115B" w:rsidRPr="00317A37" w:rsidRDefault="00387761" w:rsidP="00BF3443">
      <w:pPr>
        <w:pStyle w:val="Akapitzlist"/>
        <w:numPr>
          <w:ilvl w:val="0"/>
          <w:numId w:val="4"/>
        </w:numPr>
        <w:spacing w:line="276" w:lineRule="auto"/>
        <w:rPr>
          <w:rFonts w:ascii="Calibri" w:eastAsia="Calibri" w:hAnsi="Calibri" w:cs="Calibri"/>
        </w:rPr>
      </w:pPr>
      <w:r w:rsidRPr="00317A37">
        <w:rPr>
          <w:rFonts w:ascii="Calibri" w:eastAsia="Calibri" w:hAnsi="Calibri" w:cs="Calibri"/>
        </w:rPr>
        <w:t>O</w:t>
      </w:r>
      <w:r w:rsidR="00530EB9" w:rsidRPr="00317A37">
        <w:rPr>
          <w:rFonts w:ascii="Calibri" w:eastAsia="Calibri" w:hAnsi="Calibri" w:cs="Calibri"/>
        </w:rPr>
        <w:t xml:space="preserve">bowiązki </w:t>
      </w:r>
      <w:r w:rsidR="00F53C9D" w:rsidRPr="00317A37">
        <w:rPr>
          <w:rFonts w:ascii="Calibri" w:eastAsia="Calibri" w:hAnsi="Calibri" w:cs="Calibri"/>
        </w:rPr>
        <w:t xml:space="preserve">osoby zajmującej </w:t>
      </w:r>
      <w:r w:rsidR="0059115B" w:rsidRPr="00317A37">
        <w:rPr>
          <w:rFonts w:ascii="Calibri" w:eastAsia="Calibri" w:hAnsi="Calibri" w:cs="Calibri"/>
        </w:rPr>
        <w:t>stanowisko ds. windykacji podatków i opłat lokalnych w UG</w:t>
      </w:r>
      <w:r w:rsidR="004E7BBD" w:rsidRPr="00317A37">
        <w:rPr>
          <w:rFonts w:ascii="Calibri" w:eastAsia="Calibri" w:hAnsi="Calibri" w:cs="Calibri"/>
        </w:rPr>
        <w:t>:</w:t>
      </w:r>
    </w:p>
    <w:p w14:paraId="69691C9B" w14:textId="770CE9DD" w:rsidR="00F53C9D" w:rsidRPr="00317A37" w:rsidRDefault="00530EB9" w:rsidP="00BF3443">
      <w:pPr>
        <w:pStyle w:val="Akapitzlist"/>
        <w:numPr>
          <w:ilvl w:val="0"/>
          <w:numId w:val="20"/>
        </w:numPr>
        <w:spacing w:line="276" w:lineRule="auto"/>
        <w:rPr>
          <w:rFonts w:ascii="Calibri" w:eastAsia="Calibri" w:hAnsi="Calibri" w:cs="Calibri"/>
        </w:rPr>
      </w:pPr>
      <w:r w:rsidRPr="00317A37">
        <w:rPr>
          <w:rFonts w:ascii="Calibri" w:eastAsia="Calibri" w:hAnsi="Calibri" w:cs="Calibri"/>
        </w:rPr>
        <w:t>Po otrzymaniu informacji, o której mowa w punkcie 1</w:t>
      </w:r>
      <w:r w:rsidR="00F53C9D" w:rsidRPr="00317A37">
        <w:rPr>
          <w:rFonts w:ascii="Calibri" w:eastAsia="Calibri" w:hAnsi="Calibri" w:cs="Calibri"/>
        </w:rPr>
        <w:t>,</w:t>
      </w:r>
      <w:r w:rsidRPr="00317A37">
        <w:rPr>
          <w:rFonts w:ascii="Calibri" w:eastAsia="Calibri" w:hAnsi="Calibri" w:cs="Calibri"/>
        </w:rPr>
        <w:t xml:space="preserve"> osoba zajmująca </w:t>
      </w:r>
      <w:bookmarkStart w:id="3" w:name="_Hlk112933761"/>
      <w:r w:rsidRPr="00317A37">
        <w:rPr>
          <w:rFonts w:ascii="Calibri" w:eastAsia="Calibri" w:hAnsi="Calibri" w:cs="Calibri"/>
        </w:rPr>
        <w:t xml:space="preserve">stanowisko </w:t>
      </w:r>
      <w:bookmarkEnd w:id="3"/>
      <w:r w:rsidR="0059115B" w:rsidRPr="00317A37">
        <w:rPr>
          <w:rFonts w:ascii="Calibri" w:eastAsia="Calibri" w:hAnsi="Calibri" w:cs="Calibri"/>
        </w:rPr>
        <w:t>ds. windykacji podatków i opłat lokalnych w UG</w:t>
      </w:r>
      <w:r w:rsidR="00EE610F" w:rsidRPr="00317A37">
        <w:rPr>
          <w:rFonts w:ascii="Calibri" w:eastAsia="Calibri" w:hAnsi="Calibri" w:cs="Calibri"/>
        </w:rPr>
        <w:t xml:space="preserve"> </w:t>
      </w:r>
      <w:r w:rsidR="001E2ACF" w:rsidRPr="00317A37">
        <w:rPr>
          <w:rFonts w:ascii="Calibri" w:eastAsia="Calibri" w:hAnsi="Calibri" w:cs="Calibri"/>
        </w:rPr>
        <w:t>weryfikuje dane zawarte w</w:t>
      </w:r>
      <w:r w:rsidR="00EE610F" w:rsidRPr="00317A37">
        <w:rPr>
          <w:rFonts w:ascii="Calibri" w:eastAsia="Calibri" w:hAnsi="Calibri" w:cs="Calibri"/>
        </w:rPr>
        <w:t xml:space="preserve"> Kar</w:t>
      </w:r>
      <w:r w:rsidR="001E2ACF" w:rsidRPr="00317A37">
        <w:rPr>
          <w:rFonts w:ascii="Calibri" w:eastAsia="Calibri" w:hAnsi="Calibri" w:cs="Calibri"/>
        </w:rPr>
        <w:t>cie</w:t>
      </w:r>
      <w:r w:rsidR="00EE610F" w:rsidRPr="00317A37">
        <w:rPr>
          <w:rFonts w:ascii="Calibri" w:eastAsia="Calibri" w:hAnsi="Calibri" w:cs="Calibri"/>
        </w:rPr>
        <w:t xml:space="preserve"> VAT danej inwestycji według wzoru stanowiącego załącznik nr 1 do niniejszej procedury.</w:t>
      </w:r>
    </w:p>
    <w:p w14:paraId="45AF5CA6" w14:textId="4CF0CD4D" w:rsidR="003F20AE" w:rsidRPr="00317A37" w:rsidRDefault="003F20AE" w:rsidP="00BF3443">
      <w:pPr>
        <w:pStyle w:val="Akapitzlist"/>
        <w:numPr>
          <w:ilvl w:val="0"/>
          <w:numId w:val="20"/>
        </w:numPr>
        <w:spacing w:line="276" w:lineRule="auto"/>
        <w:rPr>
          <w:rFonts w:ascii="Calibri" w:eastAsia="Calibri" w:hAnsi="Calibri" w:cs="Calibri"/>
        </w:rPr>
      </w:pPr>
      <w:r w:rsidRPr="00317A37">
        <w:rPr>
          <w:rFonts w:ascii="Calibri" w:eastAsia="Calibri" w:hAnsi="Calibri" w:cs="Calibri"/>
        </w:rPr>
        <w:t xml:space="preserve">Po otrzymaniu faktur VAT dokumentujących wydatki Gminy poniesione na realizację inwestycji, dla której została sporządzona Karta VAT, osoba zajmująca stanowisko </w:t>
      </w:r>
      <w:r w:rsidR="00EE610F" w:rsidRPr="00317A37">
        <w:rPr>
          <w:rFonts w:ascii="Calibri" w:eastAsia="Calibri" w:hAnsi="Calibri" w:cs="Calibri"/>
        </w:rPr>
        <w:t xml:space="preserve">ds. windykacji podatków i opłat lokalnych w UG </w:t>
      </w:r>
      <w:r w:rsidRPr="00317A37">
        <w:rPr>
          <w:rFonts w:ascii="Calibri" w:eastAsia="Calibri" w:hAnsi="Calibri" w:cs="Calibri"/>
        </w:rPr>
        <w:t xml:space="preserve">dokonuje </w:t>
      </w:r>
      <w:r w:rsidR="00EA4ADF" w:rsidRPr="00317A37">
        <w:rPr>
          <w:rFonts w:ascii="Calibri" w:eastAsia="Calibri" w:hAnsi="Calibri" w:cs="Calibri"/>
        </w:rPr>
        <w:t xml:space="preserve">ujęcia do </w:t>
      </w:r>
      <w:r w:rsidRPr="00317A37">
        <w:rPr>
          <w:rFonts w:ascii="Calibri" w:eastAsia="Calibri" w:hAnsi="Calibri" w:cs="Calibri"/>
        </w:rPr>
        <w:t xml:space="preserve">odliczenia </w:t>
      </w:r>
      <w:r w:rsidR="00EA4ADF" w:rsidRPr="00317A37">
        <w:rPr>
          <w:rFonts w:ascii="Calibri" w:eastAsia="Calibri" w:hAnsi="Calibri" w:cs="Calibri"/>
        </w:rPr>
        <w:t xml:space="preserve">podatku </w:t>
      </w:r>
      <w:r w:rsidRPr="00317A37">
        <w:rPr>
          <w:rFonts w:ascii="Calibri" w:eastAsia="Calibri" w:hAnsi="Calibri" w:cs="Calibri"/>
        </w:rPr>
        <w:t>VAT naliczonego z tej faktury VAT w rozliczeniu VAT za miesiąc otrzymania tej faktury lub w rozliczeniu VAT za jeden z trzech kolejnych miesięcy</w:t>
      </w:r>
      <w:r w:rsidR="001E2ACF" w:rsidRPr="00317A37">
        <w:rPr>
          <w:rFonts w:ascii="Calibri" w:eastAsia="Calibri" w:hAnsi="Calibri" w:cs="Calibri"/>
        </w:rPr>
        <w:t xml:space="preserve"> i uzupełnia informację o dacie ujęcia w</w:t>
      </w:r>
      <w:r w:rsidR="00950E7C" w:rsidRPr="00317A37">
        <w:rPr>
          <w:rFonts w:ascii="Calibri" w:eastAsia="Calibri" w:hAnsi="Calibri" w:cs="Calibri"/>
        </w:rPr>
        <w:t> </w:t>
      </w:r>
      <w:r w:rsidR="001E2ACF" w:rsidRPr="00317A37">
        <w:rPr>
          <w:rFonts w:ascii="Calibri" w:eastAsia="Calibri" w:hAnsi="Calibri" w:cs="Calibri"/>
        </w:rPr>
        <w:t>JPK VAT w folderze elektronicznym</w:t>
      </w:r>
      <w:r w:rsidRPr="00317A37">
        <w:rPr>
          <w:rFonts w:ascii="Calibri" w:eastAsia="Calibri" w:hAnsi="Calibri" w:cs="Calibri"/>
        </w:rPr>
        <w:t>.</w:t>
      </w:r>
    </w:p>
    <w:p w14:paraId="399ED7F4" w14:textId="0E1C0B8A" w:rsidR="00B422E2" w:rsidRPr="00317A37" w:rsidRDefault="00B25BA2" w:rsidP="00BF3443">
      <w:pPr>
        <w:pStyle w:val="Akapitzlist"/>
        <w:numPr>
          <w:ilvl w:val="0"/>
          <w:numId w:val="20"/>
        </w:numPr>
        <w:spacing w:line="276" w:lineRule="auto"/>
        <w:rPr>
          <w:rFonts w:ascii="Calibri" w:eastAsia="Calibri" w:hAnsi="Calibri" w:cs="Calibri"/>
        </w:rPr>
      </w:pPr>
      <w:r w:rsidRPr="00317A37">
        <w:rPr>
          <w:rFonts w:ascii="Calibri" w:eastAsia="Calibri" w:hAnsi="Calibri" w:cs="Calibri"/>
        </w:rPr>
        <w:t xml:space="preserve">Osoba zajmująca stanowisko </w:t>
      </w:r>
      <w:r w:rsidR="00EE610F" w:rsidRPr="00317A37">
        <w:rPr>
          <w:rFonts w:ascii="Calibri" w:eastAsia="Calibri" w:hAnsi="Calibri" w:cs="Calibri"/>
        </w:rPr>
        <w:t xml:space="preserve">ds. windykacji podatków i opłat lokalnych w UG </w:t>
      </w:r>
      <w:r w:rsidR="00B422E2" w:rsidRPr="00317A37">
        <w:rPr>
          <w:rFonts w:ascii="Calibri" w:eastAsia="Calibri" w:hAnsi="Calibri" w:cs="Calibri"/>
        </w:rPr>
        <w:t xml:space="preserve">wstrzymuje dokonanie odliczenia VAT zgodnie z pkt </w:t>
      </w:r>
      <w:r w:rsidR="00EE610F" w:rsidRPr="00317A37">
        <w:rPr>
          <w:rFonts w:ascii="Calibri" w:eastAsia="Calibri" w:hAnsi="Calibri" w:cs="Calibri"/>
        </w:rPr>
        <w:t>2</w:t>
      </w:r>
      <w:r w:rsidR="00B422E2" w:rsidRPr="00317A37">
        <w:rPr>
          <w:rFonts w:ascii="Calibri" w:eastAsia="Calibri" w:hAnsi="Calibri" w:cs="Calibri"/>
        </w:rPr>
        <w:t xml:space="preserve"> powyżej albo </w:t>
      </w:r>
      <w:r w:rsidRPr="00317A37">
        <w:rPr>
          <w:rFonts w:ascii="Calibri" w:eastAsia="Calibri" w:hAnsi="Calibri" w:cs="Calibri"/>
        </w:rPr>
        <w:t xml:space="preserve">dokonuje odpowiedniej korekty podatku VAT naliczonego ujętego do odliczenia zgodnie z pkt </w:t>
      </w:r>
      <w:r w:rsidR="00EE610F" w:rsidRPr="00317A37">
        <w:rPr>
          <w:rFonts w:ascii="Calibri" w:eastAsia="Calibri" w:hAnsi="Calibri" w:cs="Calibri"/>
        </w:rPr>
        <w:t>2</w:t>
      </w:r>
      <w:r w:rsidRPr="00317A37">
        <w:rPr>
          <w:rFonts w:ascii="Calibri" w:eastAsia="Calibri" w:hAnsi="Calibri" w:cs="Calibri"/>
        </w:rPr>
        <w:t xml:space="preserve"> powyżej, jeżeli uzyska od </w:t>
      </w:r>
      <w:r w:rsidR="00E765D4" w:rsidRPr="00317A37">
        <w:rPr>
          <w:rFonts w:ascii="Calibri" w:eastAsia="Calibri" w:hAnsi="Calibri" w:cs="Calibri"/>
        </w:rPr>
        <w:t xml:space="preserve">osoby zajmujące </w:t>
      </w:r>
      <w:r w:rsidR="00E765D4" w:rsidRPr="00317A37">
        <w:rPr>
          <w:rFonts w:ascii="Calibri" w:hAnsi="Calibri" w:cs="Calibri"/>
        </w:rPr>
        <w:t xml:space="preserve">stanowisko ds. inwestycji  sanitarnych i </w:t>
      </w:r>
      <w:r w:rsidRPr="00317A37">
        <w:rPr>
          <w:rFonts w:ascii="Calibri" w:eastAsia="Calibri" w:hAnsi="Calibri" w:cs="Calibri"/>
        </w:rPr>
        <w:t>stanowisko ds. inwestycji zewnętrznych i</w:t>
      </w:r>
      <w:r w:rsidR="00B422E2" w:rsidRPr="00317A37">
        <w:rPr>
          <w:rFonts w:ascii="Calibri" w:eastAsia="Calibri" w:hAnsi="Calibri" w:cs="Calibri"/>
        </w:rPr>
        <w:t> </w:t>
      </w:r>
      <w:r w:rsidRPr="00317A37">
        <w:rPr>
          <w:rFonts w:ascii="Calibri" w:eastAsia="Calibri" w:hAnsi="Calibri" w:cs="Calibri"/>
        </w:rPr>
        <w:t>uzgodnień sieciowych w UG informację o</w:t>
      </w:r>
      <w:r w:rsidR="00EE610F" w:rsidRPr="00317A37">
        <w:rPr>
          <w:rFonts w:ascii="Calibri" w:eastAsia="Calibri" w:hAnsi="Calibri" w:cs="Calibri"/>
        </w:rPr>
        <w:t> </w:t>
      </w:r>
      <w:r w:rsidR="00B422E2" w:rsidRPr="00317A37">
        <w:rPr>
          <w:rFonts w:ascii="Calibri" w:eastAsia="Calibri" w:hAnsi="Calibri" w:cs="Calibri"/>
        </w:rPr>
        <w:t xml:space="preserve">tym, że infrastruktura wodociągowo-kanalizacyjna objęta inwestycją, dla której przygotowano Kartę VAT nie zostanie </w:t>
      </w:r>
      <w:r w:rsidRPr="00317A37">
        <w:rPr>
          <w:rFonts w:ascii="Calibri" w:eastAsia="Calibri" w:hAnsi="Calibri" w:cs="Calibri"/>
        </w:rPr>
        <w:t>odpłatn</w:t>
      </w:r>
      <w:r w:rsidR="00B422E2" w:rsidRPr="00317A37">
        <w:rPr>
          <w:rFonts w:ascii="Calibri" w:eastAsia="Calibri" w:hAnsi="Calibri" w:cs="Calibri"/>
        </w:rPr>
        <w:t>ie</w:t>
      </w:r>
      <w:r w:rsidRPr="00317A37">
        <w:rPr>
          <w:rFonts w:ascii="Calibri" w:eastAsia="Calibri" w:hAnsi="Calibri" w:cs="Calibri"/>
        </w:rPr>
        <w:t xml:space="preserve"> udostępni</w:t>
      </w:r>
      <w:r w:rsidR="00B422E2" w:rsidRPr="00317A37">
        <w:rPr>
          <w:rFonts w:ascii="Calibri" w:eastAsia="Calibri" w:hAnsi="Calibri" w:cs="Calibri"/>
        </w:rPr>
        <w:t>ona</w:t>
      </w:r>
      <w:r w:rsidRPr="00317A37">
        <w:rPr>
          <w:rFonts w:ascii="Calibri" w:eastAsia="Calibri" w:hAnsi="Calibri" w:cs="Calibri"/>
        </w:rPr>
        <w:t xml:space="preserve"> </w:t>
      </w:r>
      <w:r w:rsidR="00B422E2" w:rsidRPr="00317A37">
        <w:rPr>
          <w:rFonts w:ascii="Calibri" w:eastAsia="Calibri" w:hAnsi="Calibri" w:cs="Calibri"/>
        </w:rPr>
        <w:t>przez Gminę do Wodociągi Słupsk Sp. z o.o.</w:t>
      </w:r>
      <w:r w:rsidR="00394FCE" w:rsidRPr="00317A37">
        <w:rPr>
          <w:rFonts w:ascii="Calibri" w:eastAsia="Calibri" w:hAnsi="Calibri" w:cs="Calibri"/>
        </w:rPr>
        <w:t xml:space="preserve"> lub o wystąpieniu okoliczności uniemożliwiających odpłatne udostępnienie przez Gminę infrastruktury powstałej w wyniku inwestycji do Wodociągi Słupsk Sp. z o.o. niezwłocznie po planowanej dacie zakończenia tej inwestycji.</w:t>
      </w:r>
    </w:p>
    <w:p w14:paraId="1E22C39E" w14:textId="7DC738BD" w:rsidR="003172FF" w:rsidRPr="00317A37" w:rsidRDefault="003172FF" w:rsidP="00BF3443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317A37">
        <w:rPr>
          <w:rFonts w:ascii="Calibri" w:hAnsi="Calibri" w:cs="Calibri"/>
          <w:b/>
          <w:bCs/>
        </w:rPr>
        <w:t>§2</w:t>
      </w:r>
    </w:p>
    <w:p w14:paraId="661A3D14" w14:textId="0B12E091" w:rsidR="00394FCE" w:rsidRPr="00317A37" w:rsidRDefault="00D92DAA" w:rsidP="00BF3443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317A37">
        <w:rPr>
          <w:rFonts w:ascii="Calibri" w:hAnsi="Calibri" w:cs="Calibri"/>
          <w:b/>
          <w:bCs/>
        </w:rPr>
        <w:t>INWESTYCJE PODMIOTÓW TRZECICH W ROZBUDOWĘ INFRASTRUKTURY WODOCIĄGOWO-KANALIZACYJNEJ NABYWANE PRZEZ GMINĘ KOBYLNICA W TRYBIE ART. 31 USTAWY Z DNIA 7 CZERWCA 2001 R. O ZBIOROWYM ZAOPATRZENIU W WODĘ I ZBIOROWYM ODPROWADZANIU ŚCIEKÓW (t.</w:t>
      </w:r>
      <w:r w:rsidR="002720EC" w:rsidRPr="00317A37">
        <w:rPr>
          <w:rFonts w:ascii="Calibri" w:hAnsi="Calibri" w:cs="Calibri"/>
          <w:b/>
          <w:bCs/>
        </w:rPr>
        <w:t xml:space="preserve"> </w:t>
      </w:r>
      <w:r w:rsidRPr="00317A37">
        <w:rPr>
          <w:rFonts w:ascii="Calibri" w:hAnsi="Calibri" w:cs="Calibri"/>
          <w:b/>
          <w:bCs/>
        </w:rPr>
        <w:t>j. Dz.U. z 2020 r., poz. 2028)</w:t>
      </w:r>
    </w:p>
    <w:p w14:paraId="30C03E11" w14:textId="681BD089" w:rsidR="0098151B" w:rsidRPr="00317A37" w:rsidRDefault="0098151B" w:rsidP="00BF3443">
      <w:pPr>
        <w:pStyle w:val="Akapitzlist"/>
        <w:numPr>
          <w:ilvl w:val="0"/>
          <w:numId w:val="13"/>
        </w:numPr>
        <w:spacing w:line="276" w:lineRule="auto"/>
        <w:rPr>
          <w:rFonts w:ascii="Calibri" w:hAnsi="Calibri" w:cs="Calibri"/>
        </w:rPr>
      </w:pPr>
      <w:r w:rsidRPr="00317A37">
        <w:rPr>
          <w:rFonts w:ascii="Calibri" w:hAnsi="Calibri" w:cs="Calibri"/>
        </w:rPr>
        <w:t>W momencie rozpoczęcia</w:t>
      </w:r>
      <w:r w:rsidR="00D92DAA" w:rsidRPr="00317A37">
        <w:rPr>
          <w:rFonts w:ascii="Calibri" w:hAnsi="Calibri" w:cs="Calibri"/>
        </w:rPr>
        <w:t xml:space="preserve"> działa</w:t>
      </w:r>
      <w:r w:rsidRPr="00317A37">
        <w:rPr>
          <w:rFonts w:ascii="Calibri" w:hAnsi="Calibri" w:cs="Calibri"/>
        </w:rPr>
        <w:t>ń</w:t>
      </w:r>
      <w:r w:rsidR="00D92DAA" w:rsidRPr="00317A37">
        <w:rPr>
          <w:rFonts w:ascii="Calibri" w:hAnsi="Calibri" w:cs="Calibri"/>
        </w:rPr>
        <w:t xml:space="preserve"> </w:t>
      </w:r>
      <w:r w:rsidRPr="00317A37">
        <w:rPr>
          <w:rFonts w:ascii="Calibri" w:hAnsi="Calibri" w:cs="Calibri"/>
        </w:rPr>
        <w:t>związanych</w:t>
      </w:r>
      <w:r w:rsidR="00D92DAA" w:rsidRPr="00317A37">
        <w:rPr>
          <w:rFonts w:ascii="Calibri" w:hAnsi="Calibri" w:cs="Calibri"/>
        </w:rPr>
        <w:t xml:space="preserve"> z odpłatnym przejęciem przez Gminę Kobylnica </w:t>
      </w:r>
      <w:r w:rsidRPr="00317A37">
        <w:rPr>
          <w:rFonts w:ascii="Calibri" w:hAnsi="Calibri" w:cs="Calibri"/>
        </w:rPr>
        <w:t xml:space="preserve">urządzeń wodociągowych lub urządzeń kanalizacyjnych wybudowanych przez osobę trzecią, </w:t>
      </w:r>
      <w:r w:rsidR="00E765D4" w:rsidRPr="00317A37">
        <w:rPr>
          <w:rFonts w:ascii="Calibri" w:eastAsia="Calibri" w:hAnsi="Calibri" w:cs="Calibri"/>
        </w:rPr>
        <w:t xml:space="preserve">osoby zajmujące </w:t>
      </w:r>
      <w:r w:rsidR="00E765D4" w:rsidRPr="00317A37">
        <w:rPr>
          <w:rFonts w:ascii="Calibri" w:hAnsi="Calibri" w:cs="Calibri"/>
        </w:rPr>
        <w:t xml:space="preserve">stanowisko ds. inwestycji  sanitarnych i </w:t>
      </w:r>
      <w:r w:rsidRPr="00317A37">
        <w:rPr>
          <w:rFonts w:ascii="Calibri" w:hAnsi="Calibri" w:cs="Calibri"/>
        </w:rPr>
        <w:t>stanowisko ds. inwestycji zewnętrznych i uzgodnień sieciowych w UG przekazuj</w:t>
      </w:r>
      <w:r w:rsidR="00950E7C" w:rsidRPr="00317A37">
        <w:rPr>
          <w:rFonts w:ascii="Calibri" w:hAnsi="Calibri" w:cs="Calibri"/>
        </w:rPr>
        <w:t>ą</w:t>
      </w:r>
      <w:r w:rsidRPr="00317A37">
        <w:rPr>
          <w:rFonts w:ascii="Calibri" w:hAnsi="Calibri" w:cs="Calibri"/>
        </w:rPr>
        <w:t xml:space="preserve"> informacje na ten temat osobie zajmującej stanowisko </w:t>
      </w:r>
      <w:r w:rsidR="00394FCE" w:rsidRPr="00317A37">
        <w:rPr>
          <w:rFonts w:ascii="Calibri" w:hAnsi="Calibri" w:cs="Calibri"/>
        </w:rPr>
        <w:t>ds. windykacji podatków i opłat lokalnych w UG</w:t>
      </w:r>
      <w:r w:rsidRPr="00317A37">
        <w:rPr>
          <w:rFonts w:ascii="Calibri" w:hAnsi="Calibri" w:cs="Calibri"/>
        </w:rPr>
        <w:t>.</w:t>
      </w:r>
    </w:p>
    <w:p w14:paraId="7C39014A" w14:textId="02517C1C" w:rsidR="0098151B" w:rsidRPr="00317A37" w:rsidRDefault="0098151B" w:rsidP="00BF3443">
      <w:pPr>
        <w:pStyle w:val="Akapitzlist"/>
        <w:numPr>
          <w:ilvl w:val="0"/>
          <w:numId w:val="13"/>
        </w:numPr>
        <w:spacing w:line="276" w:lineRule="auto"/>
        <w:rPr>
          <w:rFonts w:ascii="Calibri" w:hAnsi="Calibri" w:cs="Calibri"/>
        </w:rPr>
      </w:pPr>
      <w:r w:rsidRPr="00317A37">
        <w:rPr>
          <w:rFonts w:ascii="Calibri" w:hAnsi="Calibri" w:cs="Calibri"/>
        </w:rPr>
        <w:lastRenderedPageBreak/>
        <w:t xml:space="preserve">Po otrzymaniu informacji, o której mowa w punkcie 1 powyżej, osoba zajmująca stanowisko </w:t>
      </w:r>
      <w:r w:rsidR="00394FCE" w:rsidRPr="00317A37">
        <w:rPr>
          <w:rFonts w:ascii="Calibri" w:hAnsi="Calibri" w:cs="Calibri"/>
        </w:rPr>
        <w:t xml:space="preserve">ds. windykacji podatków i opłat lokalnych w UG </w:t>
      </w:r>
      <w:r w:rsidRPr="00317A37">
        <w:rPr>
          <w:rFonts w:ascii="Calibri" w:hAnsi="Calibri" w:cs="Calibri"/>
        </w:rPr>
        <w:t>określa czy przejęcie urządzeń wodociągowych lub urządzeń kanalizacyjnych będzie stanowiło czynność podlegającą opodatkowaniu VAT, udokumentowaną fakturą VAT.</w:t>
      </w:r>
    </w:p>
    <w:p w14:paraId="54FEBBE8" w14:textId="1ACD8CEA" w:rsidR="00714999" w:rsidRPr="00317A37" w:rsidRDefault="0098151B" w:rsidP="00BF3443">
      <w:pPr>
        <w:pStyle w:val="Akapitzlist"/>
        <w:numPr>
          <w:ilvl w:val="0"/>
          <w:numId w:val="13"/>
        </w:numPr>
        <w:spacing w:line="276" w:lineRule="auto"/>
        <w:rPr>
          <w:rFonts w:ascii="Calibri" w:hAnsi="Calibri" w:cs="Calibri"/>
        </w:rPr>
      </w:pPr>
      <w:r w:rsidRPr="00317A37">
        <w:rPr>
          <w:rFonts w:ascii="Calibri" w:hAnsi="Calibri" w:cs="Calibri"/>
        </w:rPr>
        <w:t xml:space="preserve">Jeżeli </w:t>
      </w:r>
      <w:r w:rsidR="000177CA" w:rsidRPr="00317A37">
        <w:rPr>
          <w:rFonts w:ascii="Calibri" w:hAnsi="Calibri" w:cs="Calibri"/>
        </w:rPr>
        <w:t xml:space="preserve">zgodnie z punktem 2 przejęcie urządzeń wodociągowych lub urządzeń kanalizacyjnych będzie stanowiło czynność podlegającą opodatkowaniu VAT, udokumentowaną fakturą VAT, postanowienia </w:t>
      </w:r>
      <w:r w:rsidR="00394FCE" w:rsidRPr="00317A37">
        <w:rPr>
          <w:rFonts w:ascii="Calibri" w:hAnsi="Calibri" w:cs="Calibri"/>
        </w:rPr>
        <w:t>§1</w:t>
      </w:r>
      <w:r w:rsidR="000177CA" w:rsidRPr="00317A37">
        <w:rPr>
          <w:rFonts w:ascii="Calibri" w:hAnsi="Calibri" w:cs="Calibri"/>
        </w:rPr>
        <w:t xml:space="preserve"> niniejszej procedury należy stosować odpowiednio.</w:t>
      </w:r>
    </w:p>
    <w:p w14:paraId="545DC3B5" w14:textId="531C9D89" w:rsidR="0083494F" w:rsidRPr="00317A37" w:rsidRDefault="0083494F" w:rsidP="00BF3443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317A37">
        <w:rPr>
          <w:rFonts w:ascii="Calibri" w:hAnsi="Calibri" w:cs="Calibri"/>
          <w:b/>
          <w:bCs/>
        </w:rPr>
        <w:t>§3</w:t>
      </w:r>
    </w:p>
    <w:p w14:paraId="6302A41D" w14:textId="5A900649" w:rsidR="0083494F" w:rsidRPr="00317A37" w:rsidRDefault="0083494F" w:rsidP="00BF3443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317A37">
        <w:rPr>
          <w:rFonts w:ascii="Calibri" w:hAnsi="Calibri" w:cs="Calibri"/>
          <w:b/>
          <w:bCs/>
        </w:rPr>
        <w:t>WYMIANA INFORMACJI W CELU REALIZACJI POSTANOWIEŃ PROCEDURY</w:t>
      </w:r>
    </w:p>
    <w:p w14:paraId="269BEAA9" w14:textId="53240045" w:rsidR="0083494F" w:rsidRPr="00317A37" w:rsidRDefault="0083494F" w:rsidP="00BF3443">
      <w:pPr>
        <w:spacing w:line="276" w:lineRule="auto"/>
        <w:ind w:left="708"/>
        <w:rPr>
          <w:rFonts w:ascii="Calibri" w:hAnsi="Calibri" w:cs="Calibri"/>
        </w:rPr>
      </w:pPr>
      <w:r w:rsidRPr="00317A37">
        <w:rPr>
          <w:rFonts w:ascii="Calibri" w:hAnsi="Calibri" w:cs="Calibri"/>
        </w:rPr>
        <w:t>Na potrzeby wymiany informacji w celu realizacji</w:t>
      </w:r>
      <w:r w:rsidR="002E6CDF" w:rsidRPr="00317A37">
        <w:rPr>
          <w:rFonts w:ascii="Calibri" w:hAnsi="Calibri" w:cs="Calibri"/>
        </w:rPr>
        <w:t xml:space="preserve"> postanowień niniejszej procedury osoby zobowiązane do jej realizacji będą posługiwały się następującymi adresami e-mailowymi:</w:t>
      </w:r>
    </w:p>
    <w:p w14:paraId="1FBDA08D" w14:textId="0F66AEB0" w:rsidR="002E6CDF" w:rsidRPr="00317A37" w:rsidRDefault="002E6CDF" w:rsidP="00BF3443">
      <w:pPr>
        <w:pStyle w:val="Akapitzlist"/>
        <w:numPr>
          <w:ilvl w:val="0"/>
          <w:numId w:val="16"/>
        </w:numPr>
        <w:spacing w:line="276" w:lineRule="auto"/>
        <w:rPr>
          <w:rFonts w:ascii="Calibri" w:hAnsi="Calibri" w:cs="Calibri"/>
        </w:rPr>
      </w:pPr>
      <w:r w:rsidRPr="00317A37">
        <w:rPr>
          <w:rFonts w:ascii="Calibri" w:hAnsi="Calibri" w:cs="Calibri"/>
        </w:rPr>
        <w:t xml:space="preserve">osoba zajmująca stanowisko </w:t>
      </w:r>
      <w:r w:rsidR="00394FCE" w:rsidRPr="00317A37">
        <w:rPr>
          <w:rFonts w:ascii="Calibri" w:hAnsi="Calibri" w:cs="Calibri"/>
        </w:rPr>
        <w:t>ds. windykacji podatków i opłat lokalnych w UG</w:t>
      </w:r>
      <w:r w:rsidRPr="00317A37">
        <w:rPr>
          <w:rFonts w:ascii="Calibri" w:hAnsi="Calibri" w:cs="Calibri"/>
        </w:rPr>
        <w:t xml:space="preserve">: </w:t>
      </w:r>
    </w:p>
    <w:p w14:paraId="714844D7" w14:textId="4E5CD8FD" w:rsidR="00B44139" w:rsidRPr="00317A37" w:rsidRDefault="00B44139" w:rsidP="00BF3443">
      <w:pPr>
        <w:pStyle w:val="Akapitzlist"/>
        <w:spacing w:line="276" w:lineRule="auto"/>
        <w:ind w:left="1068"/>
        <w:rPr>
          <w:rFonts w:ascii="Calibri" w:hAnsi="Calibri" w:cs="Calibri"/>
        </w:rPr>
      </w:pPr>
      <w:r w:rsidRPr="00317A37">
        <w:rPr>
          <w:rFonts w:ascii="Calibri" w:hAnsi="Calibri" w:cs="Calibri"/>
        </w:rPr>
        <w:t>a.czosnek@kobylnica.eu</w:t>
      </w:r>
    </w:p>
    <w:p w14:paraId="31A59A34" w14:textId="606672CC" w:rsidR="00E765D4" w:rsidRPr="00317A37" w:rsidRDefault="00E765D4" w:rsidP="00BF3443">
      <w:pPr>
        <w:pStyle w:val="Akapitzlist"/>
        <w:numPr>
          <w:ilvl w:val="0"/>
          <w:numId w:val="16"/>
        </w:numPr>
        <w:spacing w:line="276" w:lineRule="auto"/>
        <w:rPr>
          <w:rFonts w:ascii="Calibri" w:hAnsi="Calibri" w:cs="Calibri"/>
        </w:rPr>
      </w:pPr>
      <w:r w:rsidRPr="00317A37">
        <w:rPr>
          <w:rFonts w:ascii="Calibri" w:eastAsia="Calibri" w:hAnsi="Calibri" w:cs="Calibri"/>
        </w:rPr>
        <w:t xml:space="preserve">osoba zajmująca </w:t>
      </w:r>
      <w:r w:rsidRPr="00317A37">
        <w:rPr>
          <w:rFonts w:ascii="Calibri" w:hAnsi="Calibri" w:cs="Calibri"/>
        </w:rPr>
        <w:t>stanowisko ds. inwestycji  sanitarnych</w:t>
      </w:r>
      <w:r w:rsidR="00950E7C" w:rsidRPr="00317A37">
        <w:rPr>
          <w:rFonts w:ascii="Calibri" w:hAnsi="Calibri" w:cs="Calibri"/>
        </w:rPr>
        <w:t>:</w:t>
      </w:r>
      <w:r w:rsidRPr="00317A37">
        <w:rPr>
          <w:rFonts w:ascii="Calibri" w:hAnsi="Calibri" w:cs="Calibri"/>
        </w:rPr>
        <w:t xml:space="preserve"> </w:t>
      </w:r>
    </w:p>
    <w:p w14:paraId="63D26CC0" w14:textId="1416EBB2" w:rsidR="00E765D4" w:rsidRPr="00317A37" w:rsidRDefault="00B44139" w:rsidP="00BF3443">
      <w:pPr>
        <w:pStyle w:val="Akapitzlist"/>
        <w:spacing w:line="276" w:lineRule="auto"/>
        <w:ind w:left="1068"/>
        <w:rPr>
          <w:rFonts w:ascii="Calibri" w:hAnsi="Calibri" w:cs="Calibri"/>
        </w:rPr>
      </w:pPr>
      <w:r w:rsidRPr="00317A37">
        <w:rPr>
          <w:rFonts w:ascii="Calibri" w:eastAsia="Calibri" w:hAnsi="Calibri" w:cs="Calibri"/>
        </w:rPr>
        <w:t>b.zylis@kobylnica.eu</w:t>
      </w:r>
      <w:r w:rsidR="00E765D4" w:rsidRPr="00317A37">
        <w:rPr>
          <w:rFonts w:ascii="Calibri" w:hAnsi="Calibri" w:cs="Calibri"/>
        </w:rPr>
        <w:t xml:space="preserve"> </w:t>
      </w:r>
    </w:p>
    <w:p w14:paraId="0AE09194" w14:textId="6BA79945" w:rsidR="002E6CDF" w:rsidRPr="00317A37" w:rsidRDefault="002E6CDF" w:rsidP="00BF3443">
      <w:pPr>
        <w:pStyle w:val="Akapitzlist"/>
        <w:numPr>
          <w:ilvl w:val="0"/>
          <w:numId w:val="16"/>
        </w:numPr>
        <w:spacing w:line="276" w:lineRule="auto"/>
        <w:rPr>
          <w:rFonts w:ascii="Calibri" w:hAnsi="Calibri" w:cs="Calibri"/>
        </w:rPr>
      </w:pPr>
      <w:r w:rsidRPr="00317A37">
        <w:rPr>
          <w:rFonts w:ascii="Calibri" w:hAnsi="Calibri" w:cs="Calibri"/>
        </w:rPr>
        <w:t>osoba zajmująca stanowisko ds. inwestycji zewnętrznych i uzgodnień sieciowych w UG:</w:t>
      </w:r>
    </w:p>
    <w:p w14:paraId="17AFCFB9" w14:textId="552AA872" w:rsidR="00B44139" w:rsidRPr="00317A37" w:rsidRDefault="00B44139" w:rsidP="00BF3443">
      <w:pPr>
        <w:pStyle w:val="Akapitzlist"/>
        <w:spacing w:line="276" w:lineRule="auto"/>
        <w:ind w:left="1068"/>
        <w:rPr>
          <w:rFonts w:ascii="Calibri" w:hAnsi="Calibri" w:cs="Calibri"/>
        </w:rPr>
      </w:pPr>
      <w:r w:rsidRPr="00317A37">
        <w:rPr>
          <w:rFonts w:ascii="Calibri" w:hAnsi="Calibri" w:cs="Calibri"/>
        </w:rPr>
        <w:t>a.tantala@kobylnica.eu</w:t>
      </w:r>
    </w:p>
    <w:p w14:paraId="3E08B1E2" w14:textId="2B99537D" w:rsidR="000177CA" w:rsidRPr="00317A37" w:rsidRDefault="003172FF" w:rsidP="00BF3443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317A37">
        <w:rPr>
          <w:rFonts w:ascii="Calibri" w:hAnsi="Calibri" w:cs="Calibri"/>
          <w:b/>
          <w:bCs/>
        </w:rPr>
        <w:t>§</w:t>
      </w:r>
      <w:r w:rsidR="0083494F" w:rsidRPr="00317A37">
        <w:rPr>
          <w:rFonts w:ascii="Calibri" w:hAnsi="Calibri" w:cs="Calibri"/>
          <w:b/>
          <w:bCs/>
        </w:rPr>
        <w:t>4</w:t>
      </w:r>
    </w:p>
    <w:p w14:paraId="3C80FC8A" w14:textId="77777777" w:rsidR="003172FF" w:rsidRPr="00317A37" w:rsidRDefault="003172FF" w:rsidP="00BF3443">
      <w:pPr>
        <w:spacing w:line="276" w:lineRule="auto"/>
        <w:jc w:val="center"/>
        <w:rPr>
          <w:rFonts w:ascii="Calibri" w:eastAsia="Calibri" w:hAnsi="Calibri" w:cs="Calibri"/>
          <w:b/>
        </w:rPr>
      </w:pPr>
      <w:r w:rsidRPr="00317A37">
        <w:rPr>
          <w:rFonts w:ascii="Calibri" w:eastAsia="Calibri" w:hAnsi="Calibri" w:cs="Calibri"/>
          <w:b/>
        </w:rPr>
        <w:t>ZAKRES ZASTOSOWANIA PROCEDURY</w:t>
      </w:r>
    </w:p>
    <w:p w14:paraId="7A214636" w14:textId="3246FB1A" w:rsidR="003172FF" w:rsidRPr="00317A37" w:rsidRDefault="003172FF" w:rsidP="00BF3443">
      <w:pPr>
        <w:spacing w:line="276" w:lineRule="auto"/>
        <w:ind w:left="708"/>
        <w:contextualSpacing/>
        <w:rPr>
          <w:rFonts w:ascii="Calibri" w:eastAsia="Calibri" w:hAnsi="Calibri" w:cs="Calibri"/>
        </w:rPr>
      </w:pPr>
      <w:r w:rsidRPr="00317A37">
        <w:rPr>
          <w:rFonts w:ascii="Calibri" w:eastAsia="Calibri" w:hAnsi="Calibri" w:cs="Calibri"/>
        </w:rPr>
        <w:t xml:space="preserve">Postanowienia niniejszej procedury stosuje się </w:t>
      </w:r>
      <w:r w:rsidR="002E6CDF" w:rsidRPr="00317A37">
        <w:rPr>
          <w:rFonts w:ascii="Calibri" w:eastAsia="Calibri" w:hAnsi="Calibri" w:cs="Calibri"/>
        </w:rPr>
        <w:t xml:space="preserve">w odniesieniu </w:t>
      </w:r>
      <w:r w:rsidRPr="00317A37">
        <w:rPr>
          <w:rFonts w:ascii="Calibri" w:eastAsia="Calibri" w:hAnsi="Calibri" w:cs="Calibri"/>
        </w:rPr>
        <w:t>do inwestycji, dla których nie zostały jeszcze zawarte umowy na podstawie, których Gmina poniesie wydatki na budowę</w:t>
      </w:r>
      <w:r w:rsidR="00950E7C" w:rsidRPr="00317A37">
        <w:rPr>
          <w:rFonts w:ascii="Calibri" w:eastAsia="Calibri" w:hAnsi="Calibri" w:cs="Calibri"/>
        </w:rPr>
        <w:t xml:space="preserve"> oraz </w:t>
      </w:r>
      <w:r w:rsidRPr="00317A37">
        <w:rPr>
          <w:rFonts w:ascii="Calibri" w:eastAsia="Calibri" w:hAnsi="Calibri" w:cs="Calibri"/>
        </w:rPr>
        <w:t>modernizację infrastruktury wodociągowo-kanalizacyjnej w rozumieniu § 1 procedury</w:t>
      </w:r>
      <w:r w:rsidR="00394FCE" w:rsidRPr="00317A37">
        <w:rPr>
          <w:rFonts w:ascii="Calibri" w:eastAsia="Calibri" w:hAnsi="Calibri" w:cs="Calibri"/>
        </w:rPr>
        <w:t>.</w:t>
      </w:r>
    </w:p>
    <w:p w14:paraId="3F479AE8" w14:textId="7F2EA23D" w:rsidR="003172FF" w:rsidRPr="00317A37" w:rsidRDefault="003172FF" w:rsidP="00BF3443">
      <w:pPr>
        <w:spacing w:line="276" w:lineRule="auto"/>
        <w:jc w:val="center"/>
        <w:rPr>
          <w:rFonts w:ascii="Calibri" w:eastAsia="Calibri" w:hAnsi="Calibri" w:cs="Calibri"/>
          <w:b/>
        </w:rPr>
      </w:pPr>
      <w:r w:rsidRPr="00317A37">
        <w:rPr>
          <w:rFonts w:ascii="Calibri" w:eastAsia="Calibri" w:hAnsi="Calibri" w:cs="Calibri"/>
          <w:b/>
        </w:rPr>
        <w:t>§</w:t>
      </w:r>
      <w:r w:rsidR="0083494F" w:rsidRPr="00317A37">
        <w:rPr>
          <w:rFonts w:ascii="Calibri" w:eastAsia="Calibri" w:hAnsi="Calibri" w:cs="Calibri"/>
          <w:b/>
        </w:rPr>
        <w:t>5</w:t>
      </w:r>
    </w:p>
    <w:p w14:paraId="390E7DC3" w14:textId="77777777" w:rsidR="003172FF" w:rsidRPr="00317A37" w:rsidRDefault="003172FF" w:rsidP="00BF3443">
      <w:pPr>
        <w:spacing w:line="276" w:lineRule="auto"/>
        <w:jc w:val="center"/>
        <w:rPr>
          <w:rFonts w:ascii="Calibri" w:eastAsia="Calibri" w:hAnsi="Calibri" w:cs="Calibri"/>
          <w:b/>
        </w:rPr>
      </w:pPr>
      <w:r w:rsidRPr="00317A37">
        <w:rPr>
          <w:rFonts w:ascii="Calibri" w:eastAsia="Calibri" w:hAnsi="Calibri" w:cs="Calibri"/>
          <w:b/>
        </w:rPr>
        <w:t>OBOWIĄZEK WYPEŁNIANIA POSTANOWIEŃ PROCEDURY</w:t>
      </w:r>
    </w:p>
    <w:p w14:paraId="28BB8C78" w14:textId="1CE652A9" w:rsidR="000177CA" w:rsidRPr="00317A37" w:rsidRDefault="003172FF" w:rsidP="00BF3443">
      <w:pPr>
        <w:spacing w:line="276" w:lineRule="auto"/>
        <w:ind w:left="708"/>
        <w:rPr>
          <w:rFonts w:ascii="Calibri" w:eastAsia="Calibri" w:hAnsi="Calibri" w:cs="Calibri"/>
        </w:rPr>
      </w:pPr>
      <w:r w:rsidRPr="00317A37">
        <w:rPr>
          <w:rFonts w:ascii="Calibri" w:eastAsia="Calibri" w:hAnsi="Calibri" w:cs="Calibri"/>
        </w:rPr>
        <w:t xml:space="preserve">Naruszenie postanowień niniejszej procedury przez pracowników UG stanowi naruszenie  dyscyplinarne w rozumieniu </w:t>
      </w:r>
      <w:r w:rsidR="00636829" w:rsidRPr="00317A37">
        <w:rPr>
          <w:rFonts w:ascii="Calibri" w:eastAsia="Calibri" w:hAnsi="Calibri" w:cs="Calibri"/>
        </w:rPr>
        <w:t>r</w:t>
      </w:r>
      <w:r w:rsidRPr="00317A37">
        <w:rPr>
          <w:rFonts w:ascii="Calibri" w:eastAsia="Calibri" w:hAnsi="Calibri" w:cs="Calibri"/>
        </w:rPr>
        <w:t xml:space="preserve">egulaminu organizacyjnego </w:t>
      </w:r>
      <w:r w:rsidR="00636829" w:rsidRPr="00317A37">
        <w:rPr>
          <w:rFonts w:ascii="Calibri" w:eastAsia="Calibri" w:hAnsi="Calibri" w:cs="Calibri"/>
        </w:rPr>
        <w:t>UG.</w:t>
      </w:r>
    </w:p>
    <w:sectPr w:rsidR="000177CA" w:rsidRPr="00317A37" w:rsidSect="00BF3443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48A5D" w14:textId="77777777" w:rsidR="0026210E" w:rsidRDefault="0026210E" w:rsidP="000177CA">
      <w:pPr>
        <w:spacing w:after="0" w:line="240" w:lineRule="auto"/>
      </w:pPr>
      <w:r>
        <w:separator/>
      </w:r>
    </w:p>
  </w:endnote>
  <w:endnote w:type="continuationSeparator" w:id="0">
    <w:p w14:paraId="6AB28C29" w14:textId="77777777" w:rsidR="0026210E" w:rsidRDefault="0026210E" w:rsidP="0001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2656069"/>
      <w:docPartObj>
        <w:docPartGallery w:val="Page Numbers (Bottom of Page)"/>
        <w:docPartUnique/>
      </w:docPartObj>
    </w:sdtPr>
    <w:sdtContent>
      <w:p w14:paraId="60E5706C" w14:textId="04CBB894" w:rsidR="000177CA" w:rsidRDefault="000177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FCDA59" w14:textId="77777777" w:rsidR="000177CA" w:rsidRDefault="000177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53C76" w14:textId="77777777" w:rsidR="0026210E" w:rsidRDefault="0026210E" w:rsidP="000177CA">
      <w:pPr>
        <w:spacing w:after="0" w:line="240" w:lineRule="auto"/>
      </w:pPr>
      <w:r>
        <w:separator/>
      </w:r>
    </w:p>
  </w:footnote>
  <w:footnote w:type="continuationSeparator" w:id="0">
    <w:p w14:paraId="39722183" w14:textId="77777777" w:rsidR="0026210E" w:rsidRDefault="0026210E" w:rsidP="00017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3539B"/>
    <w:multiLevelType w:val="hybridMultilevel"/>
    <w:tmpl w:val="4732B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138FF"/>
    <w:multiLevelType w:val="hybridMultilevel"/>
    <w:tmpl w:val="340AD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272A8"/>
    <w:multiLevelType w:val="hybridMultilevel"/>
    <w:tmpl w:val="E3F6F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710ED"/>
    <w:multiLevelType w:val="hybridMultilevel"/>
    <w:tmpl w:val="F41A37C8"/>
    <w:lvl w:ilvl="0" w:tplc="FB6613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A54BE"/>
    <w:multiLevelType w:val="hybridMultilevel"/>
    <w:tmpl w:val="8250BE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2F7526"/>
    <w:multiLevelType w:val="hybridMultilevel"/>
    <w:tmpl w:val="4D369B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3693F"/>
    <w:multiLevelType w:val="hybridMultilevel"/>
    <w:tmpl w:val="33EEB1E4"/>
    <w:lvl w:ilvl="0" w:tplc="08F26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95199"/>
    <w:multiLevelType w:val="hybridMultilevel"/>
    <w:tmpl w:val="4B00C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BD1631"/>
    <w:multiLevelType w:val="hybridMultilevel"/>
    <w:tmpl w:val="F9E8F8CA"/>
    <w:lvl w:ilvl="0" w:tplc="57908C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9FB4E2A"/>
    <w:multiLevelType w:val="hybridMultilevel"/>
    <w:tmpl w:val="530EA0F8"/>
    <w:lvl w:ilvl="0" w:tplc="D0C237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B80149"/>
    <w:multiLevelType w:val="hybridMultilevel"/>
    <w:tmpl w:val="EA2A0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1560E"/>
    <w:multiLevelType w:val="hybridMultilevel"/>
    <w:tmpl w:val="4A2044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1B7645"/>
    <w:multiLevelType w:val="hybridMultilevel"/>
    <w:tmpl w:val="CC243BF2"/>
    <w:lvl w:ilvl="0" w:tplc="58E4A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44C9F"/>
    <w:multiLevelType w:val="hybridMultilevel"/>
    <w:tmpl w:val="6CD2361A"/>
    <w:lvl w:ilvl="0" w:tplc="1504C0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08709C"/>
    <w:multiLevelType w:val="hybridMultilevel"/>
    <w:tmpl w:val="433601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224E9"/>
    <w:multiLevelType w:val="hybridMultilevel"/>
    <w:tmpl w:val="84948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70757"/>
    <w:multiLevelType w:val="hybridMultilevel"/>
    <w:tmpl w:val="AC7EFF82"/>
    <w:lvl w:ilvl="0" w:tplc="D73CB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413C6"/>
    <w:multiLevelType w:val="hybridMultilevel"/>
    <w:tmpl w:val="031A58E2"/>
    <w:lvl w:ilvl="0" w:tplc="528294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939DA"/>
    <w:multiLevelType w:val="hybridMultilevel"/>
    <w:tmpl w:val="1A208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04AE1"/>
    <w:multiLevelType w:val="hybridMultilevel"/>
    <w:tmpl w:val="0B96C6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4C4CB4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689044">
    <w:abstractNumId w:val="18"/>
  </w:num>
  <w:num w:numId="2" w16cid:durableId="985546307">
    <w:abstractNumId w:val="10"/>
  </w:num>
  <w:num w:numId="3" w16cid:durableId="738481013">
    <w:abstractNumId w:val="15"/>
  </w:num>
  <w:num w:numId="4" w16cid:durableId="1139691184">
    <w:abstractNumId w:val="6"/>
  </w:num>
  <w:num w:numId="5" w16cid:durableId="1446803601">
    <w:abstractNumId w:val="0"/>
  </w:num>
  <w:num w:numId="6" w16cid:durableId="1886060821">
    <w:abstractNumId w:val="14"/>
  </w:num>
  <w:num w:numId="7" w16cid:durableId="1886335528">
    <w:abstractNumId w:val="19"/>
  </w:num>
  <w:num w:numId="8" w16cid:durableId="124548057">
    <w:abstractNumId w:val="12"/>
  </w:num>
  <w:num w:numId="9" w16cid:durableId="868954864">
    <w:abstractNumId w:val="9"/>
  </w:num>
  <w:num w:numId="10" w16cid:durableId="199825420">
    <w:abstractNumId w:val="2"/>
  </w:num>
  <w:num w:numId="11" w16cid:durableId="1583679598">
    <w:abstractNumId w:val="13"/>
  </w:num>
  <w:num w:numId="12" w16cid:durableId="476920198">
    <w:abstractNumId w:val="16"/>
  </w:num>
  <w:num w:numId="13" w16cid:durableId="1821579738">
    <w:abstractNumId w:val="17"/>
  </w:num>
  <w:num w:numId="14" w16cid:durableId="2140222490">
    <w:abstractNumId w:val="1"/>
  </w:num>
  <w:num w:numId="15" w16cid:durableId="26688614">
    <w:abstractNumId w:val="7"/>
  </w:num>
  <w:num w:numId="16" w16cid:durableId="1386030069">
    <w:abstractNumId w:val="8"/>
  </w:num>
  <w:num w:numId="17" w16cid:durableId="1076514693">
    <w:abstractNumId w:val="11"/>
  </w:num>
  <w:num w:numId="18" w16cid:durableId="1735005112">
    <w:abstractNumId w:val="4"/>
  </w:num>
  <w:num w:numId="19" w16cid:durableId="1895891664">
    <w:abstractNumId w:val="5"/>
  </w:num>
  <w:num w:numId="20" w16cid:durableId="1206561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CF"/>
    <w:rsid w:val="000177CA"/>
    <w:rsid w:val="0003331C"/>
    <w:rsid w:val="00035F4C"/>
    <w:rsid w:val="000422D7"/>
    <w:rsid w:val="0006330C"/>
    <w:rsid w:val="000E3DE9"/>
    <w:rsid w:val="001D3E0B"/>
    <w:rsid w:val="001E2ACF"/>
    <w:rsid w:val="00210AD0"/>
    <w:rsid w:val="002425B4"/>
    <w:rsid w:val="0026210E"/>
    <w:rsid w:val="002720EC"/>
    <w:rsid w:val="00295997"/>
    <w:rsid w:val="002E41EC"/>
    <w:rsid w:val="002E6CDF"/>
    <w:rsid w:val="00311BA4"/>
    <w:rsid w:val="003172FF"/>
    <w:rsid w:val="00317A37"/>
    <w:rsid w:val="0036028D"/>
    <w:rsid w:val="003675F4"/>
    <w:rsid w:val="00387761"/>
    <w:rsid w:val="00394FCE"/>
    <w:rsid w:val="003D35F6"/>
    <w:rsid w:val="003F20AE"/>
    <w:rsid w:val="003F4F33"/>
    <w:rsid w:val="00492A0E"/>
    <w:rsid w:val="004C1573"/>
    <w:rsid w:val="004E7BBD"/>
    <w:rsid w:val="00526F4A"/>
    <w:rsid w:val="00530EB9"/>
    <w:rsid w:val="005467FB"/>
    <w:rsid w:val="0059115B"/>
    <w:rsid w:val="005B2046"/>
    <w:rsid w:val="00630AF8"/>
    <w:rsid w:val="00636829"/>
    <w:rsid w:val="006433C4"/>
    <w:rsid w:val="0066227F"/>
    <w:rsid w:val="00684E8C"/>
    <w:rsid w:val="006E0237"/>
    <w:rsid w:val="006F1CBA"/>
    <w:rsid w:val="00700BA8"/>
    <w:rsid w:val="00713D83"/>
    <w:rsid w:val="00714999"/>
    <w:rsid w:val="00740186"/>
    <w:rsid w:val="00741962"/>
    <w:rsid w:val="00743F3F"/>
    <w:rsid w:val="00766CAF"/>
    <w:rsid w:val="0083494F"/>
    <w:rsid w:val="00871A78"/>
    <w:rsid w:val="0087354F"/>
    <w:rsid w:val="00881DBB"/>
    <w:rsid w:val="008F3D2A"/>
    <w:rsid w:val="00950E7C"/>
    <w:rsid w:val="00961DD2"/>
    <w:rsid w:val="0098151B"/>
    <w:rsid w:val="0099441E"/>
    <w:rsid w:val="009B7956"/>
    <w:rsid w:val="009F2940"/>
    <w:rsid w:val="00A275E4"/>
    <w:rsid w:val="00AD41FA"/>
    <w:rsid w:val="00B110D4"/>
    <w:rsid w:val="00B25BA2"/>
    <w:rsid w:val="00B422E2"/>
    <w:rsid w:val="00B44139"/>
    <w:rsid w:val="00B502AF"/>
    <w:rsid w:val="00B865BD"/>
    <w:rsid w:val="00BF3443"/>
    <w:rsid w:val="00C03860"/>
    <w:rsid w:val="00C36398"/>
    <w:rsid w:val="00C631CA"/>
    <w:rsid w:val="00C90ACD"/>
    <w:rsid w:val="00D4105E"/>
    <w:rsid w:val="00D76635"/>
    <w:rsid w:val="00D92DAA"/>
    <w:rsid w:val="00D958E4"/>
    <w:rsid w:val="00DB6FEA"/>
    <w:rsid w:val="00E05DD6"/>
    <w:rsid w:val="00E765D4"/>
    <w:rsid w:val="00E77E5B"/>
    <w:rsid w:val="00E858CF"/>
    <w:rsid w:val="00EA4ADF"/>
    <w:rsid w:val="00EE52F3"/>
    <w:rsid w:val="00EE610F"/>
    <w:rsid w:val="00F10531"/>
    <w:rsid w:val="00F44F03"/>
    <w:rsid w:val="00F53C9D"/>
    <w:rsid w:val="00FA5535"/>
    <w:rsid w:val="00FD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D30F"/>
  <w15:chartTrackingRefBased/>
  <w15:docId w15:val="{01C61705-D1AB-46C2-9992-AD200FFA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17A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C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7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7CA"/>
  </w:style>
  <w:style w:type="paragraph" w:styleId="Stopka">
    <w:name w:val="footer"/>
    <w:basedOn w:val="Normalny"/>
    <w:link w:val="StopkaZnak"/>
    <w:uiPriority w:val="99"/>
    <w:unhideWhenUsed/>
    <w:rsid w:val="00017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7CA"/>
  </w:style>
  <w:style w:type="character" w:customStyle="1" w:styleId="Nagwek1Znak">
    <w:name w:val="Nagłówek 1 Znak"/>
    <w:basedOn w:val="Domylnaczcionkaakapitu"/>
    <w:link w:val="Nagwek1"/>
    <w:uiPriority w:val="9"/>
    <w:rsid w:val="00317A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DFBB4-429C-421E-B4B5-42761287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1699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podatek vat</dc:title>
  <dc:subject/>
  <dc:creator>Pawel Buda</dc:creator>
  <cp:keywords>procedura, kobylnica</cp:keywords>
  <dc:description/>
  <cp:lastModifiedBy>Radosław Sawicki</cp:lastModifiedBy>
  <cp:revision>11</cp:revision>
  <cp:lastPrinted>2022-10-05T05:36:00Z</cp:lastPrinted>
  <dcterms:created xsi:type="dcterms:W3CDTF">2022-09-23T12:25:00Z</dcterms:created>
  <dcterms:modified xsi:type="dcterms:W3CDTF">2022-10-18T13:01:00Z</dcterms:modified>
</cp:coreProperties>
</file>