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D4E" w14:textId="5FB035B1" w:rsidR="003D1A8A" w:rsidRDefault="003D1A8A" w:rsidP="003D1A8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5840CC">
        <w:rPr>
          <w:rFonts w:ascii="Arial" w:hAnsi="Arial" w:cs="Arial"/>
          <w:i/>
          <w:sz w:val="16"/>
          <w:szCs w:val="16"/>
        </w:rPr>
        <w:t>Załącznik</w:t>
      </w:r>
      <w:r>
        <w:rPr>
          <w:rFonts w:ascii="Arial" w:hAnsi="Arial" w:cs="Arial"/>
          <w:i/>
          <w:sz w:val="16"/>
          <w:szCs w:val="16"/>
        </w:rPr>
        <w:t xml:space="preserve"> nr 2 do ogłoszenia otwartego konkursu ofert</w:t>
      </w:r>
    </w:p>
    <w:p w14:paraId="7E3103D2" w14:textId="60DB2D15" w:rsidR="003D1A8A" w:rsidRDefault="003D1A8A" w:rsidP="003D1A8A">
      <w:pPr>
        <w:spacing w:before="240"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KARTA OCENY 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80"/>
        <w:gridCol w:w="2872"/>
        <w:gridCol w:w="1694"/>
        <w:gridCol w:w="6"/>
        <w:gridCol w:w="1953"/>
      </w:tblGrid>
      <w:tr w:rsidR="003D1A8A" w14:paraId="73F327A5" w14:textId="77777777" w:rsidTr="006E550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10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F8F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24E77D72" w14:textId="77777777" w:rsidTr="006E550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5B5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35C768D5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25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7044FE6F" w14:textId="77777777" w:rsidTr="006E5503">
        <w:trPr>
          <w:trHeight w:val="52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71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07E844E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BF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0832DCFD" w14:textId="77777777" w:rsidTr="006E5503">
        <w:trPr>
          <w:trHeight w:val="67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B57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8C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11E5099B" w14:textId="77777777" w:rsidTr="006E5503">
        <w:trPr>
          <w:trHeight w:val="62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9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EA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6E5503" w14:paraId="42AAB2F7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ED1E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569D" w14:textId="77777777" w:rsidR="006E5503" w:rsidRPr="00752667" w:rsidRDefault="006E5503" w:rsidP="00E40F5E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A025" w14:textId="77777777" w:rsidR="006E5503" w:rsidRPr="00752667" w:rsidRDefault="006E5503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A6DA" w14:textId="77777777" w:rsidR="006E5503" w:rsidRPr="00752667" w:rsidRDefault="006E5503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6E5503" w:rsidRPr="00752667" w14:paraId="36A21475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94B" w14:textId="77777777" w:rsidR="006E5503" w:rsidRPr="00752667" w:rsidRDefault="006E5503" w:rsidP="006E5503">
            <w:pPr>
              <w:widowControl/>
              <w:numPr>
                <w:ilvl w:val="0"/>
                <w:numId w:val="1"/>
              </w:numPr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DAB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4BF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261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E5503" w:rsidRPr="00752667" w14:paraId="7AD085D2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91F7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72D1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28EC9DB6" w14:textId="77777777" w:rsidR="006E5503" w:rsidRPr="00752667" w:rsidRDefault="006E5503" w:rsidP="006E5503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186B1B2C" w14:textId="77777777" w:rsidR="006E5503" w:rsidRPr="00752667" w:rsidRDefault="006E5503" w:rsidP="006E5503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5FFE2878" w14:textId="77777777" w:rsidR="006E5503" w:rsidRPr="00752667" w:rsidRDefault="006E5503" w:rsidP="006E5503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7A5B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CB13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6D495BEE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B50A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FBE7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309F9A65" w14:textId="77777777" w:rsidR="006E5503" w:rsidRPr="00752667" w:rsidRDefault="006E5503" w:rsidP="006E5503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E77C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753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07F9ED32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B133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C620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0CC76FE0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pkt,</w:t>
            </w:r>
          </w:p>
          <w:p w14:paraId="5A1BAB55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charakterystyka drużyny względem miejsca zamieszkania – 0-6 pkt (uczestnicy zamieszkujący na terenie Gminy Kobylnica w stosunku procentowym:</w:t>
            </w:r>
          </w:p>
          <w:p w14:paraId="7288B63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od 30% do 50% - 1 punkt, od 51% do 70% - 2 punkty, od 71% do 80% - 4 punkty</w:t>
            </w:r>
          </w:p>
          <w:p w14:paraId="01C4449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powyżej 80% uczestników zamieszkujących na terenie Gminy Kobylnica 6 pkt),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F7A7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  <w:p w14:paraId="5E91997C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1665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4D1A3F90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5C1A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091F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9C2A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D00C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2578805A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640A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7641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4BF1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5376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49348CF3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D62A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CF17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8A4A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FB1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3BE52CFF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25AA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A701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36F08657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445E88D9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79B4BAE7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3A76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9529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585D5B5E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0A14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7A22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42292E29" w14:textId="77777777" w:rsidR="006E5503" w:rsidRPr="00752667" w:rsidRDefault="006E5503" w:rsidP="006E5503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40DCC37F" w14:textId="77777777" w:rsidR="006E5503" w:rsidRPr="00A96005" w:rsidRDefault="006E5503" w:rsidP="006E5503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A87D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BCF2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5AFC6AA4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FB9E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A767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ED70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C56C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216DFCB1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0E71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B800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C59F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34B6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7A72CFCC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CC39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2.2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69D8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6F6F53B7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1CEB81E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11E4310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7A3A6BE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69BF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879A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49D5ACA0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AF6F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0593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7A67A07B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 - 5 punktów);</w:t>
            </w:r>
          </w:p>
          <w:p w14:paraId="748484D8" w14:textId="77777777" w:rsidR="006E5503" w:rsidRPr="00752667" w:rsidRDefault="006E5503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2)osobowy i/lub rzeczowy  (do 10% -1 punkt, powyżej 10%-2 punkty                   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3D8B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C6B5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3608FC1F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49AC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1EBA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BE34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BBCF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3A789A1E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F7EC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D73A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58709247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71A88F32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 pkt);</w:t>
            </w:r>
          </w:p>
          <w:p w14:paraId="6A8A7676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6C19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F61D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0857754A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33BC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8E09" w14:textId="77777777" w:rsidR="006E5503" w:rsidRPr="00752667" w:rsidRDefault="006E5503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5733C7D5" w14:textId="77777777" w:rsidR="006E5503" w:rsidRPr="00752667" w:rsidRDefault="006E5503" w:rsidP="006E5503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78862B0A" w14:textId="77777777" w:rsidR="006E5503" w:rsidRPr="00752667" w:rsidRDefault="006E5503" w:rsidP="006E5503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17B7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B5B3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71D50B06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4285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A95A" w14:textId="77777777" w:rsidR="006E5503" w:rsidRPr="00752667" w:rsidRDefault="006E5503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0A34D503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27DC9C79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556B9344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7238" w14:textId="77777777" w:rsidR="006E5503" w:rsidRPr="00752667" w:rsidRDefault="006E5503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9202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5503" w:rsidRPr="00752667" w14:paraId="3E0C3A1A" w14:textId="77777777" w:rsidTr="006E5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DD25" w14:textId="77777777" w:rsidR="006E5503" w:rsidRPr="00752667" w:rsidRDefault="006E5503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47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PREFEROWANE BĘDĄ OFERTY, KTÓRE UZYSKAJĄ MINIMUM 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PUNKTY (~50%) Z UŚREDNIONEJ LICZBY PUNKTÓW OSÓB OCENIAJĄCYCH OFERTĘ.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8093" w14:textId="77777777" w:rsidR="006E5503" w:rsidRPr="00752667" w:rsidRDefault="006E5503" w:rsidP="00E40F5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60B7" w14:textId="77777777" w:rsidR="006E5503" w:rsidRPr="00752667" w:rsidRDefault="006E5503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61DC764" w14:textId="77777777" w:rsidR="006E5503" w:rsidRDefault="006E5503" w:rsidP="006E5503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734DF73A" w14:textId="77777777" w:rsidR="0018383C" w:rsidRDefault="0018383C"/>
    <w:sectPr w:rsidR="0018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A"/>
    <w:rsid w:val="000D1025"/>
    <w:rsid w:val="0018383C"/>
    <w:rsid w:val="003D1A8A"/>
    <w:rsid w:val="006E5503"/>
    <w:rsid w:val="00BF4BCD"/>
    <w:rsid w:val="00F360EB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C53"/>
  <w15:chartTrackingRefBased/>
  <w15:docId w15:val="{3EA46D9E-F679-429A-AED3-897253B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Ptak</dc:creator>
  <cp:keywords/>
  <dc:description/>
  <cp:lastModifiedBy>Magdalena Ptak</cp:lastModifiedBy>
  <cp:revision>2</cp:revision>
  <cp:lastPrinted>2022-10-27T11:00:00Z</cp:lastPrinted>
  <dcterms:created xsi:type="dcterms:W3CDTF">2022-10-27T12:08:00Z</dcterms:created>
  <dcterms:modified xsi:type="dcterms:W3CDTF">2022-10-27T12:08:00Z</dcterms:modified>
</cp:coreProperties>
</file>