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974D" w14:textId="0AFEA27D" w:rsidR="00A77B3E" w:rsidRDefault="00413AED" w:rsidP="00567979">
      <w:pPr>
        <w:keepNext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7D26B5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fldChar w:fldCharType="begin"/>
      </w:r>
      <w:r w:rsidR="007D26B5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LV/505/2022</w:t>
      </w:r>
      <w:r>
        <w:rPr>
          <w:color w:val="000000"/>
          <w:u w:color="000000"/>
        </w:rPr>
        <w:br/>
        <w:t>Rady Gminy Kobylnica</w:t>
      </w:r>
      <w:r>
        <w:rPr>
          <w:color w:val="000000"/>
          <w:u w:color="000000"/>
        </w:rPr>
        <w:br/>
        <w:t>z dnia 27 października 2022 r.</w:t>
      </w:r>
    </w:p>
    <w:p w14:paraId="5FBEFA06" w14:textId="77777777" w:rsidR="00D51CA9" w:rsidRDefault="00D51CA9" w:rsidP="002C15B5">
      <w:pPr>
        <w:ind w:firstLine="227"/>
        <w:jc w:val="left"/>
        <w:rPr>
          <w:b/>
          <w:color w:val="000000"/>
          <w:u w:color="000000"/>
        </w:rPr>
      </w:pPr>
    </w:p>
    <w:p w14:paraId="6A002C87" w14:textId="38A9A8D6" w:rsidR="00A77B3E" w:rsidRDefault="00413AED" w:rsidP="002C15B5">
      <w:pPr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do projektu miejscowego planu zagospodarowania przestrzennego „Kobylnica Strumykowa”</w:t>
      </w:r>
    </w:p>
    <w:p w14:paraId="28376D33" w14:textId="77777777" w:rsidR="00855302" w:rsidRDefault="00855302" w:rsidP="002C15B5">
      <w:pPr>
        <w:ind w:firstLine="227"/>
        <w:jc w:val="left"/>
        <w:rPr>
          <w:color w:val="000000"/>
          <w:u w:color="000000"/>
        </w:rPr>
      </w:pPr>
    </w:p>
    <w:p w14:paraId="36609B5E" w14:textId="77777777" w:rsidR="00D51CA9" w:rsidRDefault="00D51CA9" w:rsidP="002C15B5">
      <w:pPr>
        <w:ind w:firstLine="227"/>
        <w:jc w:val="left"/>
        <w:rPr>
          <w:color w:val="000000"/>
          <w:u w:color="000000"/>
        </w:rPr>
      </w:pPr>
    </w:p>
    <w:p w14:paraId="4D872CD2" w14:textId="374D952C" w:rsidR="00A77B3E" w:rsidRDefault="00413AED" w:rsidP="002C15B5">
      <w:pPr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okresie wyłożenia do publicznego wglądu projektu miejscowego planu zagospodarowania przestrzennego „Kobylnica Strumykowa”, które odbyło się w dniach od 6 września 2022 r. do 30 września 2022 r. oraz w wyznaczonym terminie tj. do dnia </w:t>
      </w:r>
      <w:r>
        <w:rPr>
          <w:b/>
          <w:color w:val="000000"/>
          <w:u w:color="000000"/>
        </w:rPr>
        <w:t>14 października 2022 r.</w:t>
      </w:r>
      <w:r>
        <w:rPr>
          <w:color w:val="000000"/>
          <w:u w:color="000000"/>
        </w:rPr>
        <w:t>, do ustaleń projektu planu miejscowego nie wniesiono uwag, o których mowa w art. 18 ustawy z dnia 27 marca 2003 r. o planowaniu</w:t>
      </w:r>
      <w:r w:rsidR="00855302">
        <w:rPr>
          <w:color w:val="000000"/>
          <w:u w:color="000000"/>
        </w:rPr>
        <w:br/>
      </w:r>
      <w:r>
        <w:rPr>
          <w:color w:val="000000"/>
          <w:u w:color="000000"/>
        </w:rPr>
        <w:t>i zagospodarowaniu przestrzennym (j.t. Dz. U. z 2022 r. poz. 503 ze zm.).</w:t>
      </w:r>
    </w:p>
    <w:p w14:paraId="7AC8C64C" w14:textId="2B8682D0" w:rsidR="00855302" w:rsidRPr="00855302" w:rsidRDefault="00855302" w:rsidP="007D26B5">
      <w:pPr>
        <w:keepNext/>
        <w:ind w:left="5143"/>
        <w:jc w:val="left"/>
        <w:rPr>
          <w:bCs/>
          <w:color w:val="000000"/>
          <w:u w:color="000000"/>
        </w:rPr>
      </w:pPr>
    </w:p>
    <w:sectPr w:rsidR="00855302" w:rsidRPr="0085530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9627" w14:textId="77777777" w:rsidR="00F8048C" w:rsidRDefault="00413AED">
      <w:r>
        <w:separator/>
      </w:r>
    </w:p>
  </w:endnote>
  <w:endnote w:type="continuationSeparator" w:id="0">
    <w:p w14:paraId="6299AF9E" w14:textId="77777777" w:rsidR="00F8048C" w:rsidRDefault="0041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4018" w14:paraId="10C42B6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F3EA92" w14:textId="77777777" w:rsidR="00724018" w:rsidRDefault="00413AED">
          <w:pPr>
            <w:jc w:val="left"/>
            <w:rPr>
              <w:sz w:val="18"/>
            </w:rPr>
          </w:pPr>
          <w:r>
            <w:rPr>
              <w:sz w:val="18"/>
            </w:rPr>
            <w:t>Id: 7BA54CCD-7B31-49AE-92AB-F3F573BFCC24.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7AB024" w14:textId="4BC33B14" w:rsidR="00724018" w:rsidRDefault="00413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5530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0C1A51F" w14:textId="77777777" w:rsidR="00724018" w:rsidRDefault="007240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1D1F" w14:textId="77777777" w:rsidR="00F8048C" w:rsidRDefault="00413AED">
      <w:r>
        <w:separator/>
      </w:r>
    </w:p>
  </w:footnote>
  <w:footnote w:type="continuationSeparator" w:id="0">
    <w:p w14:paraId="0D9A739C" w14:textId="77777777" w:rsidR="00F8048C" w:rsidRDefault="0041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15B5"/>
    <w:rsid w:val="00413AED"/>
    <w:rsid w:val="00567979"/>
    <w:rsid w:val="00724018"/>
    <w:rsid w:val="007D26B5"/>
    <w:rsid w:val="00855302"/>
    <w:rsid w:val="00A77B3E"/>
    <w:rsid w:val="00CA2A55"/>
    <w:rsid w:val="00D51CA9"/>
    <w:rsid w:val="00F25DA5"/>
    <w:rsid w:val="00F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3AFF6"/>
  <w15:docId w15:val="{F4BD96E1-4642-46AB-9593-BB36C26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LV/505/2022 z dnia 27 października 2022 r.</vt:lpstr>
      <vt:lpstr/>
    </vt:vector>
  </TitlesOfParts>
  <Company>Rada Gminy Kobylnica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LV/505/2022 z dnia 27 października 2022 r.</dc:title>
  <dc:subject>w sprawie uchwalenia miejscowego planu zagospodarowania przestrzennego „Kobylnica Strumykowa”</dc:subject>
  <dc:creator>i.mieczkowska</dc:creator>
  <cp:lastModifiedBy>Iwona Mieczkowska</cp:lastModifiedBy>
  <cp:revision>3</cp:revision>
  <dcterms:created xsi:type="dcterms:W3CDTF">2022-11-02T11:12:00Z</dcterms:created>
  <dcterms:modified xsi:type="dcterms:W3CDTF">2022-11-02T11:15:00Z</dcterms:modified>
  <cp:category>Akt prawny</cp:category>
</cp:coreProperties>
</file>