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43A6" w14:textId="77777777" w:rsidR="00257E59" w:rsidRDefault="00257E59" w:rsidP="00257E59">
      <w:pPr>
        <w:jc w:val="right"/>
        <w:rPr>
          <w:rFonts w:ascii="Arial" w:hAnsi="Arial" w:cs="Arial"/>
        </w:rPr>
      </w:pPr>
      <w:r w:rsidRPr="00610932">
        <w:rPr>
          <w:rFonts w:ascii="Arial" w:hAnsi="Arial" w:cs="Arial"/>
        </w:rPr>
        <w:t xml:space="preserve">Załącznik do Uchwały </w:t>
      </w:r>
      <w:r>
        <w:rPr>
          <w:rFonts w:ascii="Arial" w:hAnsi="Arial" w:cs="Arial"/>
        </w:rPr>
        <w:t xml:space="preserve">nr </w:t>
      </w:r>
      <w:r>
        <w:rPr>
          <w:rFonts w:ascii="Arial" w:hAnsi="Arial" w:cs="Arial"/>
          <w:bCs/>
        </w:rPr>
        <w:t>LV/507/2022</w:t>
      </w:r>
      <w:r w:rsidRPr="00610932">
        <w:rPr>
          <w:rFonts w:ascii="Arial" w:hAnsi="Arial" w:cs="Arial"/>
        </w:rPr>
        <w:t xml:space="preserve"> Rady Gminy Kobylnica z dnia </w:t>
      </w:r>
      <w:r>
        <w:rPr>
          <w:rFonts w:ascii="Arial" w:hAnsi="Arial" w:cs="Arial"/>
        </w:rPr>
        <w:t xml:space="preserve">27 października </w:t>
      </w:r>
      <w:r w:rsidRPr="00610932">
        <w:rPr>
          <w:rFonts w:ascii="Arial" w:hAnsi="Arial" w:cs="Arial"/>
        </w:rPr>
        <w:t>20</w:t>
      </w:r>
      <w:r>
        <w:rPr>
          <w:rFonts w:ascii="Arial" w:hAnsi="Arial" w:cs="Arial"/>
        </w:rPr>
        <w:t>22 r.</w:t>
      </w:r>
    </w:p>
    <w:p w14:paraId="33B278EB" w14:textId="0D283BA4" w:rsidR="00F46D23" w:rsidRDefault="00257E59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B84C710" wp14:editId="235D59B0">
            <wp:simplePos x="0" y="0"/>
            <wp:positionH relativeFrom="column">
              <wp:posOffset>-480695</wp:posOffset>
            </wp:positionH>
            <wp:positionV relativeFrom="paragraph">
              <wp:posOffset>121920</wp:posOffset>
            </wp:positionV>
            <wp:extent cx="9852396" cy="52482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52" cy="52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D23" w:rsidSect="00257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9"/>
    <w:rsid w:val="00257E59"/>
    <w:rsid w:val="008C6665"/>
    <w:rsid w:val="00C9722C"/>
    <w:rsid w:val="00F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2B0F"/>
  <w15:chartTrackingRefBased/>
  <w15:docId w15:val="{23645A06-3DDB-489F-80F9-60D2CC0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E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Sawicki</dc:creator>
  <cp:keywords/>
  <dc:description/>
  <cp:lastModifiedBy>Radosław Sawicki</cp:lastModifiedBy>
  <cp:revision>1</cp:revision>
  <dcterms:created xsi:type="dcterms:W3CDTF">2022-11-09T08:27:00Z</dcterms:created>
  <dcterms:modified xsi:type="dcterms:W3CDTF">2022-11-09T08:28:00Z</dcterms:modified>
</cp:coreProperties>
</file>