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983B" w14:textId="77777777" w:rsidR="008A7187" w:rsidRPr="0029108A" w:rsidRDefault="008A7187" w:rsidP="0029108A">
      <w:pPr>
        <w:keepNext/>
        <w:keepLines/>
        <w:spacing w:before="280" w:after="280" w:line="276" w:lineRule="auto"/>
        <w:jc w:val="right"/>
        <w:rPr>
          <w:rFonts w:ascii="Calibri" w:hAnsi="Calibri" w:cs="Calibri"/>
          <w:color w:val="000000"/>
          <w:szCs w:val="22"/>
          <w:u w:color="000000"/>
        </w:rPr>
      </w:pPr>
      <w:r w:rsidRPr="0029108A">
        <w:rPr>
          <w:rFonts w:ascii="Calibri" w:hAnsi="Calibri" w:cs="Calibri"/>
          <w:color w:val="000000"/>
          <w:szCs w:val="22"/>
          <w:u w:color="000000"/>
        </w:rPr>
        <w:fldChar w:fldCharType="begin"/>
      </w:r>
      <w:r w:rsidR="00000000" w:rsidRPr="0029108A">
        <w:rPr>
          <w:rFonts w:ascii="Calibri" w:hAnsi="Calibri" w:cs="Calibri"/>
          <w:color w:val="000000"/>
          <w:szCs w:val="22"/>
          <w:u w:color="000000"/>
        </w:rPr>
        <w:fldChar w:fldCharType="separate"/>
      </w:r>
      <w:r w:rsidRPr="0029108A">
        <w:rPr>
          <w:rFonts w:ascii="Calibri" w:hAnsi="Calibri" w:cs="Calibri"/>
          <w:color w:val="000000"/>
          <w:szCs w:val="22"/>
          <w:u w:color="000000"/>
        </w:rPr>
        <w:fldChar w:fldCharType="end"/>
      </w:r>
      <w:r w:rsidRPr="0029108A">
        <w:rPr>
          <w:rFonts w:ascii="Calibri" w:hAnsi="Calibri" w:cs="Calibri"/>
          <w:szCs w:val="22"/>
        </w:rPr>
        <w:t>Załącznik Nr 4 do uchwały</w:t>
      </w:r>
      <w:r w:rsidRPr="0029108A">
        <w:rPr>
          <w:rFonts w:ascii="Calibri" w:hAnsi="Calibri" w:cs="Calibri"/>
          <w:color w:val="000000"/>
          <w:szCs w:val="22"/>
          <w:u w:color="000000"/>
        </w:rPr>
        <w:t xml:space="preserve"> Nr LVI/514/2022</w:t>
      </w:r>
      <w:r w:rsidRPr="0029108A">
        <w:rPr>
          <w:rFonts w:ascii="Calibri" w:hAnsi="Calibri" w:cs="Calibri"/>
          <w:color w:val="000000"/>
          <w:szCs w:val="22"/>
          <w:u w:color="000000"/>
        </w:rPr>
        <w:br/>
      </w:r>
      <w:r w:rsidRPr="0029108A">
        <w:rPr>
          <w:rFonts w:ascii="Calibri" w:hAnsi="Calibri" w:cs="Calibri"/>
          <w:szCs w:val="22"/>
        </w:rPr>
        <w:t>Rady Gminy Kobylnica</w:t>
      </w:r>
      <w:r w:rsidRPr="0029108A">
        <w:rPr>
          <w:rFonts w:ascii="Calibri" w:hAnsi="Calibri" w:cs="Calibri"/>
          <w:color w:val="000000"/>
          <w:szCs w:val="22"/>
          <w:u w:color="000000"/>
        </w:rPr>
        <w:br/>
      </w:r>
      <w:r w:rsidRPr="0029108A">
        <w:rPr>
          <w:rFonts w:ascii="Calibri" w:hAnsi="Calibri" w:cs="Calibri"/>
          <w:szCs w:val="22"/>
        </w:rPr>
        <w:t>z dnia 24 listopada 2022 r.</w:t>
      </w:r>
      <w:r w:rsidRPr="0029108A">
        <w:rPr>
          <w:rFonts w:ascii="Calibri" w:hAnsi="Calibri" w:cs="Calibri"/>
          <w:color w:val="000000"/>
          <w:szCs w:val="22"/>
          <w:u w:color="000000"/>
        </w:rPr>
        <w:br/>
      </w:r>
      <w:hyperlink r:id="rId4" w:history="1">
        <w:r w:rsidRPr="0029108A">
          <w:rPr>
            <w:rStyle w:val="Hipercze"/>
            <w:rFonts w:ascii="Calibri" w:hAnsi="Calibri" w:cs="Calibri"/>
            <w:color w:val="000000"/>
            <w:szCs w:val="22"/>
            <w:u w:val="none" w:color="000000"/>
          </w:rPr>
          <w:t>Zalacznik4.xml</w:t>
        </w:r>
      </w:hyperlink>
    </w:p>
    <w:p w14:paraId="3095FF9A" w14:textId="77777777" w:rsidR="008A7187" w:rsidRPr="0029108A" w:rsidRDefault="008A7187" w:rsidP="0029108A">
      <w:pPr>
        <w:pStyle w:val="Nagwek1"/>
        <w:rPr>
          <w:u w:color="000000"/>
        </w:rPr>
      </w:pPr>
      <w:r w:rsidRPr="0029108A">
        <w:rPr>
          <w:u w:color="000000"/>
        </w:rPr>
        <w:t>Dane przestrzenne, o których mowa w art. 67a ust. 3 i 5 ustawy z dnia 27 marca 2003 r. o planowaniu i zagospodarowaniu przestrzennym (j.t. Dz.U. z 2022 r. poz. 503 z późn. zm.)</w:t>
      </w:r>
    </w:p>
    <w:p w14:paraId="057B8DA4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This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 xml:space="preserve"> XML file 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does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 xml:space="preserve"> not 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appear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 xml:space="preserve"> to 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have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 xml:space="preserve"> 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any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 xml:space="preserve"> style 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information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 xml:space="preserve"> 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associated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 xml:space="preserve"> with 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it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 xml:space="preserve">. The 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document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 xml:space="preserve"> 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tree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 xml:space="preserve"> 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is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 xml:space="preserve"> 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shown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 xml:space="preserve"> 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below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.</w:t>
      </w:r>
    </w:p>
    <w:p w14:paraId="6FF5861F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&lt;wfs:FeatureCollection xmlns:app="https://www.gov.pl/static/zagospodarowanieprzestrzenne/schemas/app/1.0" xmlns:gco="http://www.isotc211.org/2005/gco" xmlns:gmd="http://www.isotc211.org/2005/gmd" xmlns:gml="http://www.opengis.net/gml/3.2" xmlns:xsi="http://www.w3.org/2001/XMLSchema-instance" xmlns:wfs="http://www.opengis.net/wfs/2.0" xmlns:xlink="http://www.w3.org/1999/xlink" timeStamp="2022-11-25T09:30:08Z" numberReturned="3" numberMatched="unknown" xsi:schemaLocation="https://www.gov.pl/static/zagospodarowanieprzestrzenne/schemas/app/1.0 https://www.gov.pl/static/zagospodarowanieprzestrzenne/schemas/app/1.0/planowaniePrzestrzenne.xsd http://www.opengis.net/gml/3.2 http://schemas.opengis.net/gml/3.2.1/gml.xsd http://www.opengis.net/wfs/2.0 http://schemas.opengis.net/wfs/2.0/wfs.xsd"&gt;</w:t>
      </w:r>
    </w:p>
    <w:p w14:paraId="39274048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wfs:member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31D9EF16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&lt;app:AktPlanowaniaPrzestrzennego gml:id="PL.ZIPPZP.6743_221206-MPZP_LVI.514.2022.APP_20221124T020000"&gt;</w:t>
      </w:r>
    </w:p>
    <w:p w14:paraId="10B5EC2C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&lt;gml:identifier codeSpace="https://www.gov.pl/zagospodarowanieprzestrzenne/app"&gt;https://www.gov.pl/zagospodarowanieprzestrzenne/app/AktPlanowaniaPrzestrzennego/PL.ZIPPZP.6743/221206-MPZP/LVI.514.2022.APP/20221124T020000&lt;/gml:identifier&gt;</w:t>
      </w:r>
    </w:p>
    <w:p w14:paraId="2E320AE9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app:idIIP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50D94597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app:Identyfikator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3A4F8D7E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&lt;app:przestrzenNazw&gt;PL.ZIPPZP.6743/221206-MPZP&lt;/app:przestrzenNazw&gt;</w:t>
      </w:r>
    </w:p>
    <w:p w14:paraId="18F3FA3C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app:lokalnyId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&gt;LVI.514.2022.APP&lt;/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app:lokalnyId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62D39301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app:wersjaId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&gt;20221124T020000&lt;/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app:wersjaId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69BB8AF1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app:Identyfikator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5ACE29DF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app:idIIP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3229468D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&lt;app:poczatekWersjiObiektu&gt;2022-11-24T02:00:00&lt;/app:poczatekWersjiObiektu&gt;</w:t>
      </w:r>
    </w:p>
    <w:p w14:paraId="74845055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app:tytul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&gt;UCHWAŁA NR LVI/514/2022 RADY GMINY KOBYLNICA z dnia 24 listopada 2022 r. sprawie uchwalenia miejscowego planu zagospodarowania przestrzennego wsi Widzino dla obszaru obejmującego działkę nr 243/2 obręb Widzino&lt;/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app:tytul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130AC72A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&lt;app:typPlanu xlink:href="https://www.gov.pl/static/zagospodarowanieprzestrzenne/codelist/TypAktuPlanowaniaPrzestrzennegoKod/miejscowyPlanZagospodarowaniaPrzestrzennego" xlink:title="miejscowy plan zagospodarowania przestrzennego"/&gt;</w:t>
      </w:r>
    </w:p>
    <w:p w14:paraId="1F875A85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&lt;app:poziomHierarchii xlink:href="http://inspire.ec.europa.eu/codelist/LevelOfSpatialPlanValue/infraLocal" xlink:title="sublokalny"/&gt;</w:t>
      </w:r>
    </w:p>
    <w:p w14:paraId="26A86600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app:obowiazujeOd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&gt;2022-11-24&lt;/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app:obowiazujeOd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255DE4FE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lastRenderedPageBreak/>
        <w:t>&lt;app:status xlink:href="http://inspire.ec.europa.eu/codelist/ProcessStepGeneralValue/legalForce" xlink:title="prawnie wiążący lub realizowany"/&gt;</w:t>
      </w:r>
    </w:p>
    <w:p w14:paraId="1E26B9B2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app:mapaPodkladowa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4EAE97D6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app:MapaPodkladowa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1B03D319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app:data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&gt;2022-11-15&lt;/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app:data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7CC61E33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app:referencja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&gt;Mapa zasadnicza&lt;/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app:referencja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57818C9A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app:MapaPodkladowa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1FFBD660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app:mapaPodkladowa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1B5BDFF8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app:zasiegPrzestrzenny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2EABDE53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&lt;gml:MultiSurface srsDimension="2" srsName="http://www.opengis.net/def/crs/EPSG/0/2177"&gt;</w:t>
      </w:r>
    </w:p>
    <w:p w14:paraId="127CD698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gml:surfaceMember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5A4140C9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gml:Polygon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145F485F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gml:exterior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266826D3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gml:LinearRing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04A63CFB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gml:posList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&gt;6033050.319999989 6432259.149999853 6032998.079999988 6432163.149999853 6032979.089999989 6432151.249999852 6032842.159999989 6432091.179999852 6032825.999999987 6432083.999999852 6032815.619999988 6431884.3099998515 6032806.589999987 6431711.08999985 6032934.539999986 6431683.92999985 6033012.829999989 6431667.319999851 6033025.659999987 6431859.929999851 6033038.959999989 6432059.489999852 6033052.269999985 6432259.039999853 6033050.319999989 6432259.149999853&lt;/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gml:posList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787E11DE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gml:LinearRing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178063B1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gml:exterior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337D4276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gml:Polygon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676B7571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gml:surfaceMember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20856252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gml:MultiSurface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38199757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app:zasiegPrzestrzenny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48CFBD3F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&lt;app:dokumentUchwalajacy xlink:href="https://www.gov.pl/zagospodarowanieprzestrzenne/app/DokumentFormalny/PL.ZIPPZP.6743/221206-MPZP/LVI.514.2022.DOK"/&gt;</w:t>
      </w:r>
    </w:p>
    <w:p w14:paraId="649BEF27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&lt;app:rysunek xlink:href="https://www.gov.pl/zagospodarowanieprzestrzenne/app/RysunekAktuPlanowaniaPrzestrzennego/PL.ZIPPZP.6743/221206-MPZP/LVI.514.2022.RYS/20221124T020000"/&gt;</w:t>
      </w:r>
    </w:p>
    <w:p w14:paraId="4D32A021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app:AktPlanowaniaPrzestrzennego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2A360096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wfs:member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74C131DC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wfs:member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32A2CE0B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&lt;app:DokumentFormalny gml:id="PL.ZIPPZP.6743_221206-MPZP_LVI.514.2022.DOK"&gt;</w:t>
      </w:r>
    </w:p>
    <w:p w14:paraId="2AC73F0F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&lt;gml:identifier codeSpace="https://www.gov.pl/zagospodarowanieprzestrzenne/app"&gt;https://www.gov.pl/zagospodarowanieprzestrzenne/app/DokumentFormalny/PL.ZIPPZP.6743/221206-MPZP/LVI.514.2022.DOK&lt;/gml:identifier&gt;</w:t>
      </w:r>
    </w:p>
    <w:p w14:paraId="38CAEBBB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app:idIIP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5BC23122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app:Identyfikator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43E3DB24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&lt;app:przestrzenNazw&gt;PL.ZIPPZP.6743/221206-MPZP&lt;/app:przestrzenNazw&gt;</w:t>
      </w:r>
    </w:p>
    <w:p w14:paraId="175ABC3D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app:lokalnyId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&gt;LVI.514.2022.DOK&lt;/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app:lokalnyId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0EF42091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app:Identyfikator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46921B30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app:idIIP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6E29E956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lastRenderedPageBreak/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app:tytul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&gt;UCHWAŁA NR LVI/514/2022 RADY GMINY KOBYLNICA z dnia 24 listopada 2022 r. sprawie uchwalenia miejscowego planu zagospodarowania przestrzennego wsi Widzino dla obszaru obejmującego działkę nr 243/2 obręb Widzino&lt;/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app:tytul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58E96D78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app:data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0E197DB9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gmd:CI_Date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02F8CF9E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gmd:date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1E4196B9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gco:Date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&gt;2022-11-24&lt;/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gco:Date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55400522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gmd:date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1411D69A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gmd:dateType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0B627EFB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&lt;gmd:CI_DateTypeCode codeList="http://standards.iso.org/iso/19139/resources/gmxCodelists.xml#CI_DateTypeCode" codeListValue="creation"&gt;utworzenie&lt;/gmd:CI_DateTypeCode&gt;</w:t>
      </w:r>
    </w:p>
    <w:p w14:paraId="5CAE1D07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gmd:dateType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1E9C7813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gmd:CI_Date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73B74545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app:data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58E95623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&lt;app:uchwala xlink:href="https://www.gov.pl/zagospodarowanieprzestrzenne/app/AktPlanowaniaPrzestrzennego/PL.ZIPPZP.6743/221206-MPZP/LVI.514.2022.APP"/&gt;</w:t>
      </w:r>
    </w:p>
    <w:p w14:paraId="0A9A501D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app:DokumentFormalny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5D002261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wfs:member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6933C5C4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wfs:member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0236EAF1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&lt;app:RysunekAktuPlanowaniaPrzestrzennego gml:id="PL.ZIPPZP.6743_221206-MPZP_LVI.514.2022.RYS_20221124T020000"&gt;</w:t>
      </w:r>
    </w:p>
    <w:p w14:paraId="0FDFC0E6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&lt;gml:identifier codeSpace="https://www.gov.pl/zagospodarowanieprzestrzenne/app"&gt;https://www.gov.pl/zagospodarowanieprzestrzenne/app/RysunekAktuPlanowaniaPrzestrzennego/PL.ZIPPZP.6743/221206-MPZP/LVI.514.2022.RYS/20221124T020000&lt;/gml:identifier&gt;</w:t>
      </w:r>
    </w:p>
    <w:p w14:paraId="15F7E484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app:idIIP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620665D5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app:Identyfikator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2A7D79F7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&lt;app:przestrzenNazw&gt;PL.ZIPPZP.6743/221206-MPZP&lt;/app:przestrzenNazw&gt;</w:t>
      </w:r>
    </w:p>
    <w:p w14:paraId="2ABCCD8D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app:lokalnyId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&gt;LVI.514.2022.RYS&lt;/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app:lokalnyId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28266561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app:wersjaId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&gt;20221124T020000&lt;/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app:wersjaId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640BF4D5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app:Identyfikator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39BC6ADE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app:idIIP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0C5C982D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&lt;app:poczatekWersjiObiektu&gt;2022-11-24T02:00:00&lt;/app:poczatekWersjiObiektu&gt;</w:t>
      </w:r>
    </w:p>
    <w:p w14:paraId="57469B70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app:tytul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&gt;UCHWAŁA NR LVI/514/2022 RADY GMINY KOBYLNICA z dnia 24 listopada 2022 r. sprawie uchwalenia miejscowego planu zagospodarowania przestrzennego wsi Widzino dla obszaru obejmującego działkę nr 243/2 obręb Widzino&lt;/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app:tytul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4AC5EE28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app:lacze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&gt;brak&lt;/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app:lacze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264E3F89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app:legenda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&gt;brak&lt;/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app:legenda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22E83DCB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&lt;app:ukladOdniesieniaPrzestrzennego&gt;http://www.opengis.net/def/crs/EPSG/0/2177&lt;/app:ukladOdniesieniaPrzestrzennego&gt;</w:t>
      </w:r>
    </w:p>
    <w:p w14:paraId="4297521D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&lt;app:rozdzielczoscPrzestrzenna&gt;1000&lt;/app:rozdzielczoscPrzestrzenna&gt;</w:t>
      </w:r>
    </w:p>
    <w:p w14:paraId="4235F34F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app:obowiazujeOd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&gt;2022-11-24&lt;/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app:obowiazujeOd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2AC3F032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&lt;app:plan xlink:href="https://www.gov.pl/zagospodarowanieprzestrzenne/app/AktPlanowaniaPrzestrzennego/PL.ZIPPZP.6743/221206-MPZP/LVI.514.2022.APP/20221124T020000"/&gt;</w:t>
      </w:r>
    </w:p>
    <w:p w14:paraId="39E2877B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app:RysunekAktuPlanowaniaPrzestrzennego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427440F1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wfs:member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00EC2D6E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lastRenderedPageBreak/>
        <w:t>&lt;ds:Signature xmlns:ds="http://www.w3.org/2000/09/xmldsig#" Id="Signature-1845010037"&gt;</w:t>
      </w:r>
    </w:p>
    <w:p w14:paraId="7F977A32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ds:SignedInfo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7137DAEE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&lt;ds:CanonicalizationMethod Algorithm="http://www.w3.org/TR/2001/REC-xml-c14n-20010315"/&gt;</w:t>
      </w:r>
    </w:p>
    <w:p w14:paraId="06D6D121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&lt;ds:SignatureMethod Algorithm="http://www.w3.org/2001/04/xmldsig-more#rsa-sha512"/&gt;</w:t>
      </w:r>
    </w:p>
    <w:p w14:paraId="7A218B6B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&lt;ds:Reference Id="Reference-F29A16D5-54DA-407D-BBE5-A9B680DA614E" URI=""&gt;</w:t>
      </w:r>
    </w:p>
    <w:p w14:paraId="73EE7D0E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ds:Transforms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1F408596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&lt;ds:Transform Algorithm="http://www.w3.org/2000/09/xmldsig#enveloped-signature"/&gt;</w:t>
      </w:r>
    </w:p>
    <w:p w14:paraId="09519CF1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ds:Transforms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1AFE8E0A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&lt;ds:DigestMethod Algorithm="http://www.w3.org/2001/04/xmlenc#sha512"/&gt;</w:t>
      </w:r>
    </w:p>
    <w:p w14:paraId="329BC9DC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&lt;ds:DigestValue&gt; yyPaZ5EG+TLy2CXgAGr28jo3Ri7BFZI2cdaTQCtMaVzKdKmejw73YQMUNPnT/SFa 1gRAw2QVbq8o7st+XRfJgA== 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ds:DigestValue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1D9BC78E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ds:Reference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7C4342C3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&lt;ds:Reference Type="http://uri.etsi.org/01903#SignedProperties" URI="#SignedProperties-1122131210"&gt;</w:t>
      </w:r>
    </w:p>
    <w:p w14:paraId="3B652B2D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&lt;ds:DigestMethod Algorithm="http://www.w3.org/2001/04/xmlenc#sha512"/&gt;</w:t>
      </w:r>
    </w:p>
    <w:p w14:paraId="33362C66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&lt;ds:DigestValue&gt; KoVapQol/0lq/9XoxWe3fKPQOAAfFTRh6TtC3kdRpH+HJvXeDmHb09/IrQZwY9q0 yITWiOcm3WcJpO62VK8ynA== 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ds:DigestValue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405210BC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ds:Reference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2758C14F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ds:SignedInfo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12FCB258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&lt;ds:SignatureValue Id="ID-E5A2BC53-B087-4E72-9DC6-BE102CF4B557"&gt; cRIm1WCtcCEzmmPrZaowariH4otVRgYHdkoOsLcQmv3nWMe0HblFekvutcr7rHfB 0ndohfKHdViuW3S6JGofo27GC0B7DQlBlT878yirO09YQYKt5k0kiUsXwyvtcLfC eU6oMGwukqH5DOMkcgt8ATdE4RkZDExxWqfWxiFWCZNVNymFKWw0GLdZ93vvK6xh WkcWafTlf3P938SIpVoq/q517YJtqc4UZEs0jrptK/Ckk6rKNfnoxrunwOaXge3V sQwuRD5i1jTbaUL5XvDpBqL3NDYEJ9FelS7ODG2UI4ZpyPhYQfI5BDNzGg3iCqXs Ri6P6VFi1ZxvEvzMovoNhJPdkiPgWKqmjj+iOk0fY9r1GzHvZ2sV7OrsfOm7zDH/ NI5xCIi9i0W1Goqc33HY/KLnfaXtV9Xw04ZWZEB85zaCc3Hf4VX3H3Fyde5XXOWv d3LUR29zzGGwtleS8Qlxfh1+87FnoZgj/mWOQuhfGCFtr4yPZnTwSH8xoxyON3y/ &lt;/ds:SignatureValue&gt;</w:t>
      </w:r>
    </w:p>
    <w:p w14:paraId="035287C1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ds:KeyInfo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102EA9EB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ds:KeyName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&gt;LEON ANTONI KIZIUKIEWICZ&lt;/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ds:KeyName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693955B1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ds:KeyValue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5799566B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ds:RSAKeyValue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30952F06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&lt;ds:Modulus&gt; wqM3G1gqU4whQGvih7rwxQ2jofw71yoDRUX/C1GQd+lxeaZibA+Lye6GACNHx1Ni QetMQaasPY3WT5YSaot1ztm0eXpNtt3B7MS4CdYc0deOgFq4vogqLiGAV/3QJama DLXIkiHyxvhcN9vtvPmNZ242dquV+0kzq7/6qsW8rUDSz5NMo+GEgZkT35qEvBiR kcvz0KYkdFc7tH47pulwVVz2dgz8CjrmPPlwpIzSsVJT2KKE++7/ROOzx5pPkViC 9kFO+tALZsd0BbiotLlvqGto3S5gvzLYL2gIFr8IF9EcMXBuoeGeUEoQzW9/d2Dv RAAgVl84ilH/9s7JXpWHfkZbh2vTdXZRx4FsROwckaM7A4LRBZX3/Syp91LCz/q2 O22+kQy/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RGlzla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/GntPpEFDxLAyGphMIT92iwFXMUvLXoe3Qgucnb51Eu8ynxg8J j9HxIUPXei0SbqEeHr2Rrg6IlUgOWr+vYBH5SKFDbkdu761RRNDj9vV3JIlt6dvh &lt;/ds:Modulus&gt;</w:t>
      </w:r>
    </w:p>
    <w:p w14:paraId="6639BF16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ds:Exponent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&gt;AQAB&lt;/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ds:Exponent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50649AE3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ds:RSAKeyValue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3E96E5E2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ds:KeyValue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3DFDECC3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&lt;ds:X509Data&gt;</w:t>
      </w:r>
    </w:p>
    <w:p w14:paraId="5170D0A0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&lt;ds:X509IssuerSerial&gt;</w:t>
      </w:r>
    </w:p>
    <w:p w14:paraId="70007785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lastRenderedPageBreak/>
        <w:t xml:space="preserve">&lt;ds:X509IssuerName&gt;CN=Centrum Kwalifikowane 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EuroCert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, O=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EuroCert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 xml:space="preserve"> Sp. z o.o., C=PL, 2.5.4.97=VATPL-9512352379&lt;/ds:X509IssuerName&gt;</w:t>
      </w:r>
    </w:p>
    <w:p w14:paraId="5CF60AA6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&lt;ds:X509SerialNumber&gt;12219147047964400763777764722684898647042663&lt;/ds:X509SerialNumber&gt;</w:t>
      </w:r>
    </w:p>
    <w:p w14:paraId="66035A58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&lt;/ds:X509IssuerSerial&gt;</w:t>
      </w:r>
    </w:p>
    <w:p w14:paraId="29ADCC38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&lt;ds:X509SubjectName&gt;C=PL, 2.5.4.42=LEON, 2.5.4.4=KIZIUKIEWICZ, 2.5.4.5=PNOPL-49070311490, CN=LEON ANTONI KIZIUKIEWICZ&lt;/ds:X509SubjectName&gt;</w:t>
      </w:r>
    </w:p>
    <w:p w14:paraId="0B80498D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&lt;ds:X509Certificate&gt; MIIIDTCCBfWgAwIBAgITAIxE2Id0XZ8a17FHEfXWuXVqZzANBgkqhkiG9w0BAQsF ADBvMRkwFwYDVQRhDBBWQVRQTC05NTEyMzUyMzc5MQswCQYDVQQGEwJQTDEcMBoG A1UECgwTRXVyb0NlcnQgU3AuIHogby5vLjEnMCUGA1UEAwweQ2VudHJ1bSBLd2Fs aWZpa293YW5lIEV1cm9DZXJ0MB4XDTIwMTIyMjEzNDAzN1oXDTIyMTIyMjEzNDAz N1owcjEhMB8GA1UEAwwYTEVPTiBBTlRPTkkgS0laSVVLSUVXSUNaMRowGAYDVQQF DBFQTk9QTC00OTA3MDMxMTQ5MDEVMBMGA1UEBAwMS0laSVVLSUVXSUNaMQ0wCwYD VQQqDARMRU9OMQswCQYDVQQGDAJQTDCCAaIwDQYJKoZIhvcNAQEBBQADggGPADCC AYoCggGBAMKjNxtYKlOMIUBr4oe68MUNo6H8O9cqA0VF/wtRkHfpcXmmYmwPi8nu hgAjR8dTYkHrTEGmrD2N1k+WEmqLdc7ZtHl6TbbdwezEuAnWHNHXjoBauL6IKi4h gFf90CWpmgy1yJIh8sb4XDfb7bz5jWduNnarlftJM6u/+qrFvK1A0s+TTKPhhIGZ E9+ahLwYkZHL89CmJHRXO7R+O6bpcFVc9nYM/Ao65jz5cKSM0rFSU9iihPvu/0Tj s8eaT5FYgvZBTvrQC2bHdAW4qLS5b6hraN0uYL8y2C9oCBa/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CBfRHDFwbqHhnlBK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 xml:space="preserve"> EM1vf3dg70QAIFZfOIpR//bOyV6Vh35GW4dr03V2UceBbETsHJGjOwOC0QWV9/0s 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qfdSws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/6tjttvpEMv0Rpc5Wvxp7T6RBQ8SwMhqYTCE/dosBVzFLy16Ht0ILnJ2+d RLvMp8YPCY/R8SFD13otEm6hHh69ka4OiJVIDlq/r2AR+UihQ25Hbu+tUUTQ4/b1 dySJbenb4QIDAQABo4IDHTCCAxkwHwYDVR0jBBgwFoAUdGJwmf8bYDvEZLWEH6MV DFzLX70wHQYDVR0OBBYEFLod1awuJ5suZEvUtc9acoqcKFSzMA8GA1UdEwEB/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wQF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 xml:space="preserve"> MAMBAQAwDgYDVR0PAQH/BAQDAgZAMIIBywYDVR0gBIIBwjCCAb4wggGlBgoqhGgB 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hvh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 xml:space="preserve">/AQICMIIBlTAwBggrBgEFBQcCARYkaHR0cDovL3d3dy5ldXJvY2VydC5wbC9y ZXBvenl0b3JpdW0vMIIBXwYIKwYBBQUHAgIwggFRDIIBTUNlcnR5ZmlrYXQgd3lz dGF3aW9ueSB6Z29kbmllIHogemFzYWRhbWkgb3Bpc2FueW1pIHcgZG9rdW1lbmNp ZSBQb2xpdHlrYSBDZXJ0eWZpa2FjamkgaSBLb2Rla3MgUG9zdGVwb3dhbmlhIENl cnR5ZmlrYWN5am5lZ28gS3dhbGlmaWtvd2FueWNoIFVzbHVnIFphdWZhbmlhIEV1 cm9DZXJ0IHdlcnNqYSA0LjAuIFRoaXMgY2VydGlmaWNhdGUgd2FzIGlzc3VlZCBh Y2NvcmRpbmcgdG8gdmVyc2lvbiBObyA0IG9mIHRoZSBDZXJ0aWZpY2F0ZSBQb2xp Y3kgYW5kIENlcnRpZmljYXRpb24gUHJhY3RpY2UgU3RhdGVtZW50IG9mIFF1YWxp ZmllZCBUcnVzdCBTZXJ2aWNlcyBvZiBFdXJvQ2VydDAJBgcEAIvsQAECMAgGBgQA j3oBAjAxBgNVHR8EKjAoMCagJKAihiBodHRwOi8vY3JsLmV1cm9jZXJ0LnBsL3Fj YTAzLmNybDB7BggrBgEFBQcBAQRvMG0wKAYIKwYBBQUHMAGGHGh0dHA6Ly9jcmwu ZXVyb2NlcnQucGwvT0NTUC8wQQYIKwYBBQUHMAKGNWh0dHBzOi8vZXVyb2NlcnQu cGwvcHViL1ByYXdvL1FDQTAzX0V1cm9jZXJ0XzIwMTcuZGVyMDcGCCsGAQUFBwED BCswKTAIBgYEAI5GAQEwCAYGBACORgEEMBMGBgQAjkYBBjAJBgcEAI5GAQYBMA0G CSqGSIb3DQEBCwUAA4ICAQAWMuuKoOI0W/iZbI5N+NQZh44hXZoo0My3pRTFoLr4 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lpQaN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/auf4tVL6mleqMx/ZEP7LTBIIIDh42fR4n6+0F0mSxC99x1D5XYUcum1MmI Mng3RsJ38JvfMIDO6nmJmwhFMcjkSjI2heoSwikJvudzxwEIKTRIRcNyLPVYr58C +ICWpsSGB1OnX8YvK9p4PRB5vCt2NggDHeIZKdp7sAORipGdJCih+saw1kxDXvqR N+zJK79qCrqgXQ/Z+1GEVxD6jeLhmKn4xvQkl8phq9SBzIHlUhdu56xSBOLM/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OPt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 xml:space="preserve"> m5vFiaH42V3B1DE8RJWw9Gi5aMYZm5AR4nHQUOk2ggOZNq6+6zdES7Uc6MFf2QAr </w:t>
      </w:r>
      <w:r w:rsidRPr="0029108A">
        <w:rPr>
          <w:rFonts w:ascii="Calibri" w:hAnsi="Calibri" w:cs="Calibri"/>
          <w:color w:val="000000"/>
          <w:szCs w:val="22"/>
          <w:lang w:bidi="ar-SA"/>
        </w:rPr>
        <w:lastRenderedPageBreak/>
        <w:t xml:space="preserve">2Xq28T/YJRdZ0Vlf7jbzEHnpVzo6yK53cy5JwuNNr91S8CVrtZ+4SwSFM1eaFDZJ eGjLwYcWYWSjc0uuTjB/AtAaJmjHTC9THy2zhjngRi4EjMeGEaERf+GX3izKjyeT vXyvx8jGKUhJdiA0XvGT0pdrS4al8N5YPd3aUdZVf0h5BabyN0g9XEz8RPcH4fDx egraAYnq7WmZm9vc5agpi+B2yZRWa6WOgZSi9U0BUNEZLJedMxp9yTvL45IOCYeu JvKS56y3VRrVRbKgEuSMja/nFGsFmNVahPXs3/BKmVt5YX50K8YATp/dAVBfl177 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Xg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== &lt;/ds:X509Certificate&gt;</w:t>
      </w:r>
    </w:p>
    <w:p w14:paraId="53926B75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&lt;/ds:X509Data&gt;</w:t>
      </w:r>
    </w:p>
    <w:p w14:paraId="33313B0D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ds:KeyInfo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02B32982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ds:Object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2E4C1427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&lt;xades:QualifyingProperties xmlns:xades="http://uri.etsi.org/01903/v1.3.2#" Target="#Signature-1845010037"&gt;</w:t>
      </w:r>
    </w:p>
    <w:p w14:paraId="37ADF14A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xades:SignedProperties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 Id="SignedProperties-1122131210"&gt;</w:t>
      </w:r>
    </w:p>
    <w:p w14:paraId="270E7B8D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xades:SignedSignatureProperties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71A697A0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xades:SigningTime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&gt;2022-11-28T07:57:25.379Z&lt;/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xades:SigningTime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1F13D94D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xades:SigningCertificate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57842255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xades:Cert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0325FC09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xades:CertDigest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6342A0FC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&lt;ds:DigestMethod Algorithm="http://www.w3.org/2000/09/xmldsig#sha1"/&gt;</w:t>
      </w:r>
    </w:p>
    <w:p w14:paraId="0E26DAD7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ds:DigestValue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&gt;sGdHJxBCVPMmRl2BJKFF2mRyn48=&lt;/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ds:DigestValue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03A614D2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xades:CertDigest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15795DEF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xades:IssuerSerial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6C1562A7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 xml:space="preserve">&lt;ds:X509IssuerName&gt;CN=Centrum Kwalifikowane 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EuroCert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, O=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EuroCert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 xml:space="preserve"> Sp. z o.o., C=PL, 2.5.4.97=VATPL-9512352379&lt;/ds:X509IssuerName&gt;</w:t>
      </w:r>
    </w:p>
    <w:p w14:paraId="0B768FCA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&lt;ds:X509SerialNumber&gt;12219147047964400763777764722684898647042663&lt;/ds:X509SerialNumber&gt;</w:t>
      </w:r>
    </w:p>
    <w:p w14:paraId="5E76FA3E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xades:IssuerSerial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156B0FC4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xades:Cert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4748939E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xades:SigningCertificate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4653DDD4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xades:SignatureProductionPlace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1A71E828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xades:CountryName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&gt;Polska&lt;/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xades:CountryName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1EE40DB7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xades:SignatureProductionPlace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2DEEEE63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xades:SignedSignatureProperties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423C1BB0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xades:SignedDataObjectProperties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16FF12F8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xades:CommitmentTypeIndication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52877A60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xades:CommitmentTypeId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326E9D40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&lt;xades:Identifier&gt;http://uri.etsi.org/01903/v1.2.2#ProofOfApproval&lt;/xades:Identifier&gt;</w:t>
      </w:r>
    </w:p>
    <w:p w14:paraId="58937B10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xades:CommitmentTypeId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2CE4F459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xades:AllSignedDataObjects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/&gt;</w:t>
      </w:r>
    </w:p>
    <w:p w14:paraId="667EC482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xades:CommitmentTypeIndication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2845A8B0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xades:SignedDataObjectProperties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13652C46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xades:SignedProperties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2B604615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&lt;xades:UnsignedProperties Id="ID-1EAC74A5-60AD-4CDC-8B33-29F009461575"&gt;</w:t>
      </w:r>
    </w:p>
    <w:p w14:paraId="276D6680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&lt;xades:UnsignedSignatureProperties Id="ID-C2D176A8-8CA5-4FEE-AB8B-69A2ED90F7B4"/&gt;</w:t>
      </w:r>
    </w:p>
    <w:p w14:paraId="2B02124B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xades:UnsignedProperties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0984A044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xades:QualifyingProperties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4004FC16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lastRenderedPageBreak/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ds:Object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1A47B85A" w14:textId="77777777" w:rsidR="008A7187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ds:Signature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p w14:paraId="0E8DA56F" w14:textId="16D5C954" w:rsidR="009570D2" w:rsidRPr="0029108A" w:rsidRDefault="008A7187" w:rsidP="0029108A">
      <w:pPr>
        <w:spacing w:line="276" w:lineRule="auto"/>
        <w:jc w:val="left"/>
        <w:rPr>
          <w:rFonts w:ascii="Calibri" w:hAnsi="Calibri" w:cs="Calibri"/>
          <w:color w:val="000000"/>
          <w:szCs w:val="22"/>
          <w:lang w:bidi="ar-SA"/>
        </w:rPr>
      </w:pPr>
      <w:r w:rsidRPr="0029108A">
        <w:rPr>
          <w:rFonts w:ascii="Calibri" w:hAnsi="Calibri" w:cs="Calibri"/>
          <w:color w:val="000000"/>
          <w:szCs w:val="22"/>
          <w:lang w:bidi="ar-SA"/>
        </w:rPr>
        <w:t>&lt;/</w:t>
      </w:r>
      <w:proofErr w:type="spellStart"/>
      <w:r w:rsidRPr="0029108A">
        <w:rPr>
          <w:rFonts w:ascii="Calibri" w:hAnsi="Calibri" w:cs="Calibri"/>
          <w:color w:val="000000"/>
          <w:szCs w:val="22"/>
          <w:lang w:bidi="ar-SA"/>
        </w:rPr>
        <w:t>wfs:FeatureCollection</w:t>
      </w:r>
      <w:proofErr w:type="spellEnd"/>
      <w:r w:rsidRPr="0029108A">
        <w:rPr>
          <w:rFonts w:ascii="Calibri" w:hAnsi="Calibri" w:cs="Calibri"/>
          <w:color w:val="000000"/>
          <w:szCs w:val="22"/>
          <w:lang w:bidi="ar-SA"/>
        </w:rPr>
        <w:t>&gt;</w:t>
      </w:r>
    </w:p>
    <w:sectPr w:rsidR="009570D2" w:rsidRPr="00291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87"/>
    <w:rsid w:val="0029108A"/>
    <w:rsid w:val="0050534C"/>
    <w:rsid w:val="007A3E87"/>
    <w:rsid w:val="008A7187"/>
    <w:rsid w:val="009570D2"/>
    <w:rsid w:val="00985228"/>
    <w:rsid w:val="00E5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EDCC"/>
  <w15:chartTrackingRefBased/>
  <w15:docId w15:val="{41A14FE3-FEA9-4FE8-A273-DB3C047F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18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108A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A718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9108A"/>
    <w:rPr>
      <w:rFonts w:ascii="Calibri" w:eastAsiaTheme="majorEastAsia" w:hAnsi="Calibri" w:cstheme="majorBidi"/>
      <w:b/>
      <w:szCs w:val="3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Zalacznik4.x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1968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Iwona Mieczkowska</dc:creator>
  <cp:keywords>załącznik, 4, kobylnica</cp:keywords>
  <dc:description/>
  <cp:lastModifiedBy>Radosław Sawicki</cp:lastModifiedBy>
  <cp:revision>3</cp:revision>
  <dcterms:created xsi:type="dcterms:W3CDTF">2022-11-28T09:47:00Z</dcterms:created>
  <dcterms:modified xsi:type="dcterms:W3CDTF">2022-11-29T12:56:00Z</dcterms:modified>
</cp:coreProperties>
</file>