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C02680" w:rsidRDefault="000C3915" w:rsidP="00C02680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2680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363F93F9" w:rsidR="000C3915" w:rsidRPr="00C02680" w:rsidRDefault="000C3915" w:rsidP="00C02680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2680">
        <w:rPr>
          <w:rFonts w:ascii="Arial" w:hAnsi="Arial" w:cs="Arial"/>
          <w:b/>
          <w:bCs/>
          <w:color w:val="auto"/>
          <w:sz w:val="22"/>
          <w:szCs w:val="22"/>
        </w:rPr>
        <w:t>z prac Komisji Konkursowej opiniującej oferty złożone na realizację zadań publicznych Gminy Kobylnica w 202</w:t>
      </w:r>
      <w:r w:rsidR="00D46627" w:rsidRPr="00C0268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C02680">
        <w:rPr>
          <w:rFonts w:ascii="Arial" w:hAnsi="Arial" w:cs="Arial"/>
          <w:b/>
          <w:bCs/>
          <w:color w:val="auto"/>
          <w:sz w:val="22"/>
          <w:szCs w:val="22"/>
        </w:rPr>
        <w:t xml:space="preserve"> r. w </w:t>
      </w:r>
      <w:r w:rsidR="00FB7A59" w:rsidRPr="00C02680">
        <w:rPr>
          <w:rFonts w:ascii="Arial" w:hAnsi="Arial" w:cs="Arial"/>
          <w:b/>
          <w:bCs/>
          <w:color w:val="auto"/>
          <w:sz w:val="22"/>
          <w:szCs w:val="22"/>
        </w:rPr>
        <w:t xml:space="preserve">obszarze </w:t>
      </w:r>
      <w:r w:rsidR="00D46627" w:rsidRPr="00C02680">
        <w:rPr>
          <w:rFonts w:ascii="Arial" w:hAnsi="Arial" w:cs="Arial"/>
          <w:b/>
          <w:bCs/>
          <w:color w:val="auto"/>
          <w:sz w:val="22"/>
          <w:szCs w:val="22"/>
        </w:rPr>
        <w:t>sportu</w:t>
      </w:r>
      <w:r w:rsidR="00FB7A59" w:rsidRPr="00C02680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D46627" w:rsidRPr="00C02680">
        <w:rPr>
          <w:rFonts w:ascii="Arial" w:hAnsi="Arial" w:cs="Arial"/>
          <w:b/>
          <w:bCs/>
          <w:color w:val="auto"/>
          <w:sz w:val="22"/>
          <w:szCs w:val="22"/>
        </w:rPr>
        <w:t>turystyki</w:t>
      </w:r>
      <w:r w:rsidR="00FB7A59" w:rsidRPr="00C02680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D46627" w:rsidRPr="00C02680">
        <w:rPr>
          <w:rFonts w:ascii="Arial" w:hAnsi="Arial" w:cs="Arial"/>
          <w:b/>
          <w:bCs/>
          <w:color w:val="auto"/>
          <w:sz w:val="22"/>
          <w:szCs w:val="22"/>
        </w:rPr>
        <w:t xml:space="preserve"> rekreacji</w:t>
      </w:r>
    </w:p>
    <w:p w14:paraId="0072C9D3" w14:textId="3406553D" w:rsidR="000C3915" w:rsidRDefault="000C3915" w:rsidP="00C02680">
      <w:pPr>
        <w:spacing w:before="24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D46627">
        <w:rPr>
          <w:rFonts w:ascii="Arial" w:hAnsi="Arial" w:cs="Arial"/>
        </w:rPr>
        <w:t>3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D46627">
        <w:rPr>
          <w:rFonts w:ascii="Arial" w:eastAsia="Times New Roman" w:hAnsi="Arial" w:cs="Arial"/>
          <w:lang w:eastAsia="pl-PL"/>
        </w:rPr>
        <w:t>sportu, turystyki i rekreacji</w:t>
      </w:r>
      <w:r>
        <w:rPr>
          <w:rFonts w:ascii="Arial" w:eastAsia="Times New Roman" w:hAnsi="Arial" w:cs="Arial"/>
          <w:lang w:eastAsia="pl-PL"/>
        </w:rPr>
        <w:t xml:space="preserve"> w składzie:</w:t>
      </w:r>
    </w:p>
    <w:p w14:paraId="186FD3EB" w14:textId="2A71F10B" w:rsidR="00A65F86" w:rsidRPr="00A65F86" w:rsidRDefault="00FB7A59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– przewodnicząc</w:t>
      </w:r>
      <w:r w:rsidR="003622FB"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152198BF" w14:textId="77777777" w:rsidR="00A65F86" w:rsidRPr="00A65F86" w:rsidRDefault="00A65F86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66CB8F57" w14:textId="77777777" w:rsidR="00A65F86" w:rsidRPr="00A65F86" w:rsidRDefault="00A65F86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599A92C2" w:rsidR="00A65F86" w:rsidRPr="00A65F86" w:rsidRDefault="00D46627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członek komisji,</w:t>
      </w:r>
    </w:p>
    <w:p w14:paraId="045DBA62" w14:textId="3BE3ED82" w:rsidR="00A65F86" w:rsidRDefault="00D46627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</w:t>
      </w:r>
      <w:r w:rsidR="00A65F86" w:rsidRPr="00A65F86">
        <w:rPr>
          <w:rFonts w:ascii="Arial" w:hAnsi="Arial" w:cs="Arial"/>
        </w:rPr>
        <w:t xml:space="preserve"> - członek komisji</w:t>
      </w:r>
      <w:r>
        <w:rPr>
          <w:rFonts w:ascii="Arial" w:hAnsi="Arial" w:cs="Arial"/>
        </w:rPr>
        <w:t>,</w:t>
      </w:r>
    </w:p>
    <w:p w14:paraId="321B6E84" w14:textId="18F69F04" w:rsidR="00D46627" w:rsidRPr="00A65F86" w:rsidRDefault="00D46627" w:rsidP="00C026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2C0104E" w14:textId="380D4374" w:rsidR="0093151E" w:rsidRDefault="0093151E" w:rsidP="00C026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 </w:t>
      </w:r>
      <w:r w:rsidR="00D46627" w:rsidRPr="00534611">
        <w:rPr>
          <w:rFonts w:ascii="Arial" w:hAnsi="Arial" w:cs="Arial"/>
        </w:rPr>
        <w:t>1</w:t>
      </w:r>
      <w:r w:rsidR="00534611" w:rsidRPr="00534611">
        <w:rPr>
          <w:rFonts w:ascii="Arial" w:hAnsi="Arial" w:cs="Arial"/>
        </w:rPr>
        <w:t>3</w:t>
      </w:r>
      <w:r w:rsidR="00B727B7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grudnia</w:t>
      </w:r>
      <w:r w:rsidR="00C3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Komisja obradowała w składzie:</w:t>
      </w:r>
    </w:p>
    <w:p w14:paraId="384BC650" w14:textId="23452378" w:rsidR="00A65F86" w:rsidRPr="00A65F86" w:rsidRDefault="003622FB" w:rsidP="00C02680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534611">
        <w:rPr>
          <w:rFonts w:ascii="Arial" w:hAnsi="Arial" w:cs="Arial"/>
        </w:rPr>
        <w:t>-</w:t>
      </w:r>
      <w:r w:rsidR="00A65F86"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51C611F3" w14:textId="6C514F38" w:rsidR="00D46627" w:rsidRPr="00534611" w:rsidRDefault="00A65F86" w:rsidP="00C02680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534611">
        <w:rPr>
          <w:rFonts w:ascii="Arial" w:hAnsi="Arial" w:cs="Arial"/>
        </w:rPr>
        <w:t>-</w:t>
      </w:r>
      <w:r w:rsidRPr="00A65F86">
        <w:rPr>
          <w:rFonts w:ascii="Arial" w:hAnsi="Arial" w:cs="Arial"/>
        </w:rPr>
        <w:t xml:space="preserve"> sekretarz,</w:t>
      </w:r>
    </w:p>
    <w:p w14:paraId="36AB668D" w14:textId="77777777" w:rsidR="00D46627" w:rsidRPr="00A65F86" w:rsidRDefault="00D46627" w:rsidP="00C0268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4410C0ED" w14:textId="6A079315" w:rsidR="00D46627" w:rsidRPr="00DF7EBF" w:rsidRDefault="007F21EC" w:rsidP="00C02680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Wioleta Nowakowska</w:t>
      </w:r>
      <w:r w:rsidR="00D46627" w:rsidRPr="00A65F86">
        <w:rPr>
          <w:rFonts w:ascii="Arial" w:hAnsi="Arial" w:cs="Arial"/>
        </w:rPr>
        <w:t xml:space="preserve"> - członek komisji</w:t>
      </w:r>
    </w:p>
    <w:p w14:paraId="75DDCFD1" w14:textId="60E43D6F" w:rsidR="00B727B7" w:rsidRDefault="00B727B7" w:rsidP="00C02680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Urszula Cudziło </w:t>
      </w:r>
      <w:r w:rsidR="0053461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członek komisji</w:t>
      </w:r>
      <w:r w:rsidR="00D46627">
        <w:rPr>
          <w:rFonts w:ascii="Arial" w:hAnsi="Arial" w:cs="Arial"/>
        </w:rPr>
        <w:t>,</w:t>
      </w:r>
    </w:p>
    <w:p w14:paraId="5A9EC90B" w14:textId="31729380" w:rsidR="00D46627" w:rsidRPr="00D46627" w:rsidRDefault="00D46627" w:rsidP="00C0268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8D46CB2" w14:textId="5ECEB3F4" w:rsidR="0093151E" w:rsidRDefault="0093151E" w:rsidP="00C026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311E097" w:rsidR="0093151E" w:rsidRDefault="0093151E" w:rsidP="00C026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D46627">
        <w:rPr>
          <w:rFonts w:ascii="Arial" w:hAnsi="Arial" w:cs="Arial"/>
        </w:rPr>
        <w:t>288</w:t>
      </w:r>
      <w:r>
        <w:rPr>
          <w:rFonts w:ascii="Arial" w:hAnsi="Arial" w:cs="Arial"/>
        </w:rPr>
        <w:t>/202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dnia </w:t>
      </w:r>
      <w:r w:rsidR="006A1676">
        <w:rPr>
          <w:rFonts w:ascii="Arial" w:hAnsi="Arial" w:cs="Arial"/>
        </w:rPr>
        <w:t>28</w:t>
      </w:r>
      <w:r w:rsidR="00A65F86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r w:rsidR="00A51239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</w:t>
      </w:r>
      <w:r w:rsidR="00A51239" w:rsidRPr="00A51239">
        <w:rPr>
          <w:rFonts w:ascii="Arial" w:hAnsi="Arial" w:cs="Arial"/>
        </w:rPr>
        <w:t>powołania Komisji Konkursowej do oceny ofert złożonych w konkurs</w:t>
      </w:r>
      <w:r w:rsidR="005277CD">
        <w:rPr>
          <w:rFonts w:ascii="Arial" w:hAnsi="Arial" w:cs="Arial"/>
        </w:rPr>
        <w:t>ie</w:t>
      </w:r>
      <w:r w:rsidR="00A51239" w:rsidRPr="00A51239">
        <w:rPr>
          <w:rFonts w:ascii="Arial" w:hAnsi="Arial" w:cs="Arial"/>
        </w:rPr>
        <w:t xml:space="preserve"> na realizację zadań publicznych Gminy Kobylnica na 202</w:t>
      </w:r>
      <w:r w:rsidR="00D46627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="00663A4D">
        <w:rPr>
          <w:rFonts w:ascii="Arial" w:hAnsi="Arial" w:cs="Arial"/>
        </w:rPr>
        <w:t xml:space="preserve"> </w:t>
      </w:r>
      <w:r w:rsidR="003D54CC">
        <w:rPr>
          <w:rFonts w:ascii="Arial" w:hAnsi="Arial" w:cs="Arial"/>
        </w:rPr>
        <w:t xml:space="preserve">oraz Regulaminem Komisji Konkursowej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7F999E61" w:rsidR="003D54CC" w:rsidRDefault="003D54CC" w:rsidP="00C026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AD7DB8">
        <w:rPr>
          <w:rFonts w:ascii="Arial" w:hAnsi="Arial" w:cs="Arial"/>
        </w:rPr>
        <w:t>2</w:t>
      </w:r>
      <w:r w:rsidR="00735E45">
        <w:rPr>
          <w:rFonts w:ascii="Arial" w:hAnsi="Arial" w:cs="Arial"/>
        </w:rPr>
        <w:t>/2023.</w:t>
      </w:r>
      <w:r>
        <w:rPr>
          <w:rFonts w:ascii="Arial" w:hAnsi="Arial" w:cs="Arial"/>
        </w:rPr>
        <w:t xml:space="preserve"> Oferty należało składać na stronie do dnia </w:t>
      </w:r>
      <w:r w:rsidR="009E3D62">
        <w:rPr>
          <w:rFonts w:ascii="Arial" w:hAnsi="Arial" w:cs="Arial"/>
        </w:rPr>
        <w:t>2</w:t>
      </w:r>
      <w:r w:rsidR="00D4662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9E3D62">
        <w:rPr>
          <w:rFonts w:ascii="Arial" w:hAnsi="Arial" w:cs="Arial"/>
        </w:rPr>
        <w:t>2</w:t>
      </w:r>
      <w:r w:rsidR="00D46627">
        <w:rPr>
          <w:rFonts w:ascii="Arial" w:hAnsi="Arial" w:cs="Arial"/>
        </w:rPr>
        <w:t>4</w:t>
      </w:r>
      <w:r w:rsidR="00E862F0"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w sekretariacie </w:t>
      </w:r>
      <w:r w:rsidR="00A51239">
        <w:rPr>
          <w:rFonts w:ascii="Arial" w:hAnsi="Arial" w:cs="Arial"/>
        </w:rPr>
        <w:t>Urzędu</w:t>
      </w:r>
      <w:r>
        <w:rPr>
          <w:rFonts w:ascii="Arial" w:hAnsi="Arial" w:cs="Arial"/>
        </w:rPr>
        <w:t xml:space="preserve"> Gminy Kobylnica, ul. Główna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6FE19B98" w:rsidR="003D54CC" w:rsidRPr="00C35BBF" w:rsidRDefault="003D54CC" w:rsidP="00C026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>pn. „</w:t>
      </w:r>
      <w:r w:rsidR="00AD7DB8">
        <w:rPr>
          <w:rFonts w:ascii="Arial" w:hAnsi="Arial" w:cs="Arial"/>
        </w:rPr>
        <w:t>Organizacja zajęć sportowych dla dzieci i młodzieży w ramach UKS oraz pozostałych stowarzyszeń i klubów prowadzących zajęcia dla dzieci i młodzieży w tym wydarzeń o charakterze ogólnodostępnym</w:t>
      </w:r>
      <w:r w:rsidRPr="00C35BBF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 – </w:t>
      </w:r>
      <w:r w:rsidR="009C2330" w:rsidRPr="00C35BBF">
        <w:rPr>
          <w:rFonts w:ascii="Arial" w:hAnsi="Arial" w:cs="Arial"/>
        </w:rPr>
        <w:t>wpłynęł</w:t>
      </w:r>
      <w:r w:rsidR="003D1BBF">
        <w:rPr>
          <w:rFonts w:ascii="Arial" w:hAnsi="Arial" w:cs="Arial"/>
        </w:rPr>
        <w:t>o</w:t>
      </w:r>
      <w:r w:rsidR="009C2330" w:rsidRPr="00C35BBF">
        <w:rPr>
          <w:rFonts w:ascii="Arial" w:hAnsi="Arial" w:cs="Arial"/>
        </w:rPr>
        <w:t xml:space="preserve"> </w:t>
      </w:r>
      <w:r w:rsidR="00AD7DB8">
        <w:rPr>
          <w:rFonts w:ascii="Arial" w:hAnsi="Arial" w:cs="Arial"/>
        </w:rPr>
        <w:t>8</w:t>
      </w:r>
      <w:r w:rsidR="00EF6956" w:rsidRPr="00C35BBF">
        <w:rPr>
          <w:rFonts w:ascii="Arial" w:hAnsi="Arial" w:cs="Arial"/>
        </w:rPr>
        <w:t xml:space="preserve"> ofert</w:t>
      </w:r>
      <w:r w:rsidR="00EB0BA6">
        <w:rPr>
          <w:rFonts w:ascii="Arial" w:hAnsi="Arial" w:cs="Arial"/>
        </w:rPr>
        <w:t xml:space="preserve">. </w:t>
      </w:r>
    </w:p>
    <w:p w14:paraId="21ADB80C" w14:textId="3D1B09FC" w:rsidR="00EF6956" w:rsidRDefault="00EF6956" w:rsidP="00C026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Przed przystąpieniem do oceny ofert członkowie </w:t>
      </w:r>
      <w:r w:rsidR="007E13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złożyli pisemne oświadczenie o niereprezentowaniu organizacji biorącej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protokołu).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21797907" w14:textId="515AD473" w:rsidR="008359A2" w:rsidRDefault="008359A2" w:rsidP="00C026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Komisja postanowiła dopuścić do dalszej części konkursu </w:t>
      </w:r>
      <w:r w:rsidR="00AD7DB8">
        <w:rPr>
          <w:rFonts w:ascii="Arial" w:hAnsi="Arial" w:cs="Arial"/>
        </w:rPr>
        <w:t>7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3D1BBF">
        <w:rPr>
          <w:rFonts w:ascii="Arial" w:hAnsi="Arial" w:cs="Arial"/>
        </w:rPr>
        <w:t xml:space="preserve"> spełniając</w:t>
      </w:r>
      <w:r w:rsidR="00A42EF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wymogi formalne.</w:t>
      </w:r>
      <w:r w:rsidR="00093196">
        <w:rPr>
          <w:rFonts w:ascii="Arial" w:hAnsi="Arial" w:cs="Arial"/>
        </w:rPr>
        <w:t xml:space="preserve"> </w:t>
      </w:r>
      <w:r w:rsidR="00A42EF5">
        <w:rPr>
          <w:rFonts w:ascii="Arial" w:hAnsi="Arial" w:cs="Arial"/>
        </w:rPr>
        <w:t xml:space="preserve">Oferta złożona przez Fundację </w:t>
      </w:r>
      <w:proofErr w:type="spellStart"/>
      <w:r w:rsidR="00AD7DB8">
        <w:rPr>
          <w:rFonts w:ascii="Arial" w:hAnsi="Arial" w:cs="Arial"/>
        </w:rPr>
        <w:t>Fucco</w:t>
      </w:r>
      <w:proofErr w:type="spellEnd"/>
      <w:r w:rsidR="00AD7DB8">
        <w:rPr>
          <w:rFonts w:ascii="Arial" w:hAnsi="Arial" w:cs="Arial"/>
        </w:rPr>
        <w:t xml:space="preserve"> pn. „Aktywna Pewność Siebie”</w:t>
      </w:r>
      <w:r w:rsidR="00A42EF5">
        <w:rPr>
          <w:rFonts w:ascii="Arial" w:hAnsi="Arial" w:cs="Arial"/>
        </w:rPr>
        <w:t xml:space="preserve"> nie spełniła wymogów formalnych konkursu, tj. nie złożono</w:t>
      </w:r>
      <w:r w:rsidR="00AD7DB8">
        <w:rPr>
          <w:rFonts w:ascii="Arial" w:hAnsi="Arial" w:cs="Arial"/>
        </w:rPr>
        <w:t xml:space="preserve"> pisemnego potwierdzenia zamieszczenia oferty za pomocą serwisu Witkac.pl oraz nie dołączono wymaganych załączników do oferty </w:t>
      </w:r>
      <w:r w:rsidR="00A42EF5">
        <w:rPr>
          <w:rFonts w:ascii="Arial" w:hAnsi="Arial" w:cs="Arial"/>
        </w:rPr>
        <w:t>- w związku z powyższym oferta</w:t>
      </w:r>
      <w:r w:rsidR="00AD7DB8">
        <w:rPr>
          <w:rFonts w:ascii="Arial" w:hAnsi="Arial" w:cs="Arial"/>
        </w:rPr>
        <w:t xml:space="preserve"> uzyskała negatywną ocenę formalną i</w:t>
      </w:r>
      <w:r w:rsidR="00A42EF5">
        <w:rPr>
          <w:rFonts w:ascii="Arial" w:hAnsi="Arial" w:cs="Arial"/>
        </w:rPr>
        <w:t xml:space="preserve"> nie została poddana dalszej procedurze konkursowej.</w:t>
      </w:r>
    </w:p>
    <w:p w14:paraId="20FA2B58" w14:textId="684F3E57" w:rsidR="008359A2" w:rsidRDefault="008359A2" w:rsidP="00C026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 merytoryczn</w:t>
      </w:r>
      <w:r w:rsidR="00735E4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ofert dopuszczon</w:t>
      </w:r>
      <w:r w:rsidR="003D1BB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do Regulaminu Pracy Komisji Konkursowej.</w:t>
      </w:r>
    </w:p>
    <w:p w14:paraId="0124FE5C" w14:textId="249519B1" w:rsidR="00EF6956" w:rsidRDefault="008359A2" w:rsidP="00C026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42EF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został</w:t>
      </w:r>
      <w:r w:rsidR="00A42EF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A42E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ocenie punktowej wg kryteriów określonych w</w:t>
      </w:r>
      <w:r w:rsidR="00F9307B">
        <w:rPr>
          <w:rFonts w:ascii="Arial" w:hAnsi="Arial" w:cs="Arial"/>
        </w:rPr>
        <w:t xml:space="preserve"> ogłoszeniu otwartego konkursu ofert stanowiącego załącznik nr 2 do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F9307B">
        <w:rPr>
          <w:rFonts w:ascii="Arial" w:hAnsi="Arial" w:cs="Arial"/>
        </w:rPr>
        <w:t xml:space="preserve">a </w:t>
      </w:r>
      <w:r w:rsidR="00B825C7">
        <w:rPr>
          <w:rFonts w:ascii="Arial" w:hAnsi="Arial" w:cs="Arial"/>
        </w:rPr>
        <w:t xml:space="preserve">Nr </w:t>
      </w:r>
      <w:r w:rsidR="00380108">
        <w:rPr>
          <w:rFonts w:ascii="Arial" w:hAnsi="Arial" w:cs="Arial"/>
        </w:rPr>
        <w:t>289</w:t>
      </w:r>
      <w:r>
        <w:rPr>
          <w:rFonts w:ascii="Arial" w:hAnsi="Arial" w:cs="Arial"/>
        </w:rPr>
        <w:t>/202</w:t>
      </w:r>
      <w:r w:rsidR="007A76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Wójta Gminy Kobylnica z dnia </w:t>
      </w:r>
      <w:r w:rsidR="006A51AB">
        <w:rPr>
          <w:rFonts w:ascii="Arial" w:hAnsi="Arial" w:cs="Arial"/>
        </w:rPr>
        <w:t>2</w:t>
      </w:r>
      <w:r w:rsidR="00380108">
        <w:rPr>
          <w:rFonts w:ascii="Arial" w:hAnsi="Arial" w:cs="Arial"/>
        </w:rPr>
        <w:t>8</w:t>
      </w:r>
      <w:r w:rsidR="00E862F0">
        <w:rPr>
          <w:rFonts w:ascii="Arial" w:hAnsi="Arial" w:cs="Arial"/>
        </w:rPr>
        <w:t>.</w:t>
      </w:r>
      <w:r w:rsidR="00380108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C35B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380108">
        <w:rPr>
          <w:rFonts w:ascii="Arial" w:hAnsi="Arial" w:cs="Arial"/>
        </w:rPr>
        <w:t>3</w:t>
      </w:r>
      <w:r w:rsidR="00917894">
        <w:rPr>
          <w:rFonts w:ascii="Arial" w:hAnsi="Arial" w:cs="Arial"/>
        </w:rPr>
        <w:t xml:space="preserve"> w obszarze </w:t>
      </w:r>
      <w:r w:rsidR="00380108">
        <w:rPr>
          <w:rFonts w:ascii="Arial" w:hAnsi="Arial" w:cs="Arial"/>
        </w:rPr>
        <w:t>sportu, turystyki i rekreacji</w:t>
      </w:r>
      <w:r w:rsidR="00663A4D" w:rsidRPr="00663A4D">
        <w:rPr>
          <w:rFonts w:ascii="Arial" w:hAnsi="Arial" w:cs="Arial"/>
        </w:rPr>
        <w:t>.</w:t>
      </w:r>
      <w:r w:rsidR="00534611">
        <w:rPr>
          <w:rFonts w:ascii="Arial" w:hAnsi="Arial" w:cs="Arial"/>
        </w:rPr>
        <w:t xml:space="preserve"> W ocenie Komisji złożone oferty spełniły niezbędne wymagania oraz wpasowały się w warunki konkursowe, jednak w celu prawidłowej realizacji wspartego zadania publicznego Komisja, wobec </w:t>
      </w:r>
      <w:r w:rsidR="00B17D37">
        <w:rPr>
          <w:rFonts w:ascii="Arial" w:hAnsi="Arial" w:cs="Arial"/>
        </w:rPr>
        <w:t>wszystkich</w:t>
      </w:r>
      <w:r w:rsidR="00534611">
        <w:rPr>
          <w:rFonts w:ascii="Arial" w:hAnsi="Arial" w:cs="Arial"/>
        </w:rPr>
        <w:t xml:space="preserve"> ofert, rekomenduje uwzględnienie wskazanych uwag i dokonania poprawek w ofercie.</w:t>
      </w:r>
    </w:p>
    <w:p w14:paraId="675EE489" w14:textId="77777777" w:rsidR="00534611" w:rsidRDefault="00534611" w:rsidP="00C0268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 </w:t>
      </w:r>
    </w:p>
    <w:p w14:paraId="34D5040D" w14:textId="35261264" w:rsidR="009B447A" w:rsidRDefault="00534611" w:rsidP="00C02680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 xml:space="preserve">Ostatecznie w wyniku dokonanej oceny pod względem formalnym i merytorycznym </w:t>
      </w:r>
      <w:r>
        <w:rPr>
          <w:rFonts w:ascii="Arial" w:hAnsi="Arial" w:cs="Arial"/>
        </w:rPr>
        <w:t>siedem</w:t>
      </w:r>
      <w:r w:rsidRPr="00A3231C">
        <w:rPr>
          <w:rFonts w:ascii="Arial" w:hAnsi="Arial" w:cs="Arial"/>
        </w:rPr>
        <w:t xml:space="preserve"> ofert otrzymał</w:t>
      </w:r>
      <w:r>
        <w:rPr>
          <w:rFonts w:ascii="Arial" w:hAnsi="Arial" w:cs="Arial"/>
        </w:rPr>
        <w:t>o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Komisji. </w:t>
      </w:r>
      <w:r w:rsidR="00B17D37">
        <w:rPr>
          <w:rFonts w:ascii="Arial" w:hAnsi="Arial" w:cs="Arial"/>
        </w:rPr>
        <w:t xml:space="preserve">Z uwagi na przyjęcie wszystkich ofert warunkowo oferenci zobowiązani są do przedstawienia aktualizacji oferty. Niedokonanie aktualizacji w wyznaczonym terminie wiązać będzie się z nieprzyznaniem dotacji. </w:t>
      </w:r>
    </w:p>
    <w:p w14:paraId="572EACC9" w14:textId="359B8002" w:rsidR="009B447A" w:rsidRDefault="009B447A" w:rsidP="00C02680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na wsparcie realizacji zada</w:t>
      </w:r>
      <w:r w:rsidR="00F60BFE">
        <w:rPr>
          <w:rFonts w:ascii="Arial" w:eastAsia="Arial" w:hAnsi="Arial" w:cs="Arial"/>
          <w:lang w:eastAsia="pl-PL"/>
        </w:rPr>
        <w:t xml:space="preserve">nia pn. </w:t>
      </w:r>
      <w:r w:rsidR="00AD7DB8" w:rsidRPr="00C35BBF">
        <w:rPr>
          <w:rFonts w:ascii="Arial" w:hAnsi="Arial" w:cs="Arial"/>
        </w:rPr>
        <w:t>„</w:t>
      </w:r>
      <w:r w:rsidR="00AD7DB8">
        <w:rPr>
          <w:rFonts w:ascii="Arial" w:hAnsi="Arial" w:cs="Arial"/>
        </w:rPr>
        <w:t>Organizacja zajęć sportowych dla dzieci i młodzieży w ramach UKS oraz pozostałych stowarzyszeń i klubów prowadzących zajęcia dla dzieci i młodzieży w tym wydarzeń o charakterze ogólnodostępnym</w:t>
      </w:r>
      <w:r w:rsidR="00AD7DB8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134"/>
        <w:gridCol w:w="1134"/>
        <w:gridCol w:w="1134"/>
        <w:gridCol w:w="1417"/>
      </w:tblGrid>
      <w:tr w:rsidR="00F60BFE" w:rsidRPr="006008D0" w14:paraId="456544C6" w14:textId="77777777" w:rsidTr="0068608F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0F81DEFD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(max liczba = 4</w:t>
            </w:r>
            <w:r w:rsidR="0053461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35B6CAE" w14:textId="77777777" w:rsidR="00F60BFE" w:rsidRPr="001E7C07" w:rsidRDefault="00F60BFE" w:rsidP="00C02680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</w:tc>
      </w:tr>
      <w:tr w:rsidR="00F60BFE" w:rsidRPr="006008D0" w14:paraId="70CCC77F" w14:textId="77777777" w:rsidTr="0068608F">
        <w:trPr>
          <w:trHeight w:val="564"/>
        </w:trPr>
        <w:tc>
          <w:tcPr>
            <w:tcW w:w="567" w:type="dxa"/>
          </w:tcPr>
          <w:p w14:paraId="590C398B" w14:textId="77777777" w:rsidR="00F60BFE" w:rsidRPr="006008D0" w:rsidRDefault="00F60BFE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6F3C1BE0" w14:textId="6BC5FE92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KS „</w:t>
            </w:r>
            <w:r>
              <w:rPr>
                <w:rFonts w:ascii="Arial" w:hAnsi="Arial" w:cs="Arial"/>
                <w:sz w:val="18"/>
                <w:szCs w:val="18"/>
              </w:rPr>
              <w:t>Orzeł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” Kończewo</w:t>
            </w:r>
          </w:p>
        </w:tc>
        <w:tc>
          <w:tcPr>
            <w:tcW w:w="2268" w:type="dxa"/>
          </w:tcPr>
          <w:p w14:paraId="700653D6" w14:textId="0C9F3FC2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Baw się trenując JUDO – 2023.</w:t>
            </w:r>
          </w:p>
        </w:tc>
        <w:tc>
          <w:tcPr>
            <w:tcW w:w="1134" w:type="dxa"/>
          </w:tcPr>
          <w:p w14:paraId="4E6C86AB" w14:textId="6972AA6A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3599E724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430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048C4373" w:rsidR="00F60BFE" w:rsidRPr="00534611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31,17</w:t>
            </w:r>
          </w:p>
        </w:tc>
        <w:tc>
          <w:tcPr>
            <w:tcW w:w="1417" w:type="dxa"/>
          </w:tcPr>
          <w:p w14:paraId="6DA868E3" w14:textId="27023FD7" w:rsidR="00F60BFE" w:rsidRPr="006008D0" w:rsidRDefault="00534611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04DB">
              <w:rPr>
                <w:rFonts w:ascii="Arial" w:hAnsi="Arial" w:cs="Arial"/>
                <w:sz w:val="18"/>
                <w:szCs w:val="18"/>
              </w:rPr>
              <w:t xml:space="preserve">W celu prawidłowej realizacji zadania publicznego Komisja poleca dokonanie </w:t>
            </w:r>
            <w:r w:rsidRPr="001D04DB">
              <w:rPr>
                <w:rFonts w:ascii="Arial" w:hAnsi="Arial" w:cs="Arial"/>
                <w:sz w:val="18"/>
                <w:szCs w:val="18"/>
              </w:rPr>
              <w:lastRenderedPageBreak/>
              <w:t>poprawek w ofercie</w:t>
            </w:r>
          </w:p>
        </w:tc>
      </w:tr>
      <w:tr w:rsidR="00F60BFE" w:rsidRPr="006008D0" w14:paraId="3D717ABF" w14:textId="77777777" w:rsidTr="0068608F">
        <w:trPr>
          <w:trHeight w:val="1132"/>
        </w:trPr>
        <w:tc>
          <w:tcPr>
            <w:tcW w:w="567" w:type="dxa"/>
          </w:tcPr>
          <w:p w14:paraId="18FB0FA6" w14:textId="01C16F9F" w:rsidR="00F60BFE" w:rsidRPr="006008D0" w:rsidRDefault="00F60BFE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</w:tcPr>
          <w:p w14:paraId="3561A67B" w14:textId="3DAC26D3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Karate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„SPARTANS”</w:t>
            </w:r>
          </w:p>
        </w:tc>
        <w:tc>
          <w:tcPr>
            <w:tcW w:w="2268" w:type="dxa"/>
          </w:tcPr>
          <w:p w14:paraId="7E3C9CD0" w14:textId="22932898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zajęć sportowych karate/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przygotowanie i udział w zawodach karate/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zawodników z terenu Gminy Kobylnica w 2023 roku. </w:t>
            </w:r>
          </w:p>
        </w:tc>
        <w:tc>
          <w:tcPr>
            <w:tcW w:w="1134" w:type="dxa"/>
          </w:tcPr>
          <w:p w14:paraId="5AFCD1C3" w14:textId="36ECF40F" w:rsidR="00F60BFE" w:rsidRPr="004036F1" w:rsidRDefault="00F9307B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7658D97C" w14:textId="0C77CEC9" w:rsidR="00F60BFE" w:rsidRPr="004036F1" w:rsidRDefault="00F60BFE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036F1">
              <w:rPr>
                <w:rFonts w:ascii="Arial" w:hAnsi="Arial" w:cs="Arial"/>
                <w:sz w:val="18"/>
                <w:szCs w:val="18"/>
              </w:rPr>
              <w:t>2</w:t>
            </w:r>
            <w:r w:rsidR="00F9307B">
              <w:rPr>
                <w:rFonts w:ascii="Arial" w:hAnsi="Arial" w:cs="Arial"/>
                <w:sz w:val="18"/>
                <w:szCs w:val="18"/>
              </w:rPr>
              <w:t>2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F9307B">
              <w:rPr>
                <w:rFonts w:ascii="Arial" w:hAnsi="Arial" w:cs="Arial"/>
                <w:sz w:val="18"/>
                <w:szCs w:val="18"/>
              </w:rPr>
              <w:t>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499C690D" w14:textId="2C95C8CA" w:rsidR="00F60BFE" w:rsidRDefault="00534611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30,67</w:t>
            </w:r>
          </w:p>
        </w:tc>
        <w:tc>
          <w:tcPr>
            <w:tcW w:w="1417" w:type="dxa"/>
          </w:tcPr>
          <w:p w14:paraId="1076ED12" w14:textId="3828BF5F" w:rsidR="00F60BFE" w:rsidRPr="006008D0" w:rsidRDefault="00B17D37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04DB">
              <w:rPr>
                <w:rFonts w:ascii="Arial" w:hAnsi="Arial" w:cs="Arial"/>
                <w:sz w:val="18"/>
                <w:szCs w:val="18"/>
              </w:rPr>
              <w:t>W celu prawidłowej realizacji zadania publicznego Komisja poleca dokonanie poprawek w ofercie</w:t>
            </w:r>
          </w:p>
        </w:tc>
      </w:tr>
      <w:tr w:rsidR="00F60BFE" w:rsidRPr="006008D0" w14:paraId="5E49F3FF" w14:textId="77777777" w:rsidTr="0068608F">
        <w:trPr>
          <w:trHeight w:val="1657"/>
        </w:trPr>
        <w:tc>
          <w:tcPr>
            <w:tcW w:w="567" w:type="dxa"/>
          </w:tcPr>
          <w:p w14:paraId="0D4BDB78" w14:textId="63E4CB95" w:rsidR="00F60BFE" w:rsidRPr="006008D0" w:rsidRDefault="00F60BFE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57B25E20" w14:textId="4F17F11B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„Sparta” Sycewice</w:t>
            </w:r>
          </w:p>
        </w:tc>
        <w:tc>
          <w:tcPr>
            <w:tcW w:w="2268" w:type="dxa"/>
          </w:tcPr>
          <w:p w14:paraId="70D1DFD8" w14:textId="38D913E8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SPARTAŃSKA PRZYGODA Z PIŁKĄ 2023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E8F4062" w14:textId="5EE42A71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E8542BA" w14:textId="05950EB2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195DAAB8" w14:textId="739AC2BA" w:rsidR="00F60BFE" w:rsidRDefault="00534611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30,08</w:t>
            </w:r>
          </w:p>
        </w:tc>
        <w:tc>
          <w:tcPr>
            <w:tcW w:w="1417" w:type="dxa"/>
          </w:tcPr>
          <w:p w14:paraId="396B23D2" w14:textId="25CBD94A" w:rsidR="00F60BFE" w:rsidRPr="006008D0" w:rsidRDefault="00534611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04DB">
              <w:rPr>
                <w:rFonts w:ascii="Arial" w:hAnsi="Arial" w:cs="Arial"/>
                <w:sz w:val="18"/>
                <w:szCs w:val="18"/>
              </w:rPr>
              <w:t>W celu prawidłowej realizacji zadania publicznego Komisja poleca dokonanie poprawek w ofercie</w:t>
            </w:r>
          </w:p>
        </w:tc>
      </w:tr>
      <w:tr w:rsidR="00F60BFE" w:rsidRPr="006008D0" w14:paraId="6B146DCF" w14:textId="77777777" w:rsidTr="0068608F">
        <w:trPr>
          <w:trHeight w:val="1657"/>
        </w:trPr>
        <w:tc>
          <w:tcPr>
            <w:tcW w:w="567" w:type="dxa"/>
          </w:tcPr>
          <w:p w14:paraId="1AD5413E" w14:textId="7CF04C05" w:rsidR="00F60BFE" w:rsidRDefault="00F60BFE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3989A563" w14:textId="50EA1791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„Orliki” Kończewo</w:t>
            </w:r>
          </w:p>
        </w:tc>
        <w:tc>
          <w:tcPr>
            <w:tcW w:w="2268" w:type="dxa"/>
          </w:tcPr>
          <w:p w14:paraId="709A86CE" w14:textId="5EC0E176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Upowszechnianie kultury fizycznej i sportu; rozwój poszczególnych dyscyplin sportu, podniesienie poziomu wyników sportowych osiąganych przez zawodników klubów sportowych, podnoszenie sprawności fizycznej mieszkańców, kreowanie aktywnego, sportowego trybu życia</w:t>
            </w:r>
          </w:p>
        </w:tc>
        <w:tc>
          <w:tcPr>
            <w:tcW w:w="1134" w:type="dxa"/>
          </w:tcPr>
          <w:p w14:paraId="29C955C3" w14:textId="7A5EC8F1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73327462" w14:textId="599E58CB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="00D536C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71A7D500" w14:textId="4D5B585E" w:rsidR="00F60BFE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4EA35583" w14:textId="149BDED3" w:rsidR="00F60BFE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W celu prawidłowej realizacji zadania publicznego Komisja poleca uszczegółowić koszt działania związanego z uczestnictwem w turniejach piłkarskich</w:t>
            </w:r>
          </w:p>
        </w:tc>
      </w:tr>
      <w:tr w:rsidR="00F60BFE" w:rsidRPr="006008D0" w14:paraId="44414B9C" w14:textId="77777777" w:rsidTr="0068608F">
        <w:trPr>
          <w:trHeight w:val="1657"/>
        </w:trPr>
        <w:tc>
          <w:tcPr>
            <w:tcW w:w="567" w:type="dxa"/>
          </w:tcPr>
          <w:p w14:paraId="4C75936F" w14:textId="42E46A8A" w:rsidR="00F60BFE" w:rsidRDefault="00F60BFE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572E1DC2" w14:textId="21E396CE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„PIAST-B” Kobylnica</w:t>
            </w:r>
          </w:p>
        </w:tc>
        <w:tc>
          <w:tcPr>
            <w:tcW w:w="2268" w:type="dxa"/>
          </w:tcPr>
          <w:p w14:paraId="1F387B2A" w14:textId="13EDF28D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„PRZEZ SPORT I EDUKACJĘ DO ZDROWIA” – Upowszechnianie sportu i edukacji zdrowotnej wśród dzieci</w:t>
            </w:r>
          </w:p>
        </w:tc>
        <w:tc>
          <w:tcPr>
            <w:tcW w:w="1134" w:type="dxa"/>
          </w:tcPr>
          <w:p w14:paraId="11F699AB" w14:textId="73BDF6D9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4036F1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560</w:t>
            </w:r>
            <w:r w:rsidR="004036F1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54D9AC02" w14:textId="42E826AC" w:rsidR="00F60BFE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4036F1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640</w:t>
            </w:r>
            <w:r w:rsidR="004036F1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A8B9F2" w14:textId="478D4D70" w:rsidR="00F60BFE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0CF23E00" w14:textId="6379FDD4" w:rsidR="00F60BFE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Komisja zwraca uwagę na nieprawidłowości przedstawione w ofercie i poleca dokonanie stosownych poprawek</w:t>
            </w:r>
          </w:p>
        </w:tc>
      </w:tr>
      <w:tr w:rsidR="00F9307B" w:rsidRPr="006008D0" w14:paraId="487CF99C" w14:textId="77777777" w:rsidTr="0068608F">
        <w:trPr>
          <w:trHeight w:val="989"/>
        </w:trPr>
        <w:tc>
          <w:tcPr>
            <w:tcW w:w="567" w:type="dxa"/>
          </w:tcPr>
          <w:p w14:paraId="7EABB56B" w14:textId="4FA2E630" w:rsidR="00F9307B" w:rsidRDefault="00F9307B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1C5BD610" w14:textId="0960DADA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przy Szkole Podstawowej w Kwakowie</w:t>
            </w:r>
          </w:p>
        </w:tc>
        <w:tc>
          <w:tcPr>
            <w:tcW w:w="2268" w:type="dxa"/>
          </w:tcPr>
          <w:p w14:paraId="0A2FF7F6" w14:textId="65FC1F04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„Połączył nas sport – Olimpijczycy na start”</w:t>
            </w:r>
          </w:p>
        </w:tc>
        <w:tc>
          <w:tcPr>
            <w:tcW w:w="1134" w:type="dxa"/>
          </w:tcPr>
          <w:p w14:paraId="6D484B2B" w14:textId="1E20FC68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28.000,00 zł</w:t>
            </w:r>
          </w:p>
        </w:tc>
        <w:tc>
          <w:tcPr>
            <w:tcW w:w="1134" w:type="dxa"/>
          </w:tcPr>
          <w:p w14:paraId="0978904F" w14:textId="68F94B47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22.200,00 zł</w:t>
            </w:r>
          </w:p>
        </w:tc>
        <w:tc>
          <w:tcPr>
            <w:tcW w:w="1134" w:type="dxa"/>
          </w:tcPr>
          <w:p w14:paraId="7144D886" w14:textId="0C3D77D8" w:rsidR="00F9307B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29,33</w:t>
            </w:r>
          </w:p>
        </w:tc>
        <w:tc>
          <w:tcPr>
            <w:tcW w:w="1417" w:type="dxa"/>
          </w:tcPr>
          <w:p w14:paraId="793384DD" w14:textId="64BF38EB" w:rsidR="00F9307B" w:rsidRPr="00B17D37" w:rsidRDefault="00B17D37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 xml:space="preserve">Komisja zwraca uwagę na nieprawidłowości przedstawione w ofercie i poleca </w:t>
            </w:r>
            <w:r w:rsidRPr="00B17D37">
              <w:rPr>
                <w:rFonts w:ascii="Arial" w:hAnsi="Arial" w:cs="Arial"/>
                <w:sz w:val="18"/>
                <w:szCs w:val="18"/>
              </w:rPr>
              <w:lastRenderedPageBreak/>
              <w:t>dokonanie stosownych poprawek</w:t>
            </w:r>
          </w:p>
        </w:tc>
      </w:tr>
      <w:tr w:rsidR="00F9307B" w:rsidRPr="006008D0" w14:paraId="34821F18" w14:textId="77777777" w:rsidTr="0068608F">
        <w:trPr>
          <w:trHeight w:val="1657"/>
        </w:trPr>
        <w:tc>
          <w:tcPr>
            <w:tcW w:w="567" w:type="dxa"/>
          </w:tcPr>
          <w:p w14:paraId="08293FBA" w14:textId="51BB732F" w:rsidR="00F9307B" w:rsidRDefault="00F9307B" w:rsidP="00C0268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1418" w:type="dxa"/>
          </w:tcPr>
          <w:p w14:paraId="317E7D9D" w14:textId="22ED0F66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</w:p>
        </w:tc>
        <w:tc>
          <w:tcPr>
            <w:tcW w:w="2268" w:type="dxa"/>
          </w:tcPr>
          <w:p w14:paraId="5CA5CEF8" w14:textId="2DE7BC54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„Piłka nożna moja przygoda od przedszkola do stadionu”</w:t>
            </w:r>
          </w:p>
        </w:tc>
        <w:tc>
          <w:tcPr>
            <w:tcW w:w="1134" w:type="dxa"/>
          </w:tcPr>
          <w:p w14:paraId="6001DF40" w14:textId="74D29C16" w:rsidR="00F9307B" w:rsidRPr="004036F1" w:rsidRDefault="00036FF5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85.900,00 zł</w:t>
            </w:r>
          </w:p>
        </w:tc>
        <w:tc>
          <w:tcPr>
            <w:tcW w:w="1134" w:type="dxa"/>
          </w:tcPr>
          <w:p w14:paraId="42DE8E50" w14:textId="72014B11" w:rsidR="00F9307B" w:rsidRPr="004036F1" w:rsidRDefault="00537BDF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62.880,00 zł</w:t>
            </w:r>
          </w:p>
        </w:tc>
        <w:tc>
          <w:tcPr>
            <w:tcW w:w="1134" w:type="dxa"/>
          </w:tcPr>
          <w:p w14:paraId="6F067AC3" w14:textId="18A83EC1" w:rsidR="00F9307B" w:rsidRPr="00B17D37" w:rsidRDefault="00534611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31,17</w:t>
            </w:r>
          </w:p>
        </w:tc>
        <w:tc>
          <w:tcPr>
            <w:tcW w:w="1417" w:type="dxa"/>
          </w:tcPr>
          <w:p w14:paraId="66A073AA" w14:textId="16F77726" w:rsidR="00F9307B" w:rsidRPr="00B17D37" w:rsidRDefault="00B17D37" w:rsidP="00C026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17D37">
              <w:rPr>
                <w:rFonts w:ascii="Arial" w:hAnsi="Arial" w:cs="Arial"/>
                <w:sz w:val="18"/>
                <w:szCs w:val="18"/>
              </w:rPr>
              <w:t>Zakres realizacji zadania wykracza poza ramy określone w ogłoszeniu o konkursie. Należy zaktualizować zakres działania</w:t>
            </w:r>
          </w:p>
        </w:tc>
      </w:tr>
    </w:tbl>
    <w:p w14:paraId="1A5C2ABB" w14:textId="48B353B0" w:rsidR="00570507" w:rsidRDefault="009B447A" w:rsidP="00C02680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4036F1">
        <w:rPr>
          <w:rFonts w:ascii="Arial" w:hAnsi="Arial" w:cs="Arial"/>
        </w:rPr>
        <w:t>288</w:t>
      </w:r>
      <w:r w:rsidRPr="00941643">
        <w:rPr>
          <w:rFonts w:ascii="Arial" w:hAnsi="Arial" w:cs="Arial"/>
        </w:rPr>
        <w:t>/202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Wójta Gminy Kobylnica z dnia </w:t>
      </w:r>
      <w:r w:rsidR="00E862F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4036F1">
        <w:rPr>
          <w:rFonts w:ascii="Arial" w:hAnsi="Arial" w:cs="Arial"/>
        </w:rPr>
        <w:t>października</w:t>
      </w:r>
      <w:r w:rsidRPr="00941643">
        <w:rPr>
          <w:rFonts w:ascii="Arial" w:hAnsi="Arial" w:cs="Arial"/>
        </w:rPr>
        <w:t xml:space="preserve"> 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roku w sprawie </w:t>
      </w:r>
      <w:r w:rsidR="00A51239" w:rsidRPr="00A51239">
        <w:rPr>
          <w:rFonts w:ascii="Arial" w:hAnsi="Arial" w:cs="Arial"/>
        </w:rPr>
        <w:t>powołania Komisji Konkursowej do oceny ofert złożonych w konkursach na realizację zadań publicznych Gminy Kobylnica na 202</w:t>
      </w:r>
      <w:r w:rsidR="004036F1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Pr="00941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54BDA20F" w:rsidR="00A3231C" w:rsidRDefault="00981F92" w:rsidP="00C02680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szczegółowo analizując każdą ofertę rekomenduje niższe kwoty od wnioskowanych.</w:t>
      </w:r>
      <w:r w:rsidR="00C02680"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Wysokość środków przeznaczonych na dotacj</w:t>
      </w:r>
      <w:r w:rsidR="000F370E">
        <w:rPr>
          <w:rFonts w:ascii="Arial" w:hAnsi="Arial" w:cs="Arial"/>
        </w:rPr>
        <w:t>e</w:t>
      </w:r>
      <w:r w:rsidR="00C25DEF"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 w:rsidR="00C25DEF">
        <w:rPr>
          <w:rFonts w:ascii="Arial" w:hAnsi="Arial" w:cs="Arial"/>
        </w:rPr>
        <w:t xml:space="preserve"> </w:t>
      </w:r>
      <w:r w:rsidR="004036F1">
        <w:rPr>
          <w:rFonts w:ascii="Arial" w:hAnsi="Arial" w:cs="Arial"/>
        </w:rPr>
        <w:t>sportu, turystyki i rekreacji</w:t>
      </w:r>
      <w:r w:rsidR="00C25DEF">
        <w:rPr>
          <w:rFonts w:ascii="Arial" w:hAnsi="Arial" w:cs="Arial"/>
        </w:rPr>
        <w:t xml:space="preserve"> oraz rekomendowan</w:t>
      </w:r>
      <w:r w:rsidR="000F370E">
        <w:rPr>
          <w:rFonts w:ascii="Arial" w:hAnsi="Arial" w:cs="Arial"/>
        </w:rPr>
        <w:t>e</w:t>
      </w:r>
      <w:r w:rsidR="00C25DEF">
        <w:rPr>
          <w:rFonts w:ascii="Arial" w:hAnsi="Arial" w:cs="Arial"/>
        </w:rPr>
        <w:t xml:space="preserve"> dotacje przedstawia tabela: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4"/>
        <w:gridCol w:w="2028"/>
        <w:gridCol w:w="1792"/>
        <w:gridCol w:w="1697"/>
      </w:tblGrid>
      <w:tr w:rsidR="00C25DEF" w14:paraId="230DF7E2" w14:textId="77777777" w:rsidTr="003C3B1C">
        <w:trPr>
          <w:trHeight w:val="442"/>
          <w:tblHeader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193B5D3A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oferenta </w:t>
            </w:r>
          </w:p>
          <w:p w14:paraId="46B6909B" w14:textId="73302654" w:rsidR="00C25DEF" w:rsidRPr="001E7C07" w:rsidRDefault="00C25DE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64D672C2" w14:textId="59B42743" w:rsidR="00C25DEF" w:rsidRPr="001E7C07" w:rsidRDefault="00C25DE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 na realizację zadań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C0268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E074A1" w14:paraId="66D28BEF" w14:textId="77777777" w:rsidTr="00537BDF">
        <w:tc>
          <w:tcPr>
            <w:tcW w:w="486" w:type="dxa"/>
          </w:tcPr>
          <w:p w14:paraId="69EB68AC" w14:textId="09CC8B00" w:rsidR="00E074A1" w:rsidRPr="000A2309" w:rsidRDefault="00E074A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4" w:type="dxa"/>
          </w:tcPr>
          <w:p w14:paraId="32899073" w14:textId="0B5924B1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036F1">
              <w:rPr>
                <w:rFonts w:ascii="Arial" w:hAnsi="Arial" w:cs="Arial"/>
                <w:sz w:val="18"/>
                <w:szCs w:val="18"/>
              </w:rPr>
              <w:t>KS „</w:t>
            </w:r>
            <w:r>
              <w:rPr>
                <w:rFonts w:ascii="Arial" w:hAnsi="Arial" w:cs="Arial"/>
                <w:sz w:val="18"/>
                <w:szCs w:val="18"/>
              </w:rPr>
              <w:t>Orzeł</w:t>
            </w:r>
            <w:r w:rsidRPr="004036F1">
              <w:rPr>
                <w:rFonts w:ascii="Arial" w:hAnsi="Arial" w:cs="Arial"/>
                <w:sz w:val="18"/>
                <w:szCs w:val="18"/>
              </w:rPr>
              <w:t>” Kończewo</w:t>
            </w:r>
          </w:p>
          <w:p w14:paraId="071B8AF2" w14:textId="24D8F707" w:rsidR="00E074A1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Baw się trenując JUDO – 2023.</w:t>
            </w:r>
          </w:p>
        </w:tc>
        <w:tc>
          <w:tcPr>
            <w:tcW w:w="2028" w:type="dxa"/>
          </w:tcPr>
          <w:p w14:paraId="46AE0E13" w14:textId="7E4699A3" w:rsidR="00E074A1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616CC4D6" w:rsidR="00E074A1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430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698A35D0" w:rsidR="00E074A1" w:rsidRPr="000A2309" w:rsidRDefault="00B17D37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23.000,00 zł</w:t>
            </w:r>
          </w:p>
        </w:tc>
      </w:tr>
      <w:tr w:rsidR="00537BDF" w14:paraId="5BB6A346" w14:textId="77777777" w:rsidTr="00537BDF">
        <w:tc>
          <w:tcPr>
            <w:tcW w:w="486" w:type="dxa"/>
          </w:tcPr>
          <w:p w14:paraId="3CFCB634" w14:textId="7C54D946" w:rsidR="00537BDF" w:rsidRPr="000A2309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64" w:type="dxa"/>
          </w:tcPr>
          <w:p w14:paraId="4E8B445B" w14:textId="19A62608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Karate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„SPARTANS”</w:t>
            </w:r>
          </w:p>
          <w:p w14:paraId="45E6CBA5" w14:textId="33974DAA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zajęć sportowych karate/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przygotowanie i udział w zawodach karate/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jitsu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zawodników z terenu Gminy Kobylnica w 2023 roku. </w:t>
            </w:r>
          </w:p>
        </w:tc>
        <w:tc>
          <w:tcPr>
            <w:tcW w:w="2028" w:type="dxa"/>
          </w:tcPr>
          <w:p w14:paraId="421F6237" w14:textId="77E85303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4907B9B0" w14:textId="26B3D2BB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036F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486B6962" w14:textId="4EADF141" w:rsidR="00537BDF" w:rsidRDefault="00003C3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 zł</w:t>
            </w:r>
          </w:p>
        </w:tc>
      </w:tr>
      <w:tr w:rsidR="00537BDF" w14:paraId="73154661" w14:textId="77777777" w:rsidTr="00537BDF">
        <w:tc>
          <w:tcPr>
            <w:tcW w:w="486" w:type="dxa"/>
          </w:tcPr>
          <w:p w14:paraId="39A90225" w14:textId="16E13BB1" w:rsidR="00537BDF" w:rsidRPr="000A2309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64" w:type="dxa"/>
          </w:tcPr>
          <w:p w14:paraId="0C8D4AE4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„Sparta” Sycewice</w:t>
            </w:r>
          </w:p>
          <w:p w14:paraId="23C4207B" w14:textId="4CB03F90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SPARTAŃSKA PRZYGODA Z PIŁKĄ 2023</w:t>
            </w:r>
          </w:p>
        </w:tc>
        <w:tc>
          <w:tcPr>
            <w:tcW w:w="2028" w:type="dxa"/>
          </w:tcPr>
          <w:p w14:paraId="361EDCC3" w14:textId="06D9E7B3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5907E2A8" w14:textId="508F2B86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1E8F1B41" w14:textId="2E9796D7" w:rsidR="00537BDF" w:rsidRDefault="00003C3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40.000,00 zł</w:t>
            </w:r>
          </w:p>
        </w:tc>
      </w:tr>
      <w:tr w:rsidR="00537BDF" w14:paraId="1B7548BB" w14:textId="77777777" w:rsidTr="00537BDF">
        <w:tc>
          <w:tcPr>
            <w:tcW w:w="486" w:type="dxa"/>
          </w:tcPr>
          <w:p w14:paraId="74E740A3" w14:textId="0F550B52" w:rsidR="00537BDF" w:rsidRPr="000A2309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64" w:type="dxa"/>
          </w:tcPr>
          <w:p w14:paraId="5D722850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„Orliki” Kończewo</w:t>
            </w:r>
          </w:p>
          <w:p w14:paraId="66A7B402" w14:textId="7F816365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Upowszechnianie kultury fizycznej i sportu; rozwój poszczególnych dyscyplin sportu, podniesienie poziomu wyników sportowych osiąganych przez zawodników klubów sportowych, podnoszenie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sprawności fizycznej mieszkańców, kreowanie aktywnego, sportowego trybu życia</w:t>
            </w:r>
          </w:p>
        </w:tc>
        <w:tc>
          <w:tcPr>
            <w:tcW w:w="2028" w:type="dxa"/>
          </w:tcPr>
          <w:p w14:paraId="4AB1A83D" w14:textId="0FEDFF90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C8FFB23" w14:textId="494B9F21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5AA2326C" w14:textId="48AA5673" w:rsidR="00537BDF" w:rsidRDefault="00003C3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 zł</w:t>
            </w:r>
          </w:p>
        </w:tc>
      </w:tr>
      <w:tr w:rsidR="00537BDF" w14:paraId="6967FDB3" w14:textId="77777777" w:rsidTr="00537BDF">
        <w:tc>
          <w:tcPr>
            <w:tcW w:w="486" w:type="dxa"/>
          </w:tcPr>
          <w:p w14:paraId="0EB25588" w14:textId="33359080" w:rsidR="00537BDF" w:rsidRPr="000A2309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64" w:type="dxa"/>
          </w:tcPr>
          <w:p w14:paraId="04B2B4D0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„PIAST-B” Kobylnica</w:t>
            </w:r>
          </w:p>
          <w:p w14:paraId="6A87EB04" w14:textId="6E7319D6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„PRZEZ SPORT I EDUKACJĘ DO ZDROWIA” – Upowszechnianie sportu i edukacji zdrowotnej wśród dzieci</w:t>
            </w:r>
          </w:p>
        </w:tc>
        <w:tc>
          <w:tcPr>
            <w:tcW w:w="2028" w:type="dxa"/>
          </w:tcPr>
          <w:p w14:paraId="7B4FE386" w14:textId="0806E438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560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42D87B2C" w14:textId="7843F46E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640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05FA2B9E" w14:textId="44F336B8" w:rsidR="00537BDF" w:rsidRDefault="007F21EC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03C3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03C31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</w:tr>
      <w:tr w:rsidR="00537BDF" w14:paraId="37357CB0" w14:textId="77777777" w:rsidTr="00537BDF">
        <w:tc>
          <w:tcPr>
            <w:tcW w:w="486" w:type="dxa"/>
          </w:tcPr>
          <w:p w14:paraId="15587536" w14:textId="2314A45B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64" w:type="dxa"/>
          </w:tcPr>
          <w:p w14:paraId="6F7A2686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UKS „Olimpijczyk” przy Szkole Podstawowej w Kwakowie</w:t>
            </w:r>
          </w:p>
          <w:p w14:paraId="7D9556F4" w14:textId="28224C6F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„Połączył nas sport – Olimpijczycy na start”</w:t>
            </w:r>
          </w:p>
        </w:tc>
        <w:tc>
          <w:tcPr>
            <w:tcW w:w="2028" w:type="dxa"/>
          </w:tcPr>
          <w:p w14:paraId="6535D3A3" w14:textId="54255841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28.000,00 zł</w:t>
            </w:r>
          </w:p>
        </w:tc>
        <w:tc>
          <w:tcPr>
            <w:tcW w:w="1792" w:type="dxa"/>
          </w:tcPr>
          <w:p w14:paraId="5D04FDF0" w14:textId="67117CCD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22.200,00 zł</w:t>
            </w:r>
          </w:p>
        </w:tc>
        <w:tc>
          <w:tcPr>
            <w:tcW w:w="1697" w:type="dxa"/>
          </w:tcPr>
          <w:p w14:paraId="238EC558" w14:textId="69195DA1" w:rsidR="00537BDF" w:rsidRDefault="00003C3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14.500,00 zł</w:t>
            </w:r>
          </w:p>
        </w:tc>
      </w:tr>
      <w:tr w:rsidR="00537BDF" w14:paraId="5A4B6687" w14:textId="77777777" w:rsidTr="00537BDF">
        <w:tc>
          <w:tcPr>
            <w:tcW w:w="486" w:type="dxa"/>
          </w:tcPr>
          <w:p w14:paraId="08281548" w14:textId="052EC85D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64" w:type="dxa"/>
          </w:tcPr>
          <w:p w14:paraId="46F35AF4" w14:textId="77777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Akademia Piłkarska Słupia Kobylnica</w:t>
            </w:r>
          </w:p>
          <w:p w14:paraId="04C51DBD" w14:textId="00F51777" w:rsidR="00537BDF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„Piłka nożna moja przygoda od przedszkola do stadionu”</w:t>
            </w:r>
          </w:p>
        </w:tc>
        <w:tc>
          <w:tcPr>
            <w:tcW w:w="2028" w:type="dxa"/>
          </w:tcPr>
          <w:p w14:paraId="19128014" w14:textId="399EEFE2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85.900,00 zł</w:t>
            </w:r>
          </w:p>
        </w:tc>
        <w:tc>
          <w:tcPr>
            <w:tcW w:w="1792" w:type="dxa"/>
          </w:tcPr>
          <w:p w14:paraId="75C83D61" w14:textId="7CFB64EE" w:rsidR="00537BDF" w:rsidRPr="004036F1" w:rsidRDefault="00537BDF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62.880,00 zł</w:t>
            </w:r>
          </w:p>
        </w:tc>
        <w:tc>
          <w:tcPr>
            <w:tcW w:w="1697" w:type="dxa"/>
          </w:tcPr>
          <w:p w14:paraId="1DE7A255" w14:textId="1A0E32A2" w:rsidR="00537BDF" w:rsidRDefault="00003C31" w:rsidP="00C02680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 zł</w:t>
            </w:r>
          </w:p>
        </w:tc>
      </w:tr>
    </w:tbl>
    <w:p w14:paraId="46301CFB" w14:textId="706A505D" w:rsidR="00210BCC" w:rsidRPr="004832D0" w:rsidRDefault="00210BCC" w:rsidP="00C02680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1617B1A6" w14:textId="77777777" w:rsidR="00534611" w:rsidRPr="00F5481C" w:rsidRDefault="00534611" w:rsidP="00C02680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Magdalena Ptak - przewodnicząca,</w:t>
      </w:r>
    </w:p>
    <w:p w14:paraId="2606DCBC" w14:textId="77777777" w:rsidR="00534611" w:rsidRPr="00F5481C" w:rsidRDefault="00534611" w:rsidP="00C02680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Aleksandra Serafin - sekretarz,</w:t>
      </w:r>
    </w:p>
    <w:p w14:paraId="704EF14F" w14:textId="77777777" w:rsidR="00534611" w:rsidRPr="00F5481C" w:rsidRDefault="00534611" w:rsidP="00C0268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Agnieszka Owczarek - członek komisji,</w:t>
      </w:r>
    </w:p>
    <w:p w14:paraId="1F8C5BD0" w14:textId="0D89B381" w:rsidR="00534611" w:rsidRPr="00F5481C" w:rsidRDefault="007F21EC" w:rsidP="00C02680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Wioleta Nowakowska</w:t>
      </w:r>
      <w:r w:rsidR="00534611" w:rsidRPr="00F5481C">
        <w:rPr>
          <w:rFonts w:ascii="Arial" w:hAnsi="Arial" w:cs="Arial"/>
          <w:sz w:val="18"/>
          <w:szCs w:val="18"/>
        </w:rPr>
        <w:t xml:space="preserve"> - członek komisji</w:t>
      </w:r>
    </w:p>
    <w:p w14:paraId="66AAF4A1" w14:textId="77777777" w:rsidR="00534611" w:rsidRPr="00F5481C" w:rsidRDefault="00534611" w:rsidP="00C02680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Urszula Cudziło - członek komisji,</w:t>
      </w:r>
    </w:p>
    <w:p w14:paraId="4777BBED" w14:textId="77777777" w:rsidR="00534611" w:rsidRPr="00F5481C" w:rsidRDefault="00534611" w:rsidP="00C02680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Pr="00F5481C">
        <w:rPr>
          <w:rFonts w:ascii="Arial" w:hAnsi="Arial" w:cs="Arial"/>
          <w:sz w:val="18"/>
          <w:szCs w:val="18"/>
        </w:rPr>
        <w:t>Tates-Kardaś</w:t>
      </w:r>
      <w:proofErr w:type="spellEnd"/>
      <w:r w:rsidRPr="00F5481C">
        <w:rPr>
          <w:rFonts w:ascii="Arial" w:hAnsi="Arial" w:cs="Arial"/>
          <w:sz w:val="18"/>
          <w:szCs w:val="18"/>
        </w:rPr>
        <w:t xml:space="preserve"> - członek komisji.</w:t>
      </w:r>
    </w:p>
    <w:p w14:paraId="57713B1A" w14:textId="77777777" w:rsidR="00534611" w:rsidRPr="00F5481C" w:rsidRDefault="00534611" w:rsidP="00C02680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 w:rsidRPr="00F5481C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2DF543A4" w14:textId="77777777" w:rsidR="00534611" w:rsidRPr="00F5481C" w:rsidRDefault="00534611" w:rsidP="00C026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Lista obecności,</w:t>
      </w:r>
    </w:p>
    <w:p w14:paraId="3530B356" w14:textId="77777777" w:rsidR="00534611" w:rsidRPr="00F5481C" w:rsidRDefault="00534611" w:rsidP="00C026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Oświadczenia członków Komisji Konkursowej.</w:t>
      </w:r>
    </w:p>
    <w:p w14:paraId="7972A65C" w14:textId="09FEF730" w:rsidR="005051C8" w:rsidRPr="00C02680" w:rsidRDefault="00534611" w:rsidP="00C02680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 w:rsidRPr="00F5481C">
        <w:rPr>
          <w:rFonts w:ascii="Arial" w:hAnsi="Arial" w:cs="Arial"/>
          <w:sz w:val="18"/>
          <w:szCs w:val="18"/>
        </w:rPr>
        <w:t>Kobylnica, dnia 1</w:t>
      </w:r>
      <w:r>
        <w:rPr>
          <w:rFonts w:ascii="Arial" w:hAnsi="Arial" w:cs="Arial"/>
          <w:sz w:val="18"/>
          <w:szCs w:val="18"/>
        </w:rPr>
        <w:t>3</w:t>
      </w:r>
      <w:r w:rsidRPr="00F5481C">
        <w:rPr>
          <w:rFonts w:ascii="Arial" w:hAnsi="Arial" w:cs="Arial"/>
          <w:sz w:val="18"/>
          <w:szCs w:val="18"/>
        </w:rPr>
        <w:t>.12.2022 r</w:t>
      </w:r>
      <w:r w:rsidRPr="00A63CF7">
        <w:rPr>
          <w:rFonts w:ascii="Arial" w:hAnsi="Arial" w:cs="Arial"/>
          <w:sz w:val="14"/>
          <w:szCs w:val="14"/>
        </w:rPr>
        <w:t xml:space="preserve">. </w:t>
      </w:r>
    </w:p>
    <w:sectPr w:rsidR="005051C8" w:rsidRPr="00C0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09CA" w14:textId="77777777" w:rsidR="005A5AB5" w:rsidRDefault="005A5AB5" w:rsidP="00107C40">
      <w:pPr>
        <w:spacing w:after="0" w:line="240" w:lineRule="auto"/>
      </w:pPr>
      <w:r>
        <w:separator/>
      </w:r>
    </w:p>
  </w:endnote>
  <w:endnote w:type="continuationSeparator" w:id="0">
    <w:p w14:paraId="50F1AE5E" w14:textId="77777777" w:rsidR="005A5AB5" w:rsidRDefault="005A5AB5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8DF1" w14:textId="77777777" w:rsidR="005A5AB5" w:rsidRDefault="005A5AB5" w:rsidP="00107C40">
      <w:pPr>
        <w:spacing w:after="0" w:line="240" w:lineRule="auto"/>
      </w:pPr>
      <w:r>
        <w:separator/>
      </w:r>
    </w:p>
  </w:footnote>
  <w:footnote w:type="continuationSeparator" w:id="0">
    <w:p w14:paraId="6932CF12" w14:textId="77777777" w:rsidR="005A5AB5" w:rsidRDefault="005A5AB5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1"/>
  </w:num>
  <w:num w:numId="12" w16cid:durableId="50452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03C31"/>
    <w:rsid w:val="00012083"/>
    <w:rsid w:val="000308BB"/>
    <w:rsid w:val="00030C00"/>
    <w:rsid w:val="0003629E"/>
    <w:rsid w:val="00036FF5"/>
    <w:rsid w:val="0004154C"/>
    <w:rsid w:val="000647CD"/>
    <w:rsid w:val="00090088"/>
    <w:rsid w:val="00093196"/>
    <w:rsid w:val="000A158D"/>
    <w:rsid w:val="000A2309"/>
    <w:rsid w:val="000C3915"/>
    <w:rsid w:val="000F370E"/>
    <w:rsid w:val="00107C40"/>
    <w:rsid w:val="00192EC8"/>
    <w:rsid w:val="001B7A87"/>
    <w:rsid w:val="001E7C07"/>
    <w:rsid w:val="00210BCC"/>
    <w:rsid w:val="00217411"/>
    <w:rsid w:val="0025284C"/>
    <w:rsid w:val="00255DE6"/>
    <w:rsid w:val="00263A10"/>
    <w:rsid w:val="00280E4C"/>
    <w:rsid w:val="00290DBA"/>
    <w:rsid w:val="00303F38"/>
    <w:rsid w:val="00316DF8"/>
    <w:rsid w:val="003622FB"/>
    <w:rsid w:val="00380108"/>
    <w:rsid w:val="00394F0B"/>
    <w:rsid w:val="003C3B1C"/>
    <w:rsid w:val="003D1BBF"/>
    <w:rsid w:val="003D54CC"/>
    <w:rsid w:val="003E1F0C"/>
    <w:rsid w:val="003F671B"/>
    <w:rsid w:val="004036F1"/>
    <w:rsid w:val="00464DC6"/>
    <w:rsid w:val="00482B7A"/>
    <w:rsid w:val="004A7E29"/>
    <w:rsid w:val="004B418C"/>
    <w:rsid w:val="005051C8"/>
    <w:rsid w:val="00525A15"/>
    <w:rsid w:val="005277CD"/>
    <w:rsid w:val="00534611"/>
    <w:rsid w:val="00536FD9"/>
    <w:rsid w:val="00537BDF"/>
    <w:rsid w:val="00570507"/>
    <w:rsid w:val="005A4D98"/>
    <w:rsid w:val="005A5AB5"/>
    <w:rsid w:val="00607FA5"/>
    <w:rsid w:val="006577DB"/>
    <w:rsid w:val="00663A4D"/>
    <w:rsid w:val="00670256"/>
    <w:rsid w:val="0068608F"/>
    <w:rsid w:val="006A1676"/>
    <w:rsid w:val="006A51AB"/>
    <w:rsid w:val="006C6649"/>
    <w:rsid w:val="006F3936"/>
    <w:rsid w:val="00712B98"/>
    <w:rsid w:val="00735E45"/>
    <w:rsid w:val="007A76BF"/>
    <w:rsid w:val="007B559A"/>
    <w:rsid w:val="007E1347"/>
    <w:rsid w:val="007E7F7F"/>
    <w:rsid w:val="007F21EC"/>
    <w:rsid w:val="007F30C1"/>
    <w:rsid w:val="00831A71"/>
    <w:rsid w:val="008359A2"/>
    <w:rsid w:val="00852E49"/>
    <w:rsid w:val="008A0B2F"/>
    <w:rsid w:val="00915D26"/>
    <w:rsid w:val="00917894"/>
    <w:rsid w:val="009247AE"/>
    <w:rsid w:val="0093151E"/>
    <w:rsid w:val="00981F92"/>
    <w:rsid w:val="009B447A"/>
    <w:rsid w:val="009C2330"/>
    <w:rsid w:val="009C62DB"/>
    <w:rsid w:val="009D32FA"/>
    <w:rsid w:val="009E1579"/>
    <w:rsid w:val="009E3D62"/>
    <w:rsid w:val="00A3075B"/>
    <w:rsid w:val="00A3231C"/>
    <w:rsid w:val="00A42EF5"/>
    <w:rsid w:val="00A51239"/>
    <w:rsid w:val="00A63CF7"/>
    <w:rsid w:val="00A65F86"/>
    <w:rsid w:val="00A80658"/>
    <w:rsid w:val="00AA5C9D"/>
    <w:rsid w:val="00AD0B17"/>
    <w:rsid w:val="00AD7DB8"/>
    <w:rsid w:val="00AE4D22"/>
    <w:rsid w:val="00B03CDC"/>
    <w:rsid w:val="00B17D37"/>
    <w:rsid w:val="00B21D8B"/>
    <w:rsid w:val="00B30BCB"/>
    <w:rsid w:val="00B6539B"/>
    <w:rsid w:val="00B6765D"/>
    <w:rsid w:val="00B727B7"/>
    <w:rsid w:val="00B74E47"/>
    <w:rsid w:val="00B825C7"/>
    <w:rsid w:val="00BB2619"/>
    <w:rsid w:val="00BC2F2B"/>
    <w:rsid w:val="00BC5F74"/>
    <w:rsid w:val="00BF216D"/>
    <w:rsid w:val="00C02680"/>
    <w:rsid w:val="00C0428C"/>
    <w:rsid w:val="00C20A0A"/>
    <w:rsid w:val="00C25DEF"/>
    <w:rsid w:val="00C35BBF"/>
    <w:rsid w:val="00C77A6B"/>
    <w:rsid w:val="00CB305D"/>
    <w:rsid w:val="00CF343D"/>
    <w:rsid w:val="00D35BED"/>
    <w:rsid w:val="00D40AA7"/>
    <w:rsid w:val="00D46627"/>
    <w:rsid w:val="00D536CF"/>
    <w:rsid w:val="00D62720"/>
    <w:rsid w:val="00DE64E4"/>
    <w:rsid w:val="00DF7EBF"/>
    <w:rsid w:val="00E074A1"/>
    <w:rsid w:val="00E40A06"/>
    <w:rsid w:val="00E862F0"/>
    <w:rsid w:val="00EB0BA6"/>
    <w:rsid w:val="00EF6956"/>
    <w:rsid w:val="00F60BFE"/>
    <w:rsid w:val="00F923AF"/>
    <w:rsid w:val="00F9307B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</cp:keywords>
  <dc:description/>
  <cp:lastModifiedBy>Radosław Sawicki</cp:lastModifiedBy>
  <cp:revision>25</cp:revision>
  <cp:lastPrinted>2022-10-03T13:59:00Z</cp:lastPrinted>
  <dcterms:created xsi:type="dcterms:W3CDTF">2022-09-27T13:10:00Z</dcterms:created>
  <dcterms:modified xsi:type="dcterms:W3CDTF">2022-12-16T07:06:00Z</dcterms:modified>
</cp:coreProperties>
</file>