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F31B" w14:textId="77777777" w:rsidR="00791311" w:rsidRPr="006A5EE8" w:rsidRDefault="00791311" w:rsidP="006A5EE8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A5EE8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4F8627B4" w14:textId="081712C3" w:rsidR="00791311" w:rsidRPr="006A5EE8" w:rsidRDefault="00791311" w:rsidP="006A5EE8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A5EE8">
        <w:rPr>
          <w:rFonts w:ascii="Arial" w:hAnsi="Arial" w:cs="Arial"/>
          <w:b/>
          <w:bCs/>
          <w:color w:val="auto"/>
          <w:sz w:val="22"/>
          <w:szCs w:val="22"/>
        </w:rPr>
        <w:t>z prac Komisji Konkursowej opiniującej oferty złożone na realizację zadań publicznych Gminy Kobylnica w 2023 r. w obszarze sportu, turystyki i rekreacji</w:t>
      </w:r>
    </w:p>
    <w:p w14:paraId="68ADF683" w14:textId="77777777" w:rsidR="00791311" w:rsidRDefault="00791311" w:rsidP="006A5EE8">
      <w:pPr>
        <w:spacing w:before="24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 związku z realizacją „Programu Współpracy Gminy Kobylnica z Organizacjami Pozarządowymi i Innymi Podmiotami Prowadzącymi Działalność Pożytku Publicznego na 2023r.” na podstawie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15 ww. Programu Wójt Gminy Kobylnica powołał Komisję Konkursową do zaopiniowania ofert na realizację zadań publicznych złożonych w ramach otwartego konkursu ofert w obszarze sportu, turystyki i rekreacji w składzie:</w:t>
      </w:r>
    </w:p>
    <w:p w14:paraId="74D6DC6C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 - przewodnicząca,</w:t>
      </w:r>
    </w:p>
    <w:p w14:paraId="71D31D75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Aleksandra Serafin - sekretarz,</w:t>
      </w:r>
    </w:p>
    <w:p w14:paraId="4B1E0604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Wioleta Nowakowska - członek komisji,</w:t>
      </w:r>
    </w:p>
    <w:p w14:paraId="59D9B2AD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Agnieszka Owczarek - członek komisji,</w:t>
      </w:r>
    </w:p>
    <w:p w14:paraId="0FA86DEB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 - członek komisji,</w:t>
      </w:r>
    </w:p>
    <w:p w14:paraId="4B8D8665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- członek komisji,</w:t>
      </w:r>
    </w:p>
    <w:p w14:paraId="0F69A91C" w14:textId="77777777" w:rsidR="00791311" w:rsidRDefault="00791311" w:rsidP="006A5EE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Tates-Kardaś</w:t>
      </w:r>
      <w:proofErr w:type="spellEnd"/>
      <w:r>
        <w:rPr>
          <w:rFonts w:ascii="Arial" w:hAnsi="Arial" w:cs="Arial"/>
        </w:rPr>
        <w:t xml:space="preserve"> - członek komisji.</w:t>
      </w:r>
    </w:p>
    <w:p w14:paraId="63895789" w14:textId="0F71324B" w:rsidR="00791311" w:rsidRDefault="00791311" w:rsidP="006A5EE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Zadaniem Komisji jest przeprowadzenie konkursu ofert na realizacje zadań publicznych tj. dokonanie oceny ofert złożonych w ramach ogłoszonego konkursu oraz przedstawienie Wójtowi Gminy Kobylnica opinii w sprawie wyboru ofert i podziału środków finansowych. W dniu 13 grudnia 2022 r. Komisja obradowała w składzie:</w:t>
      </w:r>
    </w:p>
    <w:p w14:paraId="26EFFDBC" w14:textId="77777777" w:rsidR="00791311" w:rsidRDefault="00791311" w:rsidP="006A5EE8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 - przewodnicząca,</w:t>
      </w:r>
    </w:p>
    <w:p w14:paraId="5FE5DC67" w14:textId="77777777" w:rsidR="00791311" w:rsidRDefault="00791311" w:rsidP="006A5EE8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Aleksandra Serafin - sekretarz,</w:t>
      </w:r>
    </w:p>
    <w:p w14:paraId="104543B9" w14:textId="77777777" w:rsidR="00791311" w:rsidRDefault="00791311" w:rsidP="006A5EE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Agnieszka Owczarek - członek komisji,</w:t>
      </w:r>
    </w:p>
    <w:p w14:paraId="4C43BDB0" w14:textId="6EADA148" w:rsidR="00791311" w:rsidRDefault="0010246E" w:rsidP="006A5EE8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Wioleta Nowakowska</w:t>
      </w:r>
      <w:r w:rsidR="00791311">
        <w:rPr>
          <w:rFonts w:ascii="Arial" w:hAnsi="Arial" w:cs="Arial"/>
        </w:rPr>
        <w:t xml:space="preserve"> - członek komisji</w:t>
      </w:r>
    </w:p>
    <w:p w14:paraId="5DD0EC97" w14:textId="77777777" w:rsidR="00791311" w:rsidRDefault="00791311" w:rsidP="006A5EE8">
      <w:pPr>
        <w:pStyle w:val="Akapitzlist"/>
        <w:numPr>
          <w:ilvl w:val="0"/>
          <w:numId w:val="2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- członek komisji,</w:t>
      </w:r>
    </w:p>
    <w:p w14:paraId="33114D06" w14:textId="77777777" w:rsidR="00791311" w:rsidRDefault="00791311" w:rsidP="006A5EE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Tates-Kardaś</w:t>
      </w:r>
      <w:proofErr w:type="spellEnd"/>
      <w:r>
        <w:rPr>
          <w:rFonts w:ascii="Arial" w:hAnsi="Arial" w:cs="Arial"/>
        </w:rPr>
        <w:t xml:space="preserve"> - członek komisji.</w:t>
      </w:r>
    </w:p>
    <w:p w14:paraId="39C4B5CC" w14:textId="77777777" w:rsidR="00791311" w:rsidRDefault="00791311" w:rsidP="006A5EE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 nr 1 do protokołu.</w:t>
      </w:r>
    </w:p>
    <w:p w14:paraId="4A7F2C0D" w14:textId="77777777" w:rsidR="00791311" w:rsidRDefault="00791311" w:rsidP="006A5EE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przewodnicząca Komisji zapoznała obecnych z Zarządzeniem nr 288/2022 Wójta Gminy Kobylnica z dnia 28 października 2022 r. w sprawie powołania Komisji Konkursowej do oceny ofert złożonych w konkursie na realizację zadań publicznych Gminy Kobylnica na 2023 r. oraz Regulaminem Komisji Konkursowej stanowiącym załącznik do niniejszego Zarządzenia.</w:t>
      </w:r>
    </w:p>
    <w:p w14:paraId="0BC9B981" w14:textId="2A52D416" w:rsidR="00791311" w:rsidRDefault="00791311" w:rsidP="006A5EE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realizowany były przy pomocy serwisu internetowego Witkac.pl, opatrzony został nr 3/2023. Oferty należało składać na stronie do dnia 23.11.2022 r. natomiast potwierdzenie złożenia oferty wraz z wymaganymi załącznikami w formie papierowej należało składać do dnia 24.11.2022r. w sekretariacie Urzędu Gminy Kobylnica, ul. Główna 20, przesłać pocztą na podany adres lub za pomocą elektronicznej skrzynki podawczej Urzędu Gminy Kobylnica na platformie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.</w:t>
      </w:r>
    </w:p>
    <w:p w14:paraId="54DE47FA" w14:textId="2BBAE1DA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Komisja ustaliła, że na realizację zadania pn. „Nauka tańca oraz pokazy taneczne” – wpłynęły 2 oferty. </w:t>
      </w:r>
    </w:p>
    <w:p w14:paraId="6E7C31E9" w14:textId="04A32C1C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 przystąpieniem do oceny ofert członkowie Komisji złożyli pisemne oświadczenie o niereprezentowaniu organizacji biorącej udział w konkursie (załącznik nr 2 do protokołu).</w:t>
      </w:r>
    </w:p>
    <w:p w14:paraId="2D93ADA8" w14:textId="77777777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konkursu w pierwszej kolejności dokonano oceny formalnej ofert na KARCIE OCENY OFERT stanowiącej załącznik do regulaminu, zgodnie z kryteriami określonymi w części I- Kryteria formalne. </w:t>
      </w:r>
    </w:p>
    <w:p w14:paraId="1579E32C" w14:textId="02DFDEE1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Po dokonaniu oceny formalnej Komisja postanowiła dopuścić do dalszej części konkursu 2 oferty spełniające wymogi formalne.</w:t>
      </w:r>
    </w:p>
    <w:p w14:paraId="000CB9FF" w14:textId="77777777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dokonano ocen merytorycznych ofert dopuszczonych do udziału w dalszej części konkursu na KARCIE OCENY OFERT w części II Karta merytoryczna, stanowiącej załącznik do Regulaminu Pracy Komisji Konkursowej.</w:t>
      </w:r>
    </w:p>
    <w:p w14:paraId="03482928" w14:textId="16A0D359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Oferty zostały poddane ocenie punktowej wg kryteriów określonych w Zarządzeniu</w:t>
      </w:r>
      <w:r w:rsidR="006A5E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289/2022 Wójta Gminy Kobylnica z dnia 28.10.2022 r. w sprawie ogłoszenia otwartego konkursu ofert na wspieranie wykonania zadań publicznych Gminy Kobylnica w roku 2023 w obszarze sportu, turystyki i rekreacji. </w:t>
      </w:r>
      <w:bookmarkStart w:id="0" w:name="_Hlk121744313"/>
      <w:r>
        <w:rPr>
          <w:rFonts w:ascii="Arial" w:hAnsi="Arial" w:cs="Arial"/>
        </w:rPr>
        <w:t>W ocenie Komisji złożone oferty spełniły niezbędne wymagania oraz wpasowały się w warunki konkursowe, jednak w celu prawidłowej realizacji wspartego zadania publicznego Komisja zgłasza uwagi wobec oferty złożonej przez SSTS „</w:t>
      </w:r>
      <w:proofErr w:type="spellStart"/>
      <w:r>
        <w:rPr>
          <w:rFonts w:ascii="Arial" w:hAnsi="Arial" w:cs="Arial"/>
        </w:rPr>
        <w:t>Cheerleaders</w:t>
      </w:r>
      <w:proofErr w:type="spellEnd"/>
      <w:r>
        <w:rPr>
          <w:rFonts w:ascii="Arial" w:hAnsi="Arial" w:cs="Arial"/>
        </w:rPr>
        <w:t xml:space="preserve"> Maxi” i rekomenduje dokonania poprawek w ofercie. </w:t>
      </w:r>
      <w:bookmarkEnd w:id="0"/>
    </w:p>
    <w:p w14:paraId="025F9BE2" w14:textId="77777777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>
        <w:rPr>
          <w:rFonts w:ascii="Arial" w:hAnsi="Arial" w:cs="Arial"/>
        </w:rPr>
        <w:t xml:space="preserve">Następnie Komisja przyznała środki finansowe analizując pozostały zakres merytoryczny zadania pod kątem zgodności z priorytetami zawartymi w ogłoszeniu o konkursie, biorąc pod uwagę jej zasadność, celowość, rzetelność przedstawionych kosztów, zadeklarowany udział środków finansowych własnych. </w:t>
      </w:r>
    </w:p>
    <w:p w14:paraId="28EBDEA6" w14:textId="2A6B6633" w:rsidR="00791311" w:rsidRDefault="00791311" w:rsidP="006A5EE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Ostatecznie w wyniku dokonanej oceny pod względem formalnym i merytorycznym oferty otrzymały pozytywną opinię i rekomendację Komisji. Przyznanie rekomendowanej dotacji uwarunkowane jest dla oferty przyjętej z uwagami uwzględnieniem wytycznych oraz dla drugiej oferty akceptacji wysokości dotacji i przedłożenia w wyznaczonym terminie zaktualizowanego zakresu rzeczowego i finansowego zadania.</w:t>
      </w:r>
    </w:p>
    <w:bookmarkEnd w:id="1"/>
    <w:p w14:paraId="7BC95AC4" w14:textId="70B164F1" w:rsidR="00791311" w:rsidRDefault="00791311" w:rsidP="006A5EE8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Ocenę punktową ofert na wsparcie realizacji zadania pn. „</w:t>
      </w:r>
      <w:r>
        <w:rPr>
          <w:rFonts w:ascii="Arial" w:hAnsi="Arial" w:cs="Arial"/>
        </w:rPr>
        <w:t xml:space="preserve">Nauka tańca oraz pokazy taneczne” </w:t>
      </w:r>
      <w:r>
        <w:rPr>
          <w:rFonts w:ascii="Arial" w:eastAsia="Arial" w:hAnsi="Arial" w:cs="Arial"/>
          <w:lang w:eastAsia="pl-PL"/>
        </w:rPr>
        <w:t>przedstawia tabela poniżej.</w: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134"/>
        <w:gridCol w:w="1417"/>
        <w:gridCol w:w="851"/>
        <w:gridCol w:w="1845"/>
      </w:tblGrid>
      <w:tr w:rsidR="006B34CC" w14:paraId="6DB61A8C" w14:textId="77777777" w:rsidTr="006B34CC">
        <w:trPr>
          <w:trHeight w:val="8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AC1560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BCED99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4F3EBCF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CAA4D3F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625D0E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989C9B" w14:textId="344303F2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Ocena pkt (max liczba = 4</w:t>
            </w:r>
            <w:r w:rsidR="006B34C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DBCBAD3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4C582CA9" w14:textId="77777777" w:rsidR="00791311" w:rsidRDefault="00791311" w:rsidP="006A5EE8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6B34CC" w14:paraId="5854DD3D" w14:textId="77777777" w:rsidTr="006B34CC">
        <w:trPr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4DD0" w14:textId="77777777" w:rsidR="00791311" w:rsidRDefault="00791311" w:rsidP="006A5EE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68F" w14:textId="7F31627B" w:rsidR="00791311" w:rsidRDefault="00791311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1D9" w14:textId="6C9B13EC" w:rsidR="00791311" w:rsidRDefault="00791311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nauki tańca towarzyskiego w szkołach podstawowych na terenie Gminy Kobylnica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EC16" w14:textId="24DDC0FA" w:rsidR="00791311" w:rsidRDefault="00791311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20D" w14:textId="5C975184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91311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19A9" w14:textId="3EEB2FD4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79131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5BDB" w14:textId="3F3D4920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  <w:tr w:rsidR="006B34CC" w14:paraId="4F16C053" w14:textId="77777777" w:rsidTr="006B34CC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5097" w14:textId="77777777" w:rsidR="00791311" w:rsidRDefault="00791311" w:rsidP="006A5EE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8C1F" w14:textId="7C15572F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Słupskie Stowarzyszenie Tańca Sportowego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Cheerleaders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Maxi”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3DE1" w14:textId="1C9D9E1E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Przygotowanie techniczne i merytoryczne uczestników projektu reprezentujących Gminę Kobylnica w wydarzeniach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regionalnych i ogólnopolskich w 2023r.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88D" w14:textId="7CB26089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  <w:r w:rsidR="007913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F4ED" w14:textId="6292B6F7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913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241A" w14:textId="5578882D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79131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EAF7" w14:textId="6E055DD2" w:rsidR="00791311" w:rsidRDefault="006B34CC" w:rsidP="006A5E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uwagi na nieścisłości zawarte w ofercie oraz w celu prawidłowego realizowania wspartego zadania publicznego Komisja poleca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dokonanie poprawek w ofercie</w:t>
            </w:r>
            <w:r w:rsidR="007913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60B5383" w14:textId="77777777" w:rsidR="00791311" w:rsidRDefault="00791311" w:rsidP="006A5EE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Zgodnie z Zarządzeniem Nr 288/2022 Wójta Gminy Kobylnica z dnia 28 października 2022 roku w sprawie powołania Komisji Konkursowej do oceny ofert złożonych w konkursach na realizację zadań publicznych Gminy Kobylnica na 2023 r. komisja po dokonaniu oceny ofert zarekomendowała Wójtowi Gminy Kobylnica propozycję przyznania środków finansowych.</w:t>
      </w:r>
    </w:p>
    <w:p w14:paraId="6FDE6D10" w14:textId="77777777" w:rsidR="00791311" w:rsidRDefault="00791311" w:rsidP="006A5EE8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Wysokość środków przeznaczonych na realizację zadania oraz wnioskowaną kwotę dotacji w obszarze sportu, turystyki i rekreacji jak i rekomendowane kwoty dotacji przedstawia tabela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71"/>
        <w:gridCol w:w="2023"/>
        <w:gridCol w:w="1790"/>
        <w:gridCol w:w="1697"/>
      </w:tblGrid>
      <w:tr w:rsidR="00791311" w14:paraId="7AE6EB06" w14:textId="77777777" w:rsidTr="006B34CC">
        <w:trPr>
          <w:trHeight w:val="4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0AEBD5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5062F4F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951B6E1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Wysokość środków na realizację zadań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E18CA9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DDE0EB3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791311" w14:paraId="527FDCFD" w14:textId="77777777" w:rsidTr="006B34C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4B15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CFE" w14:textId="5495FF09" w:rsidR="006B34CC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  <w:p w14:paraId="4FF40885" w14:textId="429DA58E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Prowadzenie nauki tańca towarzyskiego w szkołach podstawowych na terenie Gminy Kobylnica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B061" w14:textId="65DD1C57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7913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5FD1" w14:textId="6B2B4D1E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7913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1F5" w14:textId="500F3B61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791311" w14:paraId="1DF27DA3" w14:textId="77777777" w:rsidTr="006B34C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BD77" w14:textId="77777777" w:rsidR="00791311" w:rsidRDefault="00791311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9181" w14:textId="7215567B" w:rsidR="006B34CC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Słupskie Stowarzyszenie Tańca Sportowego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Cheerleaders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Maxi”</w:t>
            </w:r>
          </w:p>
          <w:p w14:paraId="576A32C1" w14:textId="2E393AAC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Przygotowanie techniczne i merytoryczne uczestników projektu reprezentujących Gminę Kobylnica w wydarzeniach regionalnych i ogólnopolskich w 2023r.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FC9E" w14:textId="2CC0E6F5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="007913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F76" w14:textId="170E1B06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79131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="0079131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EFA" w14:textId="40220B66" w:rsidR="00791311" w:rsidRDefault="006B34CC" w:rsidP="006A5EE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</w:tbl>
    <w:p w14:paraId="4FFAEF88" w14:textId="77777777" w:rsidR="00791311" w:rsidRDefault="00791311" w:rsidP="006A5EE8">
      <w:pPr>
        <w:spacing w:before="120"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lang w:eastAsia="pl-PL"/>
        </w:rPr>
        <w:t>Podpisy członków Komisji:</w:t>
      </w:r>
    </w:p>
    <w:p w14:paraId="68C40A6C" w14:textId="77777777" w:rsidR="00791311" w:rsidRDefault="00791311" w:rsidP="006A5EE8">
      <w:pPr>
        <w:pStyle w:val="Akapitzlist"/>
        <w:numPr>
          <w:ilvl w:val="0"/>
          <w:numId w:val="3"/>
        </w:numPr>
        <w:spacing w:before="240" w:after="240" w:line="276" w:lineRule="auto"/>
        <w:ind w:left="714" w:hanging="357"/>
        <w:rPr>
          <w:rFonts w:ascii="Arial" w:hAnsi="Arial" w:cs="Arial"/>
          <w:sz w:val="18"/>
          <w:szCs w:val="18"/>
        </w:rPr>
      </w:pPr>
      <w:bookmarkStart w:id="2" w:name="_Hlk121744121"/>
      <w:r>
        <w:rPr>
          <w:rFonts w:ascii="Arial" w:hAnsi="Arial" w:cs="Arial"/>
          <w:sz w:val="18"/>
          <w:szCs w:val="18"/>
        </w:rPr>
        <w:t>Magdalena Ptak - przewodnicząca,</w:t>
      </w:r>
    </w:p>
    <w:p w14:paraId="43D0BF27" w14:textId="77777777" w:rsidR="00791311" w:rsidRDefault="00791311" w:rsidP="006A5EE8">
      <w:pPr>
        <w:pStyle w:val="Akapitzlist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Aleksandra Serafin - sekretarz,</w:t>
      </w:r>
    </w:p>
    <w:p w14:paraId="3A4226EA" w14:textId="77777777" w:rsidR="00791311" w:rsidRDefault="00791311" w:rsidP="006A5EE8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Agnieszka Owczarek - członek komisji,</w:t>
      </w:r>
    </w:p>
    <w:p w14:paraId="16DBC07E" w14:textId="2EEA8821" w:rsidR="00791311" w:rsidRDefault="0010246E" w:rsidP="006A5EE8">
      <w:pPr>
        <w:pStyle w:val="Akapitzlist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Wioleta Nowakowska</w:t>
      </w:r>
      <w:r w:rsidR="00791311">
        <w:rPr>
          <w:rFonts w:ascii="Arial" w:hAnsi="Arial" w:cs="Arial"/>
          <w:sz w:val="18"/>
          <w:szCs w:val="18"/>
        </w:rPr>
        <w:t xml:space="preserve"> - członek komisji</w:t>
      </w:r>
    </w:p>
    <w:p w14:paraId="07746151" w14:textId="77777777" w:rsidR="00791311" w:rsidRDefault="00791311" w:rsidP="006A5EE8">
      <w:pPr>
        <w:pStyle w:val="Akapitzlist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Urszula Cudziło - członek komisji,</w:t>
      </w:r>
    </w:p>
    <w:p w14:paraId="16C6151A" w14:textId="77777777" w:rsidR="00791311" w:rsidRDefault="00791311" w:rsidP="006A5EE8">
      <w:pPr>
        <w:pStyle w:val="Akapitzlist"/>
        <w:numPr>
          <w:ilvl w:val="0"/>
          <w:numId w:val="3"/>
        </w:numPr>
        <w:spacing w:before="240" w:line="276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Anna </w:t>
      </w:r>
      <w:proofErr w:type="spellStart"/>
      <w:r>
        <w:rPr>
          <w:rFonts w:ascii="Arial" w:hAnsi="Arial" w:cs="Arial"/>
          <w:sz w:val="18"/>
          <w:szCs w:val="18"/>
        </w:rPr>
        <w:t>Tates-Kardaś</w:t>
      </w:r>
      <w:proofErr w:type="spellEnd"/>
      <w:r>
        <w:rPr>
          <w:rFonts w:ascii="Arial" w:hAnsi="Arial" w:cs="Arial"/>
          <w:sz w:val="18"/>
          <w:szCs w:val="18"/>
        </w:rPr>
        <w:t xml:space="preserve"> - członek komisji.</w:t>
      </w:r>
    </w:p>
    <w:p w14:paraId="48245485" w14:textId="77777777" w:rsidR="00791311" w:rsidRDefault="00791311" w:rsidP="006A5EE8">
      <w:pPr>
        <w:spacing w:before="240" w:after="100" w:line="276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Załączniki: </w:t>
      </w:r>
    </w:p>
    <w:p w14:paraId="34CB567F" w14:textId="77777777" w:rsidR="00791311" w:rsidRDefault="00791311" w:rsidP="006A5E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 obecności,</w:t>
      </w:r>
    </w:p>
    <w:p w14:paraId="77C21A5A" w14:textId="77777777" w:rsidR="00791311" w:rsidRDefault="00791311" w:rsidP="006A5E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członków Komisji Konkursowej.</w:t>
      </w:r>
    </w:p>
    <w:p w14:paraId="081EC2C3" w14:textId="6F1927AC" w:rsidR="00FA423F" w:rsidRPr="006A5EE8" w:rsidRDefault="00791311" w:rsidP="006A5EE8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Kobylnica, dnia 13.12.2022 r</w:t>
      </w:r>
      <w:r>
        <w:rPr>
          <w:rFonts w:ascii="Arial" w:hAnsi="Arial" w:cs="Arial"/>
          <w:sz w:val="14"/>
          <w:szCs w:val="14"/>
        </w:rPr>
        <w:t xml:space="preserve">. </w:t>
      </w:r>
      <w:bookmarkEnd w:id="2"/>
    </w:p>
    <w:sectPr w:rsidR="00FA423F" w:rsidRPr="006A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0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2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855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6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A"/>
    <w:rsid w:val="00075086"/>
    <w:rsid w:val="000D1025"/>
    <w:rsid w:val="0010246E"/>
    <w:rsid w:val="0022033A"/>
    <w:rsid w:val="00504F86"/>
    <w:rsid w:val="006A5EE8"/>
    <w:rsid w:val="006B34CC"/>
    <w:rsid w:val="00791311"/>
    <w:rsid w:val="00FA423F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560"/>
  <w15:chartTrackingRefBased/>
  <w15:docId w15:val="{AC18F069-C5B7-4D21-B2D5-1EE6803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1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9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913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1311"/>
    <w:pPr>
      <w:ind w:left="720"/>
      <w:contextualSpacing/>
    </w:pPr>
  </w:style>
  <w:style w:type="table" w:styleId="Tabela-Siatka">
    <w:name w:val="Table Grid"/>
    <w:basedOn w:val="Standardowy"/>
    <w:uiPriority w:val="39"/>
    <w:rsid w:val="00791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prac komisji konkursowej konkurs 3.2023</dc:title>
  <dc:subject/>
  <dc:creator>Magdalena Ptak</dc:creator>
  <cp:keywords>protokół, kobylnica</cp:keywords>
  <dc:description/>
  <cp:lastModifiedBy>Radosław Sawicki</cp:lastModifiedBy>
  <cp:revision>7</cp:revision>
  <dcterms:created xsi:type="dcterms:W3CDTF">2022-12-12T14:03:00Z</dcterms:created>
  <dcterms:modified xsi:type="dcterms:W3CDTF">2022-12-16T07:13:00Z</dcterms:modified>
</cp:coreProperties>
</file>