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FB5A0" w14:textId="1CE635F4" w:rsidR="00EA3833" w:rsidRPr="00D768FE" w:rsidRDefault="00EA3833" w:rsidP="00D768FE">
      <w:pPr>
        <w:keepNext/>
        <w:spacing w:after="0" w:line="240" w:lineRule="auto"/>
        <w:ind w:left="6372"/>
        <w:outlineLvl w:val="5"/>
        <w:rPr>
          <w:rFonts w:ascii="Calibri" w:eastAsia="Times New Roman" w:hAnsi="Calibri" w:cs="Calibri"/>
          <w:b/>
          <w:i/>
          <w:color w:val="000000" w:themeColor="text1"/>
          <w:sz w:val="20"/>
          <w:szCs w:val="20"/>
          <w:lang w:eastAsia="pl-PL"/>
        </w:rPr>
      </w:pPr>
      <w:r w:rsidRPr="00BB6B04">
        <w:rPr>
          <w:rFonts w:ascii="Calibri" w:eastAsia="Times New Roman" w:hAnsi="Calibri" w:cs="Calibri"/>
          <w:b/>
          <w:i/>
          <w:color w:val="000000" w:themeColor="text1"/>
          <w:sz w:val="20"/>
          <w:szCs w:val="20"/>
          <w:lang w:eastAsia="pl-PL"/>
        </w:rPr>
        <w:t xml:space="preserve">Załącznik </w:t>
      </w:r>
      <w:r w:rsidRPr="00BB6B04">
        <w:rPr>
          <w:rFonts w:ascii="Calibri" w:eastAsia="Times New Roman" w:hAnsi="Calibri" w:cs="Calibri"/>
          <w:b/>
          <w:i/>
          <w:color w:val="000000" w:themeColor="text1"/>
          <w:sz w:val="20"/>
          <w:szCs w:val="20"/>
          <w:lang w:eastAsia="pl-PL"/>
        </w:rPr>
        <w:br/>
        <w:t>do Zarządzenia</w:t>
      </w:r>
      <w:r w:rsidR="00BB6B04">
        <w:rPr>
          <w:rFonts w:ascii="Calibri" w:eastAsia="Times New Roman" w:hAnsi="Calibri" w:cs="Calibri"/>
          <w:b/>
          <w:i/>
          <w:color w:val="000000" w:themeColor="text1"/>
          <w:sz w:val="20"/>
          <w:szCs w:val="20"/>
          <w:lang w:eastAsia="pl-PL"/>
        </w:rPr>
        <w:t xml:space="preserve"> Nr</w:t>
      </w:r>
      <w:r w:rsidRPr="00BB6B04">
        <w:rPr>
          <w:rFonts w:ascii="Calibri" w:eastAsia="Times New Roman" w:hAnsi="Calibri" w:cs="Calibri"/>
          <w:b/>
          <w:i/>
          <w:color w:val="000000" w:themeColor="text1"/>
          <w:sz w:val="20"/>
          <w:szCs w:val="20"/>
          <w:lang w:eastAsia="pl-PL"/>
        </w:rPr>
        <w:t xml:space="preserve"> </w:t>
      </w:r>
      <w:r w:rsidR="000132A2">
        <w:rPr>
          <w:rFonts w:ascii="Calibri" w:eastAsia="Times New Roman" w:hAnsi="Calibri" w:cs="Calibri"/>
          <w:b/>
          <w:i/>
          <w:color w:val="000000" w:themeColor="text1"/>
          <w:sz w:val="20"/>
          <w:szCs w:val="20"/>
          <w:lang w:eastAsia="pl-PL"/>
        </w:rPr>
        <w:t>14</w:t>
      </w:r>
      <w:r w:rsidRPr="00BB6B04">
        <w:rPr>
          <w:rFonts w:ascii="Calibri" w:eastAsia="Times New Roman" w:hAnsi="Calibri" w:cs="Calibri"/>
          <w:b/>
          <w:i/>
          <w:color w:val="000000" w:themeColor="text1"/>
          <w:sz w:val="20"/>
          <w:szCs w:val="20"/>
          <w:lang w:eastAsia="pl-PL"/>
        </w:rPr>
        <w:t>/202</w:t>
      </w:r>
      <w:r w:rsidR="00A25F91" w:rsidRPr="00BB6B04">
        <w:rPr>
          <w:rFonts w:ascii="Calibri" w:eastAsia="Times New Roman" w:hAnsi="Calibri" w:cs="Calibri"/>
          <w:b/>
          <w:i/>
          <w:color w:val="000000" w:themeColor="text1"/>
          <w:sz w:val="20"/>
          <w:szCs w:val="20"/>
          <w:lang w:eastAsia="pl-PL"/>
        </w:rPr>
        <w:t>3</w:t>
      </w:r>
      <w:r w:rsidR="00D768FE">
        <w:rPr>
          <w:rFonts w:ascii="Calibri" w:eastAsia="Times New Roman" w:hAnsi="Calibri" w:cs="Calibri"/>
          <w:b/>
          <w:i/>
          <w:color w:val="000000" w:themeColor="text1"/>
          <w:sz w:val="20"/>
          <w:szCs w:val="20"/>
          <w:lang w:eastAsia="pl-PL"/>
        </w:rPr>
        <w:br/>
      </w:r>
      <w:r w:rsidRPr="00BB6B04">
        <w:rPr>
          <w:rFonts w:ascii="Calibri" w:eastAsia="Times New Roman" w:hAnsi="Calibri" w:cs="Calibri"/>
          <w:b/>
          <w:i/>
          <w:color w:val="000000" w:themeColor="text1"/>
          <w:sz w:val="20"/>
          <w:szCs w:val="20"/>
          <w:lang w:eastAsia="pl-PL"/>
        </w:rPr>
        <w:t>Wójta Gminy Kobylnica</w:t>
      </w:r>
      <w:r w:rsidR="00D768FE">
        <w:rPr>
          <w:rFonts w:ascii="Calibri" w:eastAsia="Times New Roman" w:hAnsi="Calibri" w:cs="Calibri"/>
          <w:b/>
          <w:i/>
          <w:color w:val="000000" w:themeColor="text1"/>
          <w:sz w:val="20"/>
          <w:szCs w:val="20"/>
          <w:lang w:eastAsia="pl-PL"/>
        </w:rPr>
        <w:br/>
      </w:r>
      <w:r w:rsidRPr="00BB6B04">
        <w:rPr>
          <w:rFonts w:ascii="Calibri" w:eastAsia="Times New Roman" w:hAnsi="Calibri" w:cs="Calibri"/>
          <w:b/>
          <w:i/>
          <w:color w:val="000000" w:themeColor="text1"/>
          <w:sz w:val="20"/>
          <w:szCs w:val="20"/>
          <w:lang w:eastAsia="pl-PL"/>
        </w:rPr>
        <w:t xml:space="preserve">z dnia </w:t>
      </w:r>
      <w:r w:rsidR="000132A2">
        <w:rPr>
          <w:rFonts w:ascii="Calibri" w:eastAsia="Times New Roman" w:hAnsi="Calibri" w:cs="Calibri"/>
          <w:b/>
          <w:i/>
          <w:color w:val="000000" w:themeColor="text1"/>
          <w:sz w:val="20"/>
          <w:szCs w:val="20"/>
          <w:lang w:eastAsia="pl-PL"/>
        </w:rPr>
        <w:t>16 stycznia</w:t>
      </w:r>
      <w:r w:rsidRPr="00BB6B04">
        <w:rPr>
          <w:rFonts w:ascii="Calibri" w:eastAsia="Times New Roman" w:hAnsi="Calibri" w:cs="Calibri"/>
          <w:b/>
          <w:i/>
          <w:color w:val="000000" w:themeColor="text1"/>
          <w:sz w:val="20"/>
          <w:szCs w:val="20"/>
          <w:lang w:eastAsia="pl-PL"/>
        </w:rPr>
        <w:t xml:space="preserve"> 202</w:t>
      </w:r>
      <w:r w:rsidR="00A25F91" w:rsidRPr="00BB6B04">
        <w:rPr>
          <w:rFonts w:ascii="Calibri" w:eastAsia="Times New Roman" w:hAnsi="Calibri" w:cs="Calibri"/>
          <w:b/>
          <w:i/>
          <w:color w:val="000000" w:themeColor="text1"/>
          <w:sz w:val="20"/>
          <w:szCs w:val="20"/>
          <w:lang w:eastAsia="pl-PL"/>
        </w:rPr>
        <w:t>3</w:t>
      </w:r>
      <w:r w:rsidRPr="00BB6B04">
        <w:rPr>
          <w:rFonts w:ascii="Calibri" w:eastAsia="Times New Roman" w:hAnsi="Calibri" w:cs="Calibri"/>
          <w:b/>
          <w:i/>
          <w:color w:val="000000" w:themeColor="text1"/>
          <w:sz w:val="20"/>
          <w:szCs w:val="20"/>
          <w:lang w:eastAsia="pl-PL"/>
        </w:rPr>
        <w:t xml:space="preserve"> r.</w:t>
      </w:r>
    </w:p>
    <w:p w14:paraId="0147B0B1" w14:textId="77777777" w:rsidR="00EA3833" w:rsidRPr="00BB6B04" w:rsidRDefault="00EA3833" w:rsidP="00EA3833">
      <w:pPr>
        <w:spacing w:after="100" w:afterAutospacing="1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REGULAMIN ORGANIZACYJNY</w:t>
      </w:r>
    </w:p>
    <w:p w14:paraId="3652298D" w14:textId="77777777" w:rsidR="00EA3833" w:rsidRPr="00BB6B04" w:rsidRDefault="00EA3833" w:rsidP="00EA3833">
      <w:pPr>
        <w:spacing w:after="100" w:afterAutospacing="1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OŚRODKA POMOCY SPOŁECZNEJ W KOBYLNICY</w:t>
      </w:r>
    </w:p>
    <w:p w14:paraId="51A5853E" w14:textId="77777777" w:rsidR="00F972D5" w:rsidRDefault="00EA3833" w:rsidP="00F75C14">
      <w:pPr>
        <w:spacing w:before="100" w:beforeAutospacing="1" w:after="0" w:line="360" w:lineRule="auto"/>
        <w:jc w:val="center"/>
        <w:rPr>
          <w:rFonts w:ascii="Calibri" w:eastAsia="Times New Roman" w:hAnsi="Calibri" w:cs="Calibri"/>
          <w:b/>
          <w:i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i/>
          <w:color w:val="000000" w:themeColor="text1"/>
          <w:sz w:val="24"/>
          <w:szCs w:val="24"/>
          <w:lang w:eastAsia="pl-PL"/>
        </w:rPr>
        <w:t>Rozdział I</w:t>
      </w:r>
    </w:p>
    <w:p w14:paraId="0910E95C" w14:textId="27250109" w:rsidR="00EA3833" w:rsidRPr="00BB6B04" w:rsidRDefault="00EA3833" w:rsidP="00F75C14">
      <w:pPr>
        <w:spacing w:before="100" w:beforeAutospacing="1" w:after="0" w:line="360" w:lineRule="auto"/>
        <w:jc w:val="center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i/>
          <w:color w:val="000000" w:themeColor="text1"/>
          <w:sz w:val="24"/>
          <w:szCs w:val="24"/>
          <w:lang w:eastAsia="pl-PL"/>
        </w:rPr>
        <w:t>Postanowienia Ogólne</w:t>
      </w:r>
    </w:p>
    <w:p w14:paraId="68D512E9" w14:textId="77777777" w:rsidR="00EA3833" w:rsidRPr="00BB6B04" w:rsidRDefault="00EA3833" w:rsidP="00F75C14">
      <w:pPr>
        <w:spacing w:after="0" w:line="360" w:lineRule="auto"/>
        <w:ind w:left="4248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§ 1</w:t>
      </w:r>
    </w:p>
    <w:p w14:paraId="51436017" w14:textId="63DAF279" w:rsidR="00EA3833" w:rsidRPr="00BB6B04" w:rsidRDefault="00EA3833" w:rsidP="006730BC">
      <w:pPr>
        <w:widowControl w:val="0"/>
        <w:numPr>
          <w:ilvl w:val="0"/>
          <w:numId w:val="44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Regulamin Organizacyjny Ośrodka Pomocy Społecznej w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Kobylnicy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zwany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dalej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Regulaminem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określa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:</w:t>
      </w:r>
    </w:p>
    <w:p w14:paraId="20CA3E54" w14:textId="77777777" w:rsidR="00EA3833" w:rsidRPr="00BB6B04" w:rsidRDefault="00EA3833" w:rsidP="006730BC">
      <w:pPr>
        <w:numPr>
          <w:ilvl w:val="0"/>
          <w:numId w:val="16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zasady kierowania Ośrodkiem Pomocy Społecznej w Kobylnicy, zwanego dalej Ośrodkiem,</w:t>
      </w:r>
    </w:p>
    <w:p w14:paraId="09C5EC8B" w14:textId="77777777" w:rsidR="00EA3833" w:rsidRPr="00BB6B04" w:rsidRDefault="00EA3833" w:rsidP="006730BC">
      <w:pPr>
        <w:numPr>
          <w:ilvl w:val="0"/>
          <w:numId w:val="16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strukturę i organizację Ośrodka,</w:t>
      </w:r>
    </w:p>
    <w:p w14:paraId="091043AD" w14:textId="77777777" w:rsidR="00EA3833" w:rsidRPr="00BB6B04" w:rsidRDefault="00EA3833" w:rsidP="006730BC">
      <w:pPr>
        <w:numPr>
          <w:ilvl w:val="0"/>
          <w:numId w:val="16"/>
        </w:numPr>
        <w:spacing w:after="0" w:afterAutospacing="1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zasady i zakresy działania komórek organizacyjnych.</w:t>
      </w:r>
    </w:p>
    <w:p w14:paraId="5000F9A5" w14:textId="77777777" w:rsidR="00EA3833" w:rsidRPr="00BB6B04" w:rsidRDefault="00EA3833" w:rsidP="006730BC">
      <w:pPr>
        <w:numPr>
          <w:ilvl w:val="0"/>
          <w:numId w:val="44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Ilekroć w Regulaminie jest mowa o:</w:t>
      </w:r>
    </w:p>
    <w:p w14:paraId="507618D0" w14:textId="77777777" w:rsidR="00EA3833" w:rsidRPr="00BB6B04" w:rsidRDefault="00EA3833" w:rsidP="006730BC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Gminie – należy przez to rozumieć Gminę Kobylnica,</w:t>
      </w:r>
    </w:p>
    <w:p w14:paraId="5DA2D6A7" w14:textId="77777777" w:rsidR="00EA3833" w:rsidRPr="00BB6B04" w:rsidRDefault="00EA3833" w:rsidP="006730BC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Radzie – należy przez to rozumieć Radę Gminy Kobylnica,</w:t>
      </w:r>
    </w:p>
    <w:p w14:paraId="4B119E82" w14:textId="77777777" w:rsidR="00EA3833" w:rsidRPr="00BB6B04" w:rsidRDefault="00EA3833" w:rsidP="006730BC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Wójcie – należy przez to rozumieć Wójta Gminy Kobylnica,</w:t>
      </w:r>
    </w:p>
    <w:p w14:paraId="7DFAB2E5" w14:textId="77777777" w:rsidR="00EA3833" w:rsidRPr="00BB6B04" w:rsidRDefault="00EA3833" w:rsidP="006730BC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Ośrodku – należy przez to rozumieć Ośrodek Pomocy Społecznej w Kobylnicy,</w:t>
      </w:r>
    </w:p>
    <w:p w14:paraId="15ADFAF2" w14:textId="77777777" w:rsidR="00EA3833" w:rsidRPr="00BB6B04" w:rsidRDefault="00EA3833" w:rsidP="006730BC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Kierowniku – należy przez to rozumieć Kierownika Ośrodka,</w:t>
      </w:r>
    </w:p>
    <w:p w14:paraId="4E80E437" w14:textId="77777777" w:rsidR="00EA3833" w:rsidRPr="00BB6B04" w:rsidRDefault="00EA3833" w:rsidP="006730BC">
      <w:pPr>
        <w:widowControl w:val="0"/>
        <w:numPr>
          <w:ilvl w:val="0"/>
          <w:numId w:val="15"/>
        </w:numPr>
        <w:suppressAutoHyphens/>
        <w:autoSpaceDN w:val="0"/>
        <w:spacing w:after="0" w:afterAutospacing="1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Zastępcy Kierownika – należy to rozumieć Zastępca Kierownika Ośrodka.</w:t>
      </w:r>
    </w:p>
    <w:p w14:paraId="41BFE4B4" w14:textId="77777777" w:rsidR="00EA3833" w:rsidRPr="00BB6B04" w:rsidRDefault="00EA3833" w:rsidP="00650EC8">
      <w:pPr>
        <w:spacing w:after="100" w:afterAutospacing="1" w:line="276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§ 2</w:t>
      </w:r>
    </w:p>
    <w:p w14:paraId="79B5953E" w14:textId="77777777" w:rsidR="00EA3833" w:rsidRPr="00BB6B04" w:rsidRDefault="00EA3833" w:rsidP="006730BC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Ośrodek Pomocy Społecznej w Kobylnicy jest samodzielną jednostką budżetową Gminy Kobylnica.</w:t>
      </w:r>
    </w:p>
    <w:p w14:paraId="462B7325" w14:textId="77777777" w:rsidR="00EA3833" w:rsidRPr="00BB6B04" w:rsidRDefault="00EA3833" w:rsidP="006730BC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Siedzibą Ośrodka jest miejscowość Kobylnica, ul. Wodna 20/3.</w:t>
      </w:r>
    </w:p>
    <w:p w14:paraId="0BED2398" w14:textId="77777777" w:rsidR="00EA3833" w:rsidRPr="00BB6B04" w:rsidRDefault="00EA3833" w:rsidP="006730BC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Obszar działania Ośrodka obejmuje teren Gminy Kobylnica z podziałem na rejony działania pracowników socjalnych Ośrodka.</w:t>
      </w:r>
    </w:p>
    <w:p w14:paraId="237B26D5" w14:textId="0A28462C" w:rsidR="00EA3833" w:rsidRPr="00BB6B04" w:rsidRDefault="00EA3833" w:rsidP="006730BC">
      <w:pPr>
        <w:numPr>
          <w:ilvl w:val="0"/>
          <w:numId w:val="1"/>
        </w:numPr>
        <w:spacing w:after="100" w:afterAutospacing="1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Rejony, o których mowa w ust. 3 ustala Kierownik.</w:t>
      </w:r>
    </w:p>
    <w:p w14:paraId="468D7E17" w14:textId="77777777" w:rsidR="00EA3833" w:rsidRPr="00BB6B04" w:rsidRDefault="00EA3833" w:rsidP="00EA3833">
      <w:pPr>
        <w:spacing w:after="100" w:afterAutospacing="1" w:line="276" w:lineRule="auto"/>
        <w:ind w:left="4248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§ 3</w:t>
      </w:r>
    </w:p>
    <w:p w14:paraId="3D2B017C" w14:textId="77777777" w:rsidR="00EA3833" w:rsidRPr="00BB6B04" w:rsidRDefault="00EA3833" w:rsidP="006730BC">
      <w:pPr>
        <w:spacing w:before="100" w:beforeAutospacing="1" w:after="96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Ośrodek działa na podstawie obowiązujących przepisów prawa, statutu, regulaminów oraz aktów prawnych wydanych przez Radę i Wójta, oraz na podstawie zarządzeń Kierownika.</w:t>
      </w:r>
    </w:p>
    <w:p w14:paraId="35E4D6AD" w14:textId="77777777" w:rsidR="00EA3833" w:rsidRPr="00BB6B04" w:rsidRDefault="00EA3833" w:rsidP="00EA3833">
      <w:pPr>
        <w:spacing w:after="360" w:line="240" w:lineRule="auto"/>
        <w:ind w:left="4111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lastRenderedPageBreak/>
        <w:t>§ 4</w:t>
      </w:r>
    </w:p>
    <w:p w14:paraId="270C8284" w14:textId="77777777" w:rsidR="00EA3833" w:rsidRPr="00BB6B04" w:rsidRDefault="00EA3833" w:rsidP="006730BC">
      <w:pPr>
        <w:spacing w:after="100" w:afterAutospacing="1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Ośrodek realizuje zadania własne i zlecone, działa na podstawie obowiązujących przepisów prawa, a w szczególności:</w:t>
      </w:r>
    </w:p>
    <w:p w14:paraId="0DBBD3B7" w14:textId="6194F48E" w:rsidR="00BB422A" w:rsidRPr="00BB6B04" w:rsidRDefault="00BB422A" w:rsidP="006730BC">
      <w:pPr>
        <w:numPr>
          <w:ilvl w:val="0"/>
          <w:numId w:val="14"/>
        </w:numPr>
        <w:spacing w:after="120" w:line="240" w:lineRule="auto"/>
        <w:rPr>
          <w:rFonts w:cstheme="minorHAnsi"/>
          <w:color w:val="000000" w:themeColor="text1"/>
          <w:sz w:val="24"/>
          <w:szCs w:val="24"/>
        </w:rPr>
      </w:pPr>
      <w:r w:rsidRPr="00BB6B04">
        <w:rPr>
          <w:rFonts w:cstheme="minorHAnsi"/>
          <w:color w:val="000000" w:themeColor="text1"/>
          <w:sz w:val="24"/>
          <w:szCs w:val="24"/>
        </w:rPr>
        <w:t>ustawy z dnia 12 marca 2004r. o pomocy społecznej (t.j. Dz. U. z 2021r.  poz. 2268 z późn. zm.),</w:t>
      </w:r>
    </w:p>
    <w:p w14:paraId="79B5C275" w14:textId="2A76DB4E" w:rsidR="00BB422A" w:rsidRPr="00BB6B04" w:rsidRDefault="00BB422A" w:rsidP="006730BC">
      <w:pPr>
        <w:numPr>
          <w:ilvl w:val="0"/>
          <w:numId w:val="14"/>
        </w:numPr>
        <w:spacing w:after="120" w:line="240" w:lineRule="auto"/>
        <w:rPr>
          <w:rFonts w:cstheme="minorHAnsi"/>
          <w:color w:val="000000" w:themeColor="text1"/>
          <w:sz w:val="24"/>
          <w:szCs w:val="24"/>
        </w:rPr>
      </w:pPr>
      <w:r w:rsidRPr="00BB6B04">
        <w:rPr>
          <w:rFonts w:cstheme="minorHAnsi"/>
          <w:color w:val="000000" w:themeColor="text1"/>
          <w:sz w:val="24"/>
          <w:szCs w:val="24"/>
        </w:rPr>
        <w:t>ustawy z dnia 08 marca 1990r. o samorządzie gminnym (t.j. Dz. U. z 2022r.  poz. 559 z późn.zm),</w:t>
      </w:r>
    </w:p>
    <w:p w14:paraId="4CF1FE6F" w14:textId="3AC225CD" w:rsidR="00BB422A" w:rsidRPr="00BB6B04" w:rsidRDefault="00BB422A" w:rsidP="006730BC">
      <w:pPr>
        <w:numPr>
          <w:ilvl w:val="0"/>
          <w:numId w:val="14"/>
        </w:numPr>
        <w:spacing w:after="120" w:line="240" w:lineRule="auto"/>
        <w:rPr>
          <w:rFonts w:cstheme="minorHAnsi"/>
          <w:color w:val="000000" w:themeColor="text1"/>
          <w:sz w:val="24"/>
          <w:szCs w:val="24"/>
        </w:rPr>
      </w:pPr>
      <w:r w:rsidRPr="00BB6B04">
        <w:rPr>
          <w:rFonts w:cstheme="minorHAnsi"/>
          <w:color w:val="000000" w:themeColor="text1"/>
          <w:sz w:val="24"/>
          <w:szCs w:val="24"/>
        </w:rPr>
        <w:t>ustawy z dnia 21 listopada 2008r. o pracownikach samorządowych (t.j. Dz. U. z 2022r. poz. 530 ),</w:t>
      </w:r>
    </w:p>
    <w:p w14:paraId="7ABAD2F2" w14:textId="2CC81282" w:rsidR="00BB422A" w:rsidRPr="00BB6B04" w:rsidRDefault="00BB422A" w:rsidP="006730BC">
      <w:pPr>
        <w:numPr>
          <w:ilvl w:val="0"/>
          <w:numId w:val="14"/>
        </w:numPr>
        <w:spacing w:after="120" w:line="240" w:lineRule="auto"/>
        <w:rPr>
          <w:rFonts w:cstheme="minorHAnsi"/>
          <w:color w:val="000000" w:themeColor="text1"/>
          <w:sz w:val="24"/>
          <w:szCs w:val="24"/>
        </w:rPr>
      </w:pPr>
      <w:r w:rsidRPr="00BB6B04">
        <w:rPr>
          <w:rFonts w:cstheme="minorHAnsi"/>
          <w:color w:val="000000" w:themeColor="text1"/>
          <w:sz w:val="24"/>
          <w:szCs w:val="24"/>
        </w:rPr>
        <w:t>ustawy z dnia 27 sierpnia 2009r. o finansach publicznych (t.j. Dz. U. z 2022r. poz. 1634 z późn. zm.),</w:t>
      </w:r>
    </w:p>
    <w:p w14:paraId="6C3B79F5" w14:textId="127AD088" w:rsidR="00BB422A" w:rsidRPr="00BB6B04" w:rsidRDefault="00BB422A" w:rsidP="006730BC">
      <w:pPr>
        <w:numPr>
          <w:ilvl w:val="0"/>
          <w:numId w:val="14"/>
        </w:numPr>
        <w:spacing w:after="120" w:line="240" w:lineRule="auto"/>
        <w:rPr>
          <w:rFonts w:cstheme="minorHAnsi"/>
          <w:color w:val="000000" w:themeColor="text1"/>
          <w:sz w:val="24"/>
          <w:szCs w:val="24"/>
        </w:rPr>
      </w:pPr>
      <w:r w:rsidRPr="00BB6B04">
        <w:rPr>
          <w:rFonts w:cstheme="minorHAnsi"/>
          <w:color w:val="000000" w:themeColor="text1"/>
          <w:sz w:val="24"/>
          <w:szCs w:val="24"/>
        </w:rPr>
        <w:t>ustawy z dnia 7 września 2007r. o pomocy osobom uprawnionym do alimentów (</w:t>
      </w:r>
      <w:proofErr w:type="spellStart"/>
      <w:r w:rsidRPr="00BB6B04">
        <w:rPr>
          <w:rFonts w:cstheme="minorHAnsi"/>
          <w:color w:val="000000" w:themeColor="text1"/>
          <w:sz w:val="24"/>
          <w:szCs w:val="24"/>
        </w:rPr>
        <w:t>t.j</w:t>
      </w:r>
      <w:proofErr w:type="spellEnd"/>
      <w:r w:rsidRPr="00BB6B04">
        <w:rPr>
          <w:rFonts w:cstheme="minorHAnsi"/>
          <w:color w:val="000000" w:themeColor="text1"/>
          <w:sz w:val="24"/>
          <w:szCs w:val="24"/>
        </w:rPr>
        <w:t>. Dz. U. z 2022r. poz. 1205),</w:t>
      </w:r>
    </w:p>
    <w:p w14:paraId="40C2A982" w14:textId="0C9EB9F1" w:rsidR="00BB422A" w:rsidRPr="00BB6B04" w:rsidRDefault="00BB422A" w:rsidP="006730BC">
      <w:pPr>
        <w:numPr>
          <w:ilvl w:val="0"/>
          <w:numId w:val="14"/>
        </w:numPr>
        <w:spacing w:after="120" w:line="240" w:lineRule="auto"/>
        <w:rPr>
          <w:rFonts w:cstheme="minorHAnsi"/>
          <w:color w:val="000000" w:themeColor="text1"/>
          <w:sz w:val="24"/>
          <w:szCs w:val="24"/>
        </w:rPr>
      </w:pPr>
      <w:r w:rsidRPr="00BB6B04">
        <w:rPr>
          <w:rFonts w:cstheme="minorHAnsi"/>
          <w:color w:val="000000" w:themeColor="text1"/>
          <w:sz w:val="24"/>
          <w:szCs w:val="24"/>
        </w:rPr>
        <w:t>ustawy z dnia 28 listopada 2003r. o świadczeniach rodzinnych (t.j. Dz. U. z 2022r. poz. 615 z późn. zm.),</w:t>
      </w:r>
    </w:p>
    <w:p w14:paraId="06EDC3A9" w14:textId="404FFF6F" w:rsidR="00BB422A" w:rsidRPr="00BB6B04" w:rsidRDefault="00BB422A" w:rsidP="006730BC">
      <w:pPr>
        <w:numPr>
          <w:ilvl w:val="0"/>
          <w:numId w:val="14"/>
        </w:numPr>
        <w:spacing w:after="120" w:line="240" w:lineRule="auto"/>
        <w:rPr>
          <w:rFonts w:cstheme="minorHAnsi"/>
          <w:color w:val="000000" w:themeColor="text1"/>
          <w:sz w:val="24"/>
          <w:szCs w:val="24"/>
        </w:rPr>
      </w:pPr>
      <w:r w:rsidRPr="00BB6B04">
        <w:rPr>
          <w:rFonts w:cstheme="minorHAnsi"/>
          <w:color w:val="000000" w:themeColor="text1"/>
          <w:sz w:val="24"/>
          <w:szCs w:val="24"/>
        </w:rPr>
        <w:t>ustawy z dnia 27 sierpnia 2004r. o świadczeniach opieki zdrowotnej finansowanych ze środków publicznych (</w:t>
      </w:r>
      <w:proofErr w:type="spellStart"/>
      <w:r w:rsidRPr="00BB6B04">
        <w:rPr>
          <w:rFonts w:cstheme="minorHAnsi"/>
          <w:color w:val="000000" w:themeColor="text1"/>
          <w:sz w:val="24"/>
          <w:szCs w:val="24"/>
        </w:rPr>
        <w:t>t.j</w:t>
      </w:r>
      <w:proofErr w:type="spellEnd"/>
      <w:r w:rsidRPr="00BB6B04">
        <w:rPr>
          <w:rFonts w:cstheme="minorHAnsi"/>
          <w:color w:val="000000" w:themeColor="text1"/>
          <w:sz w:val="24"/>
          <w:szCs w:val="24"/>
        </w:rPr>
        <w:t>. Dz. U. z 202</w:t>
      </w:r>
      <w:r w:rsidR="009B41CC">
        <w:rPr>
          <w:rFonts w:cstheme="minorHAnsi"/>
          <w:color w:val="000000" w:themeColor="text1"/>
          <w:sz w:val="24"/>
          <w:szCs w:val="24"/>
        </w:rPr>
        <w:t>2</w:t>
      </w:r>
      <w:r w:rsidRPr="00BB6B04">
        <w:rPr>
          <w:rFonts w:cstheme="minorHAnsi"/>
          <w:color w:val="000000" w:themeColor="text1"/>
          <w:sz w:val="24"/>
          <w:szCs w:val="24"/>
        </w:rPr>
        <w:t xml:space="preserve">r. poz. </w:t>
      </w:r>
      <w:r w:rsidR="009B41CC">
        <w:rPr>
          <w:rFonts w:cstheme="minorHAnsi"/>
          <w:color w:val="000000" w:themeColor="text1"/>
          <w:sz w:val="24"/>
          <w:szCs w:val="24"/>
        </w:rPr>
        <w:t>2561</w:t>
      </w:r>
      <w:r w:rsidRPr="00BB6B04">
        <w:rPr>
          <w:rFonts w:cstheme="minorHAnsi"/>
          <w:color w:val="000000" w:themeColor="text1"/>
          <w:sz w:val="24"/>
          <w:szCs w:val="24"/>
        </w:rPr>
        <w:t xml:space="preserve"> z późn. zm.),</w:t>
      </w:r>
    </w:p>
    <w:p w14:paraId="6A77DF4B" w14:textId="58071798" w:rsidR="00BB422A" w:rsidRPr="00BB6B04" w:rsidRDefault="00BB422A" w:rsidP="006730BC">
      <w:pPr>
        <w:numPr>
          <w:ilvl w:val="0"/>
          <w:numId w:val="14"/>
        </w:numPr>
        <w:spacing w:after="120" w:line="240" w:lineRule="auto"/>
        <w:rPr>
          <w:rFonts w:cstheme="minorHAnsi"/>
          <w:color w:val="000000" w:themeColor="text1"/>
          <w:sz w:val="24"/>
          <w:szCs w:val="24"/>
        </w:rPr>
      </w:pPr>
      <w:r w:rsidRPr="00BB6B04">
        <w:rPr>
          <w:rFonts w:cstheme="minorHAnsi"/>
          <w:color w:val="000000" w:themeColor="text1"/>
          <w:sz w:val="24"/>
          <w:szCs w:val="24"/>
        </w:rPr>
        <w:t>ustawy z dnia 21 czerwca 2001r. o dodatkach mieszkaniowych (t.j. Dz. U. z 2021r. poz. 2021 z późn. zm.),</w:t>
      </w:r>
    </w:p>
    <w:p w14:paraId="13BE233B" w14:textId="23210CFE" w:rsidR="00BB422A" w:rsidRPr="00BB6B04" w:rsidRDefault="00BB422A" w:rsidP="006730BC">
      <w:pPr>
        <w:numPr>
          <w:ilvl w:val="0"/>
          <w:numId w:val="14"/>
        </w:numPr>
        <w:spacing w:after="120" w:line="240" w:lineRule="auto"/>
        <w:rPr>
          <w:rFonts w:cstheme="minorHAnsi"/>
          <w:color w:val="000000" w:themeColor="text1"/>
          <w:sz w:val="24"/>
          <w:szCs w:val="24"/>
        </w:rPr>
      </w:pPr>
      <w:r w:rsidRPr="00BB6B04">
        <w:rPr>
          <w:rFonts w:cstheme="minorHAnsi"/>
          <w:color w:val="000000" w:themeColor="text1"/>
          <w:sz w:val="24"/>
          <w:szCs w:val="24"/>
        </w:rPr>
        <w:t>ustawy z dnia 9 czerwca 2011r. o wspieraniu rodziny i systemie pieczy zastępczej (</w:t>
      </w:r>
      <w:proofErr w:type="spellStart"/>
      <w:r w:rsidRPr="00BB6B04">
        <w:rPr>
          <w:rFonts w:cstheme="minorHAnsi"/>
          <w:color w:val="000000" w:themeColor="text1"/>
          <w:sz w:val="24"/>
          <w:szCs w:val="24"/>
        </w:rPr>
        <w:t>t.j</w:t>
      </w:r>
      <w:proofErr w:type="spellEnd"/>
      <w:r w:rsidRPr="00BB6B04">
        <w:rPr>
          <w:rFonts w:cstheme="minorHAnsi"/>
          <w:color w:val="000000" w:themeColor="text1"/>
          <w:sz w:val="24"/>
          <w:szCs w:val="24"/>
        </w:rPr>
        <w:t>. Dz. U. z 2022r. poz. 447 z późn.zm),</w:t>
      </w:r>
    </w:p>
    <w:p w14:paraId="005A3FE4" w14:textId="200E2846" w:rsidR="00BB422A" w:rsidRPr="00BB6B04" w:rsidRDefault="00BB422A" w:rsidP="006730BC">
      <w:pPr>
        <w:numPr>
          <w:ilvl w:val="0"/>
          <w:numId w:val="14"/>
        </w:numPr>
        <w:spacing w:after="120" w:line="240" w:lineRule="auto"/>
        <w:rPr>
          <w:rFonts w:cstheme="minorHAnsi"/>
          <w:color w:val="000000" w:themeColor="text1"/>
          <w:sz w:val="24"/>
          <w:szCs w:val="24"/>
        </w:rPr>
      </w:pPr>
      <w:r w:rsidRPr="00BB6B04">
        <w:rPr>
          <w:rFonts w:cstheme="minorHAnsi"/>
          <w:color w:val="000000" w:themeColor="text1"/>
          <w:sz w:val="24"/>
          <w:szCs w:val="24"/>
        </w:rPr>
        <w:t xml:space="preserve"> ustawy z dnia 26 października 1982r. o wychowaniu w trzeźwości i przeciwdziałaniu alkoholizmowi (t.j. Dz. U. z 2021r. poz. 1119 z późn. zm.),</w:t>
      </w:r>
    </w:p>
    <w:p w14:paraId="2151BCCF" w14:textId="45FC3FE5" w:rsidR="00BB422A" w:rsidRPr="00BB6B04" w:rsidRDefault="00BB422A" w:rsidP="006730BC">
      <w:pPr>
        <w:numPr>
          <w:ilvl w:val="0"/>
          <w:numId w:val="14"/>
        </w:numPr>
        <w:spacing w:after="120" w:line="240" w:lineRule="auto"/>
        <w:rPr>
          <w:rFonts w:cstheme="minorHAnsi"/>
          <w:color w:val="000000" w:themeColor="text1"/>
          <w:sz w:val="24"/>
          <w:szCs w:val="24"/>
        </w:rPr>
      </w:pPr>
      <w:r w:rsidRPr="00BB6B04">
        <w:rPr>
          <w:rFonts w:cstheme="minorHAnsi"/>
          <w:color w:val="000000" w:themeColor="text1"/>
          <w:sz w:val="24"/>
          <w:szCs w:val="24"/>
        </w:rPr>
        <w:t xml:space="preserve"> ustawy z dnia 10 kwietnia 1997r</w:t>
      </w:r>
      <w:r w:rsidR="00F75C14">
        <w:rPr>
          <w:rFonts w:cstheme="minorHAnsi"/>
          <w:color w:val="000000" w:themeColor="text1"/>
          <w:sz w:val="24"/>
          <w:szCs w:val="24"/>
        </w:rPr>
        <w:t>.</w:t>
      </w:r>
      <w:r w:rsidRPr="00BB6B04">
        <w:rPr>
          <w:rFonts w:cstheme="minorHAnsi"/>
          <w:color w:val="000000" w:themeColor="text1"/>
          <w:sz w:val="24"/>
          <w:szCs w:val="24"/>
        </w:rPr>
        <w:t xml:space="preserve"> Prawo energetyczne (t.j. Dz.U. z 2022r. poz.1385 z póżn.zm.),</w:t>
      </w:r>
    </w:p>
    <w:p w14:paraId="57C526C5" w14:textId="792C02F0" w:rsidR="00BB422A" w:rsidRPr="00BB6B04" w:rsidRDefault="00BB422A" w:rsidP="006730BC">
      <w:pPr>
        <w:numPr>
          <w:ilvl w:val="0"/>
          <w:numId w:val="14"/>
        </w:numPr>
        <w:spacing w:after="120" w:line="240" w:lineRule="auto"/>
        <w:rPr>
          <w:rFonts w:cstheme="minorHAnsi"/>
          <w:color w:val="000000" w:themeColor="text1"/>
          <w:sz w:val="24"/>
          <w:szCs w:val="24"/>
        </w:rPr>
      </w:pPr>
      <w:r w:rsidRPr="00BB6B04">
        <w:rPr>
          <w:rFonts w:cstheme="minorHAnsi"/>
          <w:color w:val="000000" w:themeColor="text1"/>
          <w:sz w:val="24"/>
          <w:szCs w:val="24"/>
        </w:rPr>
        <w:t xml:space="preserve"> ustawy z dnia 29 lipca 2005r. o przeciwdziałaniu przemocy w rodzinie (t.j. Dz. U. z 2021r. poz. 1249),</w:t>
      </w:r>
    </w:p>
    <w:p w14:paraId="416D2610" w14:textId="2879ADB8" w:rsidR="00BB422A" w:rsidRPr="00BB6B04" w:rsidRDefault="00BB422A" w:rsidP="006730BC">
      <w:pPr>
        <w:numPr>
          <w:ilvl w:val="0"/>
          <w:numId w:val="14"/>
        </w:numPr>
        <w:spacing w:after="120" w:line="240" w:lineRule="auto"/>
        <w:rPr>
          <w:rFonts w:cstheme="minorHAnsi"/>
          <w:color w:val="000000" w:themeColor="text1"/>
          <w:sz w:val="24"/>
          <w:szCs w:val="24"/>
        </w:rPr>
      </w:pPr>
      <w:r w:rsidRPr="00BB6B04">
        <w:rPr>
          <w:rFonts w:cstheme="minorHAnsi"/>
          <w:color w:val="000000" w:themeColor="text1"/>
          <w:sz w:val="24"/>
          <w:szCs w:val="24"/>
        </w:rPr>
        <w:t xml:space="preserve"> ustawy z dnia 5 grudnia 2014r. o Karcie Dużej Rodziny (t.j. Dz. U. z 2021r. poz. 1744 z późn. zm.),</w:t>
      </w:r>
    </w:p>
    <w:p w14:paraId="135A0D21" w14:textId="222D1B71" w:rsidR="00BB422A" w:rsidRPr="00BB6B04" w:rsidRDefault="00BB422A" w:rsidP="006730BC">
      <w:pPr>
        <w:numPr>
          <w:ilvl w:val="0"/>
          <w:numId w:val="14"/>
        </w:numPr>
        <w:spacing w:after="120" w:line="240" w:lineRule="auto"/>
        <w:rPr>
          <w:rFonts w:cstheme="minorHAnsi"/>
          <w:color w:val="000000" w:themeColor="text1"/>
          <w:sz w:val="24"/>
          <w:szCs w:val="24"/>
        </w:rPr>
      </w:pPr>
      <w:r w:rsidRPr="00BB6B04">
        <w:rPr>
          <w:rFonts w:cstheme="minorHAnsi"/>
          <w:color w:val="000000" w:themeColor="text1"/>
          <w:sz w:val="24"/>
          <w:szCs w:val="24"/>
        </w:rPr>
        <w:t xml:space="preserve"> ustawy z dnia 7 września 1991r. o systemie oświaty (t.j. Dz. U. z 2022r.  poz. 2230),</w:t>
      </w:r>
    </w:p>
    <w:p w14:paraId="61DA5A72" w14:textId="41F2A550" w:rsidR="00EA3833" w:rsidRPr="00BB6B04" w:rsidRDefault="00EA3833" w:rsidP="006730BC">
      <w:pPr>
        <w:widowControl w:val="0"/>
        <w:numPr>
          <w:ilvl w:val="0"/>
          <w:numId w:val="14"/>
        </w:numPr>
        <w:suppressAutoHyphens/>
        <w:autoSpaceDN w:val="0"/>
        <w:spacing w:before="100" w:beforeAutospacing="1" w:after="168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Statutu Ośrodka Pomocy Społecznej w Kobylnicy, stanowiącego załącznik do Uchwały </w:t>
      </w:r>
      <w:r w:rsidRPr="00BB6B04">
        <w:rPr>
          <w:rFonts w:eastAsia="Times New Roman" w:cstheme="minorHAnsi"/>
          <w:color w:val="000000" w:themeColor="text1"/>
          <w:kern w:val="3"/>
          <w:sz w:val="24"/>
          <w:szCs w:val="24"/>
          <w:lang w:val="en-US" w:eastAsia="pl-PL" w:bidi="en-US"/>
        </w:rPr>
        <w:t xml:space="preserve">Nr </w:t>
      </w:r>
      <w:r w:rsidR="00BB422A" w:rsidRPr="00BB6B04">
        <w:rPr>
          <w:rFonts w:cstheme="minorHAnsi"/>
          <w:iCs/>
          <w:color w:val="000000" w:themeColor="text1"/>
          <w:sz w:val="24"/>
          <w:szCs w:val="24"/>
        </w:rPr>
        <w:t>LVI/512/2022</w:t>
      </w:r>
      <w:r w:rsidR="00BB422A" w:rsidRPr="00BB6B04">
        <w:rPr>
          <w:rFonts w:ascii="Arial" w:hAnsi="Arial" w:cs="Arial"/>
          <w:b/>
          <w:iCs/>
          <w:color w:val="000000" w:themeColor="text1"/>
        </w:rPr>
        <w:t xml:space="preserve"> </w:t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Rady Gminy Kobylnica z dnia 2</w:t>
      </w:r>
      <w:r w:rsidR="00BB422A"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4</w:t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r w:rsidR="00BB422A"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listopada</w:t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20</w:t>
      </w:r>
      <w:r w:rsidR="00BB422A"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22</w:t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roku w sprawie Uchwalenia Statutu Ośrodka Pomocy Społecznej w Kobylnicy.</w:t>
      </w:r>
    </w:p>
    <w:p w14:paraId="10CCB629" w14:textId="77777777" w:rsidR="00EA3833" w:rsidRPr="00BB6B04" w:rsidRDefault="00EA3833" w:rsidP="00EA3833">
      <w:pPr>
        <w:spacing w:before="360" w:after="240" w:line="276" w:lineRule="auto"/>
        <w:ind w:left="4248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lastRenderedPageBreak/>
        <w:t>§ 5</w:t>
      </w:r>
    </w:p>
    <w:p w14:paraId="18750835" w14:textId="5F0A417C" w:rsidR="00EA3833" w:rsidRPr="00BB6B04" w:rsidRDefault="00EA3833" w:rsidP="006730BC">
      <w:pPr>
        <w:numPr>
          <w:ilvl w:val="0"/>
          <w:numId w:val="2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Realizując zadania zlecone, Ośrodek, kieruje się w szczególności ustaleniami przekazanymi przez Wojewodę – Wydział Polityki Społecznej Pomorskiego Urzędu Wojewódzkiego oraz innych organów zlecających zadania w ramach obowiązującego prawa.</w:t>
      </w:r>
    </w:p>
    <w:p w14:paraId="5CC88D67" w14:textId="77777777" w:rsidR="00EA3833" w:rsidRPr="00BB6B04" w:rsidRDefault="00EA3833" w:rsidP="006730BC">
      <w:pPr>
        <w:numPr>
          <w:ilvl w:val="0"/>
          <w:numId w:val="2"/>
        </w:numPr>
        <w:spacing w:after="100" w:afterAutospacing="1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Wykonując zadania własne gminy w zakresie pomocy społecznej, Ośrodek kieruje się ustaleniami i zaleceniami Wójta, oraz uchwałami Rady.</w:t>
      </w:r>
    </w:p>
    <w:p w14:paraId="14E59272" w14:textId="77777777" w:rsidR="00EA3833" w:rsidRPr="00BB6B04" w:rsidRDefault="00EA3833" w:rsidP="00F75C14">
      <w:pPr>
        <w:spacing w:after="100" w:afterAutospacing="1" w:line="240" w:lineRule="auto"/>
        <w:ind w:left="36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i/>
          <w:color w:val="000000" w:themeColor="text1"/>
          <w:sz w:val="24"/>
          <w:szCs w:val="24"/>
          <w:lang w:eastAsia="pl-PL"/>
        </w:rPr>
        <w:t>Rozdział II</w:t>
      </w:r>
    </w:p>
    <w:p w14:paraId="462FD3B7" w14:textId="77777777" w:rsidR="00EA3833" w:rsidRPr="00BB6B04" w:rsidRDefault="00EA3833" w:rsidP="00F75C14">
      <w:pPr>
        <w:spacing w:after="100" w:afterAutospacing="1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i/>
          <w:color w:val="000000" w:themeColor="text1"/>
          <w:sz w:val="24"/>
          <w:szCs w:val="24"/>
          <w:lang w:eastAsia="pl-PL"/>
        </w:rPr>
        <w:t>Zasady Kierowania Ośrodkiem</w:t>
      </w:r>
    </w:p>
    <w:p w14:paraId="33D9E514" w14:textId="77777777" w:rsidR="00EA3833" w:rsidRPr="00BB6B04" w:rsidRDefault="00EA3833" w:rsidP="00F75C14">
      <w:pPr>
        <w:spacing w:after="120" w:line="240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§ 6</w:t>
      </w:r>
    </w:p>
    <w:p w14:paraId="493602B0" w14:textId="77777777" w:rsidR="00EA3833" w:rsidRPr="00BB6B04" w:rsidRDefault="00EA3833" w:rsidP="006730BC">
      <w:pPr>
        <w:numPr>
          <w:ilvl w:val="0"/>
          <w:numId w:val="3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Kierownik, jest organizatorem i koordynatorem pomocy społecznej na terenie Gminy, dysponuje środkami na pomoc społeczną i odpowiada za jej poziom.</w:t>
      </w:r>
    </w:p>
    <w:p w14:paraId="3811EC49" w14:textId="5915178F" w:rsidR="00EA3833" w:rsidRPr="00BB6B04" w:rsidRDefault="00EA3833" w:rsidP="006730BC">
      <w:pPr>
        <w:numPr>
          <w:ilvl w:val="0"/>
          <w:numId w:val="3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Kierownik, jest organizatorem i koordynatorem świadczeń rodzinnych i pomocy osobom uprawnionych do alimentów na terenie Gminy, dysponuje środkami na realizację ww. zadań.</w:t>
      </w:r>
    </w:p>
    <w:p w14:paraId="22A277E6" w14:textId="277F237D" w:rsidR="00EA3833" w:rsidRPr="00BB6B04" w:rsidRDefault="00EA3833" w:rsidP="006730BC">
      <w:pPr>
        <w:numPr>
          <w:ilvl w:val="0"/>
          <w:numId w:val="3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Kierownika zatrudnia i zwalnia Wójt oraz wykonuje wobec niego czynności w sprawach z zakresu prawa pracy.</w:t>
      </w:r>
    </w:p>
    <w:p w14:paraId="4DDE820E" w14:textId="2EB77A01" w:rsidR="00EA3833" w:rsidRPr="00BB6B04" w:rsidRDefault="00EA3833" w:rsidP="006730BC">
      <w:pPr>
        <w:numPr>
          <w:ilvl w:val="0"/>
          <w:numId w:val="3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Kierownik wykonuje zadania Ośrodka przy pomocy </w:t>
      </w:r>
      <w:r w:rsidR="009B41C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Zastępcy kierownika, </w:t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Głównego Księgowego i pozostałych pracowników.</w:t>
      </w:r>
    </w:p>
    <w:p w14:paraId="6C302235" w14:textId="77777777" w:rsidR="00EA3833" w:rsidRPr="00BB6B04" w:rsidRDefault="00EA3833" w:rsidP="006730B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Kierownik zatrudnia i zwalnia pracowników Ośrodka oraz wykonuje wobec nich inne czynności z zakresu prawa pracy, w tym ustala dla nich szczegółowe zakresy obowiązków. </w:t>
      </w:r>
    </w:p>
    <w:p w14:paraId="0D9D4444" w14:textId="225CC4AA" w:rsidR="00EA3833" w:rsidRPr="00BB6B04" w:rsidRDefault="00EA3833" w:rsidP="006730BC">
      <w:pPr>
        <w:numPr>
          <w:ilvl w:val="0"/>
          <w:numId w:val="3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bookmarkStart w:id="0" w:name="_Hlk72396760"/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Kierownik wydaje decyzje administracyjne w indywidualnych sprawach z zakresu</w:t>
      </w:r>
      <w:r w:rsidR="006730B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pomocy społecznej i realizacji świadczeń rodzinnych, świadczeń dla osób uprawnionych do alimentów, dodatków mieszkaniowych i innych świadczeń należących do właściwości Gminy, </w:t>
      </w:r>
      <w:r w:rsidR="009B41C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w tym </w:t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na podstawie upoważnień udzielonych przez Wójta.</w:t>
      </w:r>
    </w:p>
    <w:bookmarkEnd w:id="0"/>
    <w:p w14:paraId="6550A5AA" w14:textId="77777777" w:rsidR="00EA3833" w:rsidRPr="00BB6B04" w:rsidRDefault="00EA3833" w:rsidP="006730BC">
      <w:pPr>
        <w:numPr>
          <w:ilvl w:val="0"/>
          <w:numId w:val="3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Kierownik odpowiada przed Wójtem za właściwą realizację przypisanych zadań, oraz za prawidłowe wykorzystanie powierzonych Ośrodkowi środków finansowo-rzeczowych.</w:t>
      </w:r>
    </w:p>
    <w:p w14:paraId="61F0571A" w14:textId="77777777" w:rsidR="00EA3833" w:rsidRPr="00BB6B04" w:rsidRDefault="00EA3833" w:rsidP="006730BC">
      <w:pPr>
        <w:numPr>
          <w:ilvl w:val="0"/>
          <w:numId w:val="3"/>
        </w:numPr>
        <w:spacing w:after="0" w:afterAutospacing="1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Kierownik składa Radzie coroczne sprawozdanie z działalności Ośrodka oraz przedstawia potrzeby w zakresie realizacji zadań z pomocy społecznej.</w:t>
      </w:r>
    </w:p>
    <w:p w14:paraId="5C4A734F" w14:textId="77777777" w:rsidR="00EA3833" w:rsidRPr="00BB6B04" w:rsidRDefault="00EA3833" w:rsidP="00650EC8">
      <w:pPr>
        <w:spacing w:after="100" w:afterAutospacing="1" w:line="276" w:lineRule="auto"/>
        <w:ind w:left="4248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§ 7</w:t>
      </w:r>
    </w:p>
    <w:p w14:paraId="2F3688FF" w14:textId="77777777" w:rsidR="00EA3833" w:rsidRPr="00BB6B04" w:rsidRDefault="00EA3833" w:rsidP="006730BC">
      <w:pPr>
        <w:numPr>
          <w:ilvl w:val="0"/>
          <w:numId w:val="7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Do obowiązków i uprawnień Kierownika należy w szczególności:</w:t>
      </w:r>
    </w:p>
    <w:p w14:paraId="5A327CAC" w14:textId="77777777" w:rsidR="00EA3833" w:rsidRPr="00BB6B04" w:rsidRDefault="00EA3833" w:rsidP="006730BC">
      <w:pPr>
        <w:numPr>
          <w:ilvl w:val="0"/>
          <w:numId w:val="17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zapewnienie właściwej organizacji pracy Ośrodka, dokonywanie podziału zadań dla poszczególnych komórek organizacyjnych i stanowisk pracy,</w:t>
      </w:r>
    </w:p>
    <w:p w14:paraId="5DE5AAC0" w14:textId="77777777" w:rsidR="00EA3833" w:rsidRPr="00BB6B04" w:rsidRDefault="00EA3833" w:rsidP="006730BC">
      <w:pPr>
        <w:numPr>
          <w:ilvl w:val="0"/>
          <w:numId w:val="17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podejmowanie decyzji w sprawach kadrowych dotyczących pracowników Ośrodka, dokonywanie okresowych ocen pracowników zatrudnionych na stanowiskach urzędniczych,</w:t>
      </w:r>
    </w:p>
    <w:p w14:paraId="4ED4608A" w14:textId="77777777" w:rsidR="00EA3833" w:rsidRPr="00BB6B04" w:rsidRDefault="00EA3833" w:rsidP="006730BC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lastRenderedPageBreak/>
        <w:t xml:space="preserve">ustalanie zakresów czynności dla pracowników Ośrodka, </w:t>
      </w:r>
    </w:p>
    <w:p w14:paraId="44887157" w14:textId="77777777" w:rsidR="00EA3833" w:rsidRPr="00BB6B04" w:rsidRDefault="00EA3833" w:rsidP="006730BC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sporządzanie planów finansowych Ośrodka,</w:t>
      </w:r>
    </w:p>
    <w:p w14:paraId="4170DCF7" w14:textId="77777777" w:rsidR="00EA3833" w:rsidRPr="00BB6B04" w:rsidRDefault="00EA3833" w:rsidP="006730BC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dysponowanie środkami finansowymi Ośrodka, </w:t>
      </w:r>
    </w:p>
    <w:p w14:paraId="21D9B8B6" w14:textId="77777777" w:rsidR="00EA3833" w:rsidRPr="00BB6B04" w:rsidRDefault="00EA3833" w:rsidP="006730BC">
      <w:pPr>
        <w:widowControl w:val="0"/>
        <w:numPr>
          <w:ilvl w:val="0"/>
          <w:numId w:val="17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dokonywanie zamówień publicznych dla Ośrodka, </w:t>
      </w:r>
    </w:p>
    <w:p w14:paraId="071B30AE" w14:textId="77777777" w:rsidR="009B41CC" w:rsidRDefault="00EA3833" w:rsidP="006730BC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sprawdzanie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zatwierdzanie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pod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względem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merytorycznym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rachunków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faktur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VAT,</w:t>
      </w:r>
    </w:p>
    <w:p w14:paraId="388FF4CF" w14:textId="5D0E4288" w:rsidR="00EA3833" w:rsidRPr="00BB6B04" w:rsidRDefault="00EA3833" w:rsidP="006730BC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gospodarowanie mieniem będącym w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dyspozycji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odpowiadanie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za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nie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05AF891C" w14:textId="5BF17EE7" w:rsidR="00EA3833" w:rsidRPr="00BB6B04" w:rsidRDefault="00EA3833" w:rsidP="006730BC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zapewnianie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zgodnie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prawem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przetwarzani</w:t>
      </w:r>
      <w:r w:rsidR="009B41CC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danych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osobowych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Ośrodku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czuwanie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nad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ich bezpieczeństwem, </w:t>
      </w:r>
    </w:p>
    <w:p w14:paraId="3A2BBDD4" w14:textId="77777777" w:rsidR="00EA3833" w:rsidRPr="00BB6B04" w:rsidRDefault="00EA3833" w:rsidP="006730BC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rozpatrywanie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skarg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wniosków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</w:p>
    <w:p w14:paraId="3B1E52DF" w14:textId="77777777" w:rsidR="00EA3833" w:rsidRPr="00BB6B04" w:rsidRDefault="00EA3833" w:rsidP="006730BC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organizowanie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inwentaryzacji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mienia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nadzorowanie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jej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przebiegu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155DFB39" w14:textId="6D59C627" w:rsidR="00EA3833" w:rsidRDefault="00EA3833" w:rsidP="006730BC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ind w:left="708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sporządzanie sprawozdań oraz informacji wynikających z odrębnych przepisów,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zarządzeń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pism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ogólnych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poleceń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Wójta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5C0D5DC2" w14:textId="68D0C63D" w:rsidR="00E13FED" w:rsidRPr="00BB6B04" w:rsidRDefault="00E13FED" w:rsidP="006730BC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ind w:left="708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wydawanie </w:t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zarządzeń, pism ogólnych</w:t>
      </w:r>
      <w:r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, w tym wynikających z </w:t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poleceń Wójta, </w:t>
      </w:r>
    </w:p>
    <w:p w14:paraId="07D2CC66" w14:textId="77777777" w:rsidR="00E13FED" w:rsidRPr="00BB6B04" w:rsidRDefault="00E13FED" w:rsidP="006730BC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wydawanie przepisów wewnętrznych obowiązujących w Ośrodku,</w:t>
      </w:r>
    </w:p>
    <w:p w14:paraId="3CF80E44" w14:textId="5A9E5941" w:rsidR="00E13FED" w:rsidRPr="00BB6B04" w:rsidRDefault="00E13FED" w:rsidP="006730BC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przygotowywanie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przedkładanie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Wójtowi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projektów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zarządzeń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Wójta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uchwał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Rady w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sprawach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z zakresu działalności Ośrodka, </w:t>
      </w:r>
    </w:p>
    <w:p w14:paraId="13481CCC" w14:textId="77777777" w:rsidR="00E13FED" w:rsidRPr="00BB6B04" w:rsidRDefault="00E13FED" w:rsidP="006730BC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wykonywanie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zarządzeń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Wójta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uchwał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Rady,</w:t>
      </w:r>
    </w:p>
    <w:p w14:paraId="50858CA2" w14:textId="77777777" w:rsidR="00E13FED" w:rsidRPr="00BB6B04" w:rsidRDefault="00E13FED" w:rsidP="006730BC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na zaproszenie, uczestniczenie w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sesjach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Rady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posiedzeniach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właściwej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komisji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2E710A7B" w14:textId="77777777" w:rsidR="00E13FED" w:rsidRPr="00BB6B04" w:rsidRDefault="00E13FED" w:rsidP="006730BC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udzielanie upoważnień w sprawach należących do jego wyłącznych kompetencji, </w:t>
      </w:r>
    </w:p>
    <w:p w14:paraId="41ABCC2D" w14:textId="77777777" w:rsidR="00E13FED" w:rsidRPr="00BB6B04" w:rsidRDefault="00E13FED" w:rsidP="006730BC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składanie Radzie corocznych sprawozdań z działalności Ośrodka oraz informacji </w:t>
      </w:r>
    </w:p>
    <w:p w14:paraId="76C4BCBA" w14:textId="77777777" w:rsidR="00E13FED" w:rsidRPr="00BB6B04" w:rsidRDefault="00E13FED" w:rsidP="006730BC">
      <w:pPr>
        <w:autoSpaceDE w:val="0"/>
        <w:adjustRightInd w:val="0"/>
        <w:spacing w:after="0" w:line="276" w:lineRule="auto"/>
        <w:ind w:left="708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o zamierzeniach na rok następny, </w:t>
      </w:r>
    </w:p>
    <w:p w14:paraId="7489185D" w14:textId="445B1211" w:rsidR="00E13FED" w:rsidRPr="00BB6B04" w:rsidRDefault="00E13FED" w:rsidP="006730BC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wykonywanie zadań zleconych przez Wójta,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mieszczących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się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zakresie</w:t>
      </w:r>
      <w:proofErr w:type="spellEnd"/>
      <w:r w:rsidR="006730BC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działania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4A789E19" w14:textId="10328881" w:rsidR="00E13FED" w:rsidRPr="00BB6B04" w:rsidRDefault="00E13FED" w:rsidP="006730BC">
      <w:pPr>
        <w:numPr>
          <w:ilvl w:val="0"/>
          <w:numId w:val="17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analizowanie i opiniowanie wywiadów środowiskowych osób ubiegających się o pomoc materialną i inną,</w:t>
      </w:r>
    </w:p>
    <w:p w14:paraId="2813C446" w14:textId="0C63724F" w:rsidR="00E13FED" w:rsidRPr="00BE6E4F" w:rsidRDefault="00E13FED" w:rsidP="006730BC">
      <w:pPr>
        <w:numPr>
          <w:ilvl w:val="0"/>
          <w:numId w:val="17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nadzorowanie zasady rzetelnego i terminowego załatwiania spraw obywateli.</w:t>
      </w:r>
    </w:p>
    <w:p w14:paraId="5510CDBC" w14:textId="77777777" w:rsidR="00EA3833" w:rsidRPr="00BB6B04" w:rsidRDefault="00EA3833" w:rsidP="006730BC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Kierownik kieruje Ośrodkiem w szczególności poprzez wydawanie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zarządzeń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pism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ogólnych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poleceń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służbowych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pracownikom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Ośrodka.</w:t>
      </w:r>
    </w:p>
    <w:p w14:paraId="00B17D58" w14:textId="7DAB846B" w:rsidR="00EA3833" w:rsidRPr="00BB6B04" w:rsidRDefault="00EA3833" w:rsidP="006730BC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W celu zapewnienia sprawnej realizacji zadań przez Ośrodek, w szczególności zadań o szczególnym znaczeniu lub wymagających współdziałania kilku pracowników Ośrodka, Kierownik może powoływać spośród pracowników Ośrodka – w drodze zarządzenia – pełnomocników, zespoły zadaniowe lub komisje pod przewodnictwem wyznaczonych przez siebie pracowników Ośrodka. </w:t>
      </w:r>
    </w:p>
    <w:p w14:paraId="3422367E" w14:textId="77777777" w:rsidR="00EA3833" w:rsidRPr="00BB6B04" w:rsidRDefault="00EA3833" w:rsidP="006730BC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Kierownik jest odpowiedzialny przed Wójtem za całokształt działania Ośrodka, </w:t>
      </w:r>
    </w:p>
    <w:p w14:paraId="1F9148FB" w14:textId="77777777" w:rsidR="00EA3833" w:rsidRPr="00BB6B04" w:rsidRDefault="00EA3833" w:rsidP="006730BC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720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a w szczególności za: </w:t>
      </w:r>
    </w:p>
    <w:p w14:paraId="23A995EC" w14:textId="59E91B61" w:rsidR="00EA3833" w:rsidRPr="00BB6B04" w:rsidRDefault="00EA3833" w:rsidP="006730BC">
      <w:pPr>
        <w:numPr>
          <w:ilvl w:val="0"/>
          <w:numId w:val="12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przestrzeganie dyscypliny finansów publicznych w związku z działalnością Ośrodka i prawidłową gospodarkę finansową i materialną Ośrodka,</w:t>
      </w:r>
    </w:p>
    <w:p w14:paraId="3BE93A91" w14:textId="77777777" w:rsidR="00EA3833" w:rsidRPr="00BB6B04" w:rsidRDefault="00EA3833" w:rsidP="006730BC">
      <w:pPr>
        <w:numPr>
          <w:ilvl w:val="0"/>
          <w:numId w:val="12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prawidłową politykę personalną i płacową w Ośrodku,</w:t>
      </w:r>
    </w:p>
    <w:p w14:paraId="7D7894DE" w14:textId="5F5B84E1" w:rsidR="00EA3833" w:rsidRPr="00BB6B04" w:rsidRDefault="00EA3833" w:rsidP="006730BC">
      <w:pPr>
        <w:numPr>
          <w:ilvl w:val="0"/>
          <w:numId w:val="12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czuwanie nad przestrzeganiem przez pracowników Ośrodka przepisów o dyscyplinie pracy, o ochronie tajemnicy państwowej i służbowej, ustawy </w:t>
      </w:r>
    </w:p>
    <w:p w14:paraId="15F3F60C" w14:textId="2C4EE545" w:rsidR="00EA3833" w:rsidRPr="00BB6B04" w:rsidRDefault="00EA3833" w:rsidP="006730BC">
      <w:pPr>
        <w:spacing w:after="0" w:line="276" w:lineRule="auto"/>
        <w:ind w:left="720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lastRenderedPageBreak/>
        <w:t xml:space="preserve"> o pomocy społecznej, o świadczeniach rodzinnych, ustawy o pomocy osobom</w:t>
      </w:r>
      <w:r w:rsidR="006730B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uprawnionym do alimentów, i innych zleconych do realizacji,</w:t>
      </w:r>
    </w:p>
    <w:p w14:paraId="4B32E554" w14:textId="77777777" w:rsidR="00EA3833" w:rsidRPr="00BB6B04" w:rsidRDefault="00EA3833" w:rsidP="006730BC">
      <w:pPr>
        <w:widowControl w:val="0"/>
        <w:numPr>
          <w:ilvl w:val="0"/>
          <w:numId w:val="19"/>
        </w:numPr>
        <w:suppressAutoHyphens/>
        <w:autoSpaceDN w:val="0"/>
        <w:spacing w:after="60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Kierownik reprezentuje Ośrodek na zewnątrz, w ramach udzielonego pełnomocnictwa. </w:t>
      </w:r>
    </w:p>
    <w:p w14:paraId="7A949F7A" w14:textId="77777777" w:rsidR="00EA3833" w:rsidRPr="00BB6B04" w:rsidRDefault="00EA3833" w:rsidP="00EA3833">
      <w:pPr>
        <w:spacing w:after="100" w:afterAutospacing="1" w:line="276" w:lineRule="auto"/>
        <w:ind w:left="4248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§ 8</w:t>
      </w:r>
    </w:p>
    <w:p w14:paraId="32B714F7" w14:textId="77777777" w:rsidR="00EA3833" w:rsidRPr="00BB6B04" w:rsidRDefault="00EA3833" w:rsidP="006730BC">
      <w:pPr>
        <w:spacing w:after="100" w:afterAutospacing="1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Kierownik wykonuje swoje zadania wg właściwości rzeczowej i miejscowej na podstawie przepisów prawa, w tym uchwał Rady, zarządzeń i ustaleń Wójta.</w:t>
      </w:r>
    </w:p>
    <w:p w14:paraId="34AC1522" w14:textId="77777777" w:rsidR="00EA3833" w:rsidRPr="00BB6B04" w:rsidRDefault="00EA3833" w:rsidP="00F75C14">
      <w:pPr>
        <w:spacing w:after="100" w:afterAutospacing="1" w:line="240" w:lineRule="auto"/>
        <w:jc w:val="center"/>
        <w:rPr>
          <w:rFonts w:ascii="Calibri" w:eastAsia="Times New Roman" w:hAnsi="Calibri" w:cs="Calibri"/>
          <w:b/>
          <w:i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i/>
          <w:color w:val="000000" w:themeColor="text1"/>
          <w:sz w:val="24"/>
          <w:szCs w:val="24"/>
          <w:lang w:eastAsia="pl-PL"/>
        </w:rPr>
        <w:t>Rozdział III</w:t>
      </w:r>
    </w:p>
    <w:p w14:paraId="48B3852E" w14:textId="77777777" w:rsidR="00EA3833" w:rsidRPr="00BB6B04" w:rsidRDefault="00EA3833" w:rsidP="00F75C14">
      <w:pPr>
        <w:spacing w:after="100" w:afterAutospacing="1" w:line="240" w:lineRule="auto"/>
        <w:jc w:val="center"/>
        <w:rPr>
          <w:rFonts w:ascii="Calibri" w:eastAsia="Times New Roman" w:hAnsi="Calibri" w:cs="Calibri"/>
          <w:b/>
          <w:i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i/>
          <w:color w:val="000000" w:themeColor="text1"/>
          <w:sz w:val="24"/>
          <w:szCs w:val="24"/>
          <w:lang w:eastAsia="pl-PL"/>
        </w:rPr>
        <w:t>Struktura i Organizacja Ośrodka</w:t>
      </w:r>
    </w:p>
    <w:p w14:paraId="2A0908A9" w14:textId="77777777" w:rsidR="00EA3833" w:rsidRPr="00BB6B04" w:rsidRDefault="00EA3833" w:rsidP="00F75C14">
      <w:pPr>
        <w:spacing w:after="100" w:afterAutospacing="1" w:line="240" w:lineRule="auto"/>
        <w:ind w:left="4248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§ 9</w:t>
      </w:r>
    </w:p>
    <w:p w14:paraId="379DF1CB" w14:textId="77777777" w:rsidR="00EA3833" w:rsidRPr="00BB6B04" w:rsidRDefault="00EA3833" w:rsidP="006730BC">
      <w:p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W skład Ośrodka wchodzą:</w:t>
      </w:r>
    </w:p>
    <w:p w14:paraId="4151CDA4" w14:textId="77777777" w:rsidR="00EA3833" w:rsidRPr="00BB6B04" w:rsidRDefault="00EA3833" w:rsidP="006730BC">
      <w:pPr>
        <w:numPr>
          <w:ilvl w:val="0"/>
          <w:numId w:val="20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Kierownik.</w:t>
      </w:r>
    </w:p>
    <w:p w14:paraId="7A4ADEB2" w14:textId="77777777" w:rsidR="00EA3833" w:rsidRPr="00BB6B04" w:rsidRDefault="00EA3833" w:rsidP="006730BC">
      <w:pPr>
        <w:numPr>
          <w:ilvl w:val="0"/>
          <w:numId w:val="20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Zastępca Kierownika.</w:t>
      </w:r>
    </w:p>
    <w:p w14:paraId="254E55DE" w14:textId="77777777" w:rsidR="00EA3833" w:rsidRPr="00BB6B04" w:rsidRDefault="00EA3833" w:rsidP="006730BC">
      <w:pPr>
        <w:numPr>
          <w:ilvl w:val="0"/>
          <w:numId w:val="20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Główny Księgowy.</w:t>
      </w:r>
    </w:p>
    <w:p w14:paraId="4940DB39" w14:textId="77777777" w:rsidR="00EA3833" w:rsidRPr="00BB6B04" w:rsidRDefault="00EA3833" w:rsidP="006730BC">
      <w:pPr>
        <w:numPr>
          <w:ilvl w:val="0"/>
          <w:numId w:val="20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Księgowa/y.</w:t>
      </w:r>
    </w:p>
    <w:p w14:paraId="5826EEAD" w14:textId="77777777" w:rsidR="00EA3833" w:rsidRPr="00BB6B04" w:rsidRDefault="00EA3833" w:rsidP="006730BC">
      <w:pPr>
        <w:numPr>
          <w:ilvl w:val="0"/>
          <w:numId w:val="20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Sekcja Pomocy Środowiskowej.</w:t>
      </w:r>
    </w:p>
    <w:p w14:paraId="689F3BEF" w14:textId="77777777" w:rsidR="00EA3833" w:rsidRPr="00BB6B04" w:rsidRDefault="00EA3833" w:rsidP="006730BC">
      <w:pPr>
        <w:numPr>
          <w:ilvl w:val="0"/>
          <w:numId w:val="20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Sekcja Usług Opiekuńczych.</w:t>
      </w:r>
    </w:p>
    <w:p w14:paraId="3FCB3EE7" w14:textId="77777777" w:rsidR="00EA3833" w:rsidRPr="00BB6B04" w:rsidRDefault="00EA3833" w:rsidP="006730BC">
      <w:pPr>
        <w:numPr>
          <w:ilvl w:val="0"/>
          <w:numId w:val="20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Sekcja Świadczeń Rodzinnych.</w:t>
      </w:r>
    </w:p>
    <w:p w14:paraId="73390027" w14:textId="77777777" w:rsidR="00EA3833" w:rsidRPr="00BB6B04" w:rsidRDefault="00EA3833" w:rsidP="006730BC">
      <w:pPr>
        <w:numPr>
          <w:ilvl w:val="0"/>
          <w:numId w:val="20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Asystent Rodziny.</w:t>
      </w:r>
    </w:p>
    <w:p w14:paraId="477740D8" w14:textId="148714DF" w:rsidR="00EA3833" w:rsidRPr="00BB6B04" w:rsidRDefault="00EA3833" w:rsidP="006730BC">
      <w:pPr>
        <w:numPr>
          <w:ilvl w:val="0"/>
          <w:numId w:val="20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Stanowisko ds. Funduszu Alimentacyjnego</w:t>
      </w:r>
      <w:r w:rsidR="00BE1935"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, i stypendiów socjalnych</w:t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.</w:t>
      </w:r>
    </w:p>
    <w:p w14:paraId="44FF86B2" w14:textId="77777777" w:rsidR="00EA3833" w:rsidRPr="00BB6B04" w:rsidRDefault="00EA3833" w:rsidP="006730BC">
      <w:pPr>
        <w:numPr>
          <w:ilvl w:val="0"/>
          <w:numId w:val="20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Stanowisko ds. Dodatków Mieszkaniowych, i obsługi Gminnej Komisji Rozwiązywania Problemów Alkoholowych.</w:t>
      </w:r>
    </w:p>
    <w:p w14:paraId="19DF278B" w14:textId="663C9740" w:rsidR="00EA3833" w:rsidRPr="00BB6B04" w:rsidRDefault="00BE1935" w:rsidP="006730BC">
      <w:pPr>
        <w:numPr>
          <w:ilvl w:val="0"/>
          <w:numId w:val="20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Samodzielny r</w:t>
      </w:r>
      <w:r w:rsidR="00EA3833"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eferen</w:t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t</w:t>
      </w:r>
      <w:r w:rsidR="00EA3833"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.</w:t>
      </w:r>
    </w:p>
    <w:p w14:paraId="20FCC0E9" w14:textId="77777777" w:rsidR="00EA3833" w:rsidRPr="00BB6B04" w:rsidRDefault="00EA3833" w:rsidP="006730BC">
      <w:pPr>
        <w:numPr>
          <w:ilvl w:val="0"/>
          <w:numId w:val="20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Stanowisko ds. realizacji programów profilaktycznych.</w:t>
      </w:r>
    </w:p>
    <w:p w14:paraId="1B817414" w14:textId="77777777" w:rsidR="00EA3833" w:rsidRPr="00BB6B04" w:rsidRDefault="00EA3833" w:rsidP="006730BC">
      <w:pPr>
        <w:numPr>
          <w:ilvl w:val="0"/>
          <w:numId w:val="20"/>
        </w:numPr>
        <w:spacing w:after="0" w:afterAutospacing="1" w:line="276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Opiekun Klubu seniora.</w:t>
      </w:r>
    </w:p>
    <w:p w14:paraId="504ED70A" w14:textId="77777777" w:rsidR="00EA3833" w:rsidRPr="00BB6B04" w:rsidRDefault="00EA3833" w:rsidP="00F75C14">
      <w:pPr>
        <w:spacing w:after="100" w:afterAutospacing="1" w:line="240" w:lineRule="auto"/>
        <w:jc w:val="center"/>
        <w:rPr>
          <w:rFonts w:ascii="Calibri" w:eastAsia="Times New Roman" w:hAnsi="Calibri" w:cs="Calibri"/>
          <w:b/>
          <w:i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i/>
          <w:color w:val="000000" w:themeColor="text1"/>
          <w:sz w:val="24"/>
          <w:szCs w:val="24"/>
          <w:lang w:eastAsia="pl-PL"/>
        </w:rPr>
        <w:t>Rozdział IV</w:t>
      </w:r>
    </w:p>
    <w:p w14:paraId="7B9C882D" w14:textId="77777777" w:rsidR="00EA3833" w:rsidRPr="00BB6B04" w:rsidRDefault="00EA3833" w:rsidP="00F75C14">
      <w:pPr>
        <w:spacing w:after="100" w:afterAutospacing="1" w:line="240" w:lineRule="auto"/>
        <w:jc w:val="center"/>
        <w:rPr>
          <w:rFonts w:ascii="Calibri" w:eastAsia="Times New Roman" w:hAnsi="Calibri" w:cs="Calibri"/>
          <w:i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i/>
          <w:color w:val="000000" w:themeColor="text1"/>
          <w:sz w:val="24"/>
          <w:szCs w:val="24"/>
          <w:lang w:eastAsia="pl-PL"/>
        </w:rPr>
        <w:t>Zasady i Zakresy Działania Komórek Organizacyjnych</w:t>
      </w:r>
    </w:p>
    <w:p w14:paraId="3F21159E" w14:textId="77777777" w:rsidR="00EA3833" w:rsidRPr="00BB6B04" w:rsidRDefault="00EA3833" w:rsidP="0099633C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§ 10</w:t>
      </w:r>
    </w:p>
    <w:p w14:paraId="73471E32" w14:textId="77777777" w:rsidR="00EA3833" w:rsidRPr="00BB6B04" w:rsidRDefault="00EA3833" w:rsidP="006730BC">
      <w:p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1. Do zadań Zastępcy Kierownika należy w szczególności:</w:t>
      </w:r>
    </w:p>
    <w:p w14:paraId="0A5E4F2A" w14:textId="77777777" w:rsidR="00EA3833" w:rsidRPr="00BB6B04" w:rsidRDefault="00EA3833" w:rsidP="006730BC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Nadzór nad prawidłową realizacją zadań pracowników wykonujących zadania z zakresu ustaw:</w:t>
      </w:r>
    </w:p>
    <w:p w14:paraId="5F0FC06B" w14:textId="77777777" w:rsidR="00EA3833" w:rsidRPr="00BB6B04" w:rsidRDefault="00EA3833" w:rsidP="006730BC">
      <w:pPr>
        <w:widowControl w:val="0"/>
        <w:numPr>
          <w:ilvl w:val="1"/>
          <w:numId w:val="23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 świadczeniach rodzinnych,</w:t>
      </w:r>
    </w:p>
    <w:p w14:paraId="6D51A80C" w14:textId="77777777" w:rsidR="00BE1935" w:rsidRPr="00BB6B04" w:rsidRDefault="00EA3833" w:rsidP="006730BC">
      <w:pPr>
        <w:widowControl w:val="0"/>
        <w:numPr>
          <w:ilvl w:val="1"/>
          <w:numId w:val="23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 pomocy osobom uprawnionym do alimentów</w:t>
      </w:r>
    </w:p>
    <w:p w14:paraId="23CF35C7" w14:textId="13B22F66" w:rsidR="00360478" w:rsidRPr="00BB6B04" w:rsidRDefault="00BE1935" w:rsidP="006730BC">
      <w:pPr>
        <w:widowControl w:val="0"/>
        <w:numPr>
          <w:ilvl w:val="1"/>
          <w:numId w:val="23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 systemie oświaty.</w:t>
      </w:r>
    </w:p>
    <w:p w14:paraId="328F8316" w14:textId="3C5DB550" w:rsidR="00360478" w:rsidRPr="00BB6B04" w:rsidRDefault="00360478" w:rsidP="006730BC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cstheme="minorHAnsi"/>
          <w:color w:val="000000" w:themeColor="text1"/>
          <w:sz w:val="24"/>
          <w:szCs w:val="24"/>
        </w:rPr>
        <w:lastRenderedPageBreak/>
        <w:t>Nadzór nad pracownikami obsługującymi koordynację systemów zabezpieczenia społecznego w ramach realizowanych ustaw</w:t>
      </w:r>
      <w:r w:rsidR="0022568F" w:rsidRPr="00BB6B04">
        <w:rPr>
          <w:rFonts w:cstheme="minorHAnsi"/>
          <w:color w:val="000000" w:themeColor="text1"/>
          <w:sz w:val="24"/>
          <w:szCs w:val="24"/>
        </w:rPr>
        <w:t>.</w:t>
      </w:r>
    </w:p>
    <w:p w14:paraId="48B7FC17" w14:textId="69BE4069" w:rsidR="00EA3833" w:rsidRPr="00BB6B04" w:rsidRDefault="00EA3833" w:rsidP="006730BC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Nadzór nad pracownikami wykonującymi zadania wynikające z art. 7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ustawy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z</w:t>
      </w:r>
      <w:r w:rsidR="00187371"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dni</w:t>
      </w:r>
      <w:r w:rsidR="00187371"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27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sierpnia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2004 r. o świadczeniach opieki zdrowotnej finansowanych ze środków publicznych.</w:t>
      </w:r>
    </w:p>
    <w:p w14:paraId="554ED160" w14:textId="77777777" w:rsidR="00EA3833" w:rsidRPr="00BB6B04" w:rsidRDefault="00EA3833" w:rsidP="006730BC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Nadzór nad prawidłową realizacją projektów finansowanych ze środków Unii Europejskiej. </w:t>
      </w:r>
    </w:p>
    <w:p w14:paraId="4BC3339B" w14:textId="18074B35" w:rsidR="00EA3833" w:rsidRPr="00BB6B04" w:rsidRDefault="00EA3833" w:rsidP="006730BC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Nadzór nad stroną internetową Ośrodka w tym w powiązaniu ze stroną internetową Gminy.</w:t>
      </w:r>
    </w:p>
    <w:p w14:paraId="1A9F9215" w14:textId="77777777" w:rsidR="00EA3833" w:rsidRPr="00BB6B04" w:rsidRDefault="00EA3833" w:rsidP="006730BC">
      <w:pPr>
        <w:widowControl w:val="0"/>
        <w:numPr>
          <w:ilvl w:val="0"/>
          <w:numId w:val="21"/>
        </w:numPr>
        <w:suppressAutoHyphens/>
        <w:autoSpaceDN w:val="0"/>
        <w:spacing w:after="0" w:afterAutospacing="1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Zastępstwo Kierownika Ośrodka podczas jego nieobecności.</w:t>
      </w:r>
    </w:p>
    <w:p w14:paraId="76B4021F" w14:textId="77777777" w:rsidR="00EA3833" w:rsidRPr="00BB6B04" w:rsidRDefault="00EA3833" w:rsidP="00EA3833">
      <w:pPr>
        <w:spacing w:after="100" w:afterAutospacing="1" w:line="276" w:lineRule="auto"/>
        <w:ind w:left="4248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§ 11</w:t>
      </w:r>
    </w:p>
    <w:p w14:paraId="72C25EF0" w14:textId="77777777" w:rsidR="00EA3833" w:rsidRPr="00BB6B04" w:rsidRDefault="00EA3833" w:rsidP="006730BC">
      <w:p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1. Do zadań Głównego Księgowego należy w szczególności:</w:t>
      </w:r>
    </w:p>
    <w:p w14:paraId="25C10ACF" w14:textId="77777777" w:rsidR="00EA3833" w:rsidRPr="00BB6B04" w:rsidRDefault="00EA3833" w:rsidP="006730BC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prowadzenie rachunkowości Ośrodka zgodnie z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obowiązującymi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przepisami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zasadami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polegające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zwłaszcza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na: </w:t>
      </w:r>
    </w:p>
    <w:p w14:paraId="79C87725" w14:textId="77777777" w:rsidR="00EA3833" w:rsidRPr="00BB6B04" w:rsidRDefault="00EA3833" w:rsidP="006730BC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zorganizowaniu sporządzania,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przyjmowania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obiegu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archiwizowania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kontroli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dokumentów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w sposób zapewniający właściwy przebieg operacji, oraz ochronę mienia będącego w posiadaniu Ośrodka, </w:t>
      </w:r>
    </w:p>
    <w:p w14:paraId="1A8FBF61" w14:textId="77777777" w:rsidR="00EA3833" w:rsidRPr="00BB6B04" w:rsidRDefault="00EA3833" w:rsidP="006730BC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bieżącym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prawidłowym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prowadzeniu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księgowości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oraz sporządzaniu sprawozdawczości finansowej w sposób umożliwiający terminowe przekazywanie rzetelnych informacji ekonomicznych, </w:t>
      </w:r>
    </w:p>
    <w:p w14:paraId="17ADA64F" w14:textId="77777777" w:rsidR="00EA3833" w:rsidRPr="00BB6B04" w:rsidRDefault="00EA3833" w:rsidP="006730BC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nadzorowaniu całokształtu prac z zakresu rachunkowości, wykonywanych przez pracowników Ośrodka, </w:t>
      </w:r>
    </w:p>
    <w:p w14:paraId="7BD1F5C5" w14:textId="77777777" w:rsidR="00EA3833" w:rsidRPr="00BB6B04" w:rsidRDefault="00EA3833" w:rsidP="006730BC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prowadzenie gospodarki finansowej Ośrodka zgodnie z obowiązującymi zasadami, polegające zwłaszcza na: </w:t>
      </w:r>
    </w:p>
    <w:p w14:paraId="40CE74F0" w14:textId="77777777" w:rsidR="00EA3833" w:rsidRPr="00BB6B04" w:rsidRDefault="00EA3833" w:rsidP="006730BC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wykonywaniu dyspozycji środkami pieniężnymi zgodnie z przepisami dotyczącymi zasad wykonywania budżetu,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gospodarki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środkami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pozabudżetowymi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innymi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będącymi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w dyspozycji Ośrodka, </w:t>
      </w:r>
    </w:p>
    <w:p w14:paraId="4B68E418" w14:textId="77777777" w:rsidR="00EA3833" w:rsidRPr="00BB6B04" w:rsidRDefault="00EA3833" w:rsidP="006730BC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przestrzeganiu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zasad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rozliczeń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pieniężnych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ochrony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wartości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pieniężnych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. </w:t>
      </w:r>
    </w:p>
    <w:p w14:paraId="12033C72" w14:textId="77777777" w:rsidR="00EA3833" w:rsidRPr="00BB6B04" w:rsidRDefault="00EA3833" w:rsidP="006730BC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dokonywanie wstępnej kontroli zgodności operacji finansowych z planem finansowym Ośrodka, </w:t>
      </w:r>
    </w:p>
    <w:p w14:paraId="21329F15" w14:textId="77777777" w:rsidR="00EA3833" w:rsidRPr="00BB6B04" w:rsidRDefault="00EA3833" w:rsidP="006730BC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dokonywanie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wstępnej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kontroli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kompletności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rzetelności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dokumentów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dotyczących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operacji finansowych Ośrodka, </w:t>
      </w:r>
    </w:p>
    <w:p w14:paraId="2E0DAEEA" w14:textId="77777777" w:rsidR="00EA3833" w:rsidRPr="00BB6B04" w:rsidRDefault="00EA3833" w:rsidP="006730BC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opracowywanie projektu planu finansowego Ośrodka, </w:t>
      </w:r>
    </w:p>
    <w:p w14:paraId="5DFC0905" w14:textId="77777777" w:rsidR="00EA3833" w:rsidRPr="00BB6B04" w:rsidRDefault="00EA3833" w:rsidP="006730BC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analiza wykorzystania środków finansowych będących w dyspozycji Ośrodka, w tym przydzielonych z budżetu Gminy, </w:t>
      </w:r>
    </w:p>
    <w:p w14:paraId="28F2DFA2" w14:textId="42B9ECC3" w:rsidR="00EA3833" w:rsidRPr="00BB6B04" w:rsidRDefault="00EA3833" w:rsidP="006730BC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opracowywanie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projektów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przepisów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wewnętrznych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innych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dokumentów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wydawanych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przez kierownika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dotyczących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prowadzenia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rachunkowości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, a w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szczególności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zakładowego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planu kont, obiegu dokumentów (dowodów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księgowych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),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zasad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przeprowadzania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rozliczania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inwentaryzacji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</w:p>
    <w:p w14:paraId="087A0307" w14:textId="77777777" w:rsidR="00EA3833" w:rsidRPr="00BB6B04" w:rsidRDefault="00EA3833" w:rsidP="006730BC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opracowywanie projektów zarządzeń Wójta oraz uchwał Rady w sprawach </w:t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lastRenderedPageBreak/>
        <w:t xml:space="preserve">dotyczących gospodarki finansowej Ośrodka, </w:t>
      </w:r>
    </w:p>
    <w:p w14:paraId="4BD2C75C" w14:textId="77777777" w:rsidR="00EA3833" w:rsidRPr="00BB6B04" w:rsidRDefault="00EA3833" w:rsidP="006730BC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zapewnienie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realizacji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zarządzeń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Wójta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kierownika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oraz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uchwał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Rady dotyczących gospodarki finansowej Ośrodka, </w:t>
      </w:r>
    </w:p>
    <w:p w14:paraId="7036E784" w14:textId="77777777" w:rsidR="00EA3833" w:rsidRPr="00BB6B04" w:rsidRDefault="00EA3833" w:rsidP="006730BC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występowanie do kierownika z wnioskami o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zatwierdzenie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harmonogramu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zakresu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kontroli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określonych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zagadnień, które leżą w zakresie działania głównego księgowego, </w:t>
      </w:r>
    </w:p>
    <w:p w14:paraId="055C9DA8" w14:textId="77777777" w:rsidR="00EA3833" w:rsidRPr="00BB6B04" w:rsidRDefault="00EA3833" w:rsidP="006730BC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współdziałanie ze Skarbnikiem Gminy, Regionalną Izbą Obrachunkową, Urzędem Skarbowym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oraz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innymi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instytucjami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organami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powiązanymi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z gospodarką finansową Ośrodka, </w:t>
      </w:r>
    </w:p>
    <w:p w14:paraId="4D18DC52" w14:textId="77777777" w:rsidR="00EA3833" w:rsidRPr="00BB6B04" w:rsidRDefault="00EA3833" w:rsidP="006730BC">
      <w:pPr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wykonywanie innych zadań powierzonych mu przez kierownika. </w:t>
      </w:r>
    </w:p>
    <w:p w14:paraId="4DC908A9" w14:textId="71BCCEE7" w:rsidR="00EA3833" w:rsidRPr="00BB6B04" w:rsidRDefault="00EA3833" w:rsidP="006730BC">
      <w:pPr>
        <w:widowControl w:val="0"/>
        <w:numPr>
          <w:ilvl w:val="0"/>
          <w:numId w:val="63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Główny księgowy odpowiada przed </w:t>
      </w:r>
      <w:r w:rsidR="00BE6E4F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K</w:t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ierownikiem, a w przypadku, o którym mowa w ust. 1 pkt. 2 również przed Wójtem za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rzetelną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terminową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zgodną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prawem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realizację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powierzonych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mu do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wykonania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zadań. </w:t>
      </w:r>
    </w:p>
    <w:p w14:paraId="345E1130" w14:textId="77777777" w:rsidR="00EA3833" w:rsidRPr="00BB6B04" w:rsidRDefault="00EA3833" w:rsidP="006730BC">
      <w:pPr>
        <w:widowControl w:val="0"/>
        <w:numPr>
          <w:ilvl w:val="0"/>
          <w:numId w:val="63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W czasie nieobecności Głównego Księgowego zastępuje go Księgowa/y.</w:t>
      </w:r>
    </w:p>
    <w:p w14:paraId="17C63775" w14:textId="77777777" w:rsidR="00EA3833" w:rsidRPr="00BB6B04" w:rsidRDefault="00EA3833" w:rsidP="006730BC">
      <w:pPr>
        <w:widowControl w:val="0"/>
        <w:numPr>
          <w:ilvl w:val="0"/>
          <w:numId w:val="63"/>
        </w:numPr>
        <w:suppressAutoHyphens/>
        <w:autoSpaceDN w:val="0"/>
        <w:spacing w:after="100" w:afterAutospacing="1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Szczegółowy zakres czynności Głównego Księgowego ustala Kierownik.</w:t>
      </w:r>
    </w:p>
    <w:p w14:paraId="2A4A2EE4" w14:textId="77777777" w:rsidR="00EA3833" w:rsidRPr="00BB6B04" w:rsidRDefault="00EA3833" w:rsidP="00EA3833">
      <w:pPr>
        <w:spacing w:after="100" w:afterAutospacing="1" w:line="276" w:lineRule="auto"/>
        <w:ind w:left="4248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§ 12</w:t>
      </w:r>
    </w:p>
    <w:p w14:paraId="7AF59AD2" w14:textId="77777777" w:rsidR="00EA3833" w:rsidRPr="00BB6B04" w:rsidRDefault="00EA3833" w:rsidP="006730BC">
      <w:pPr>
        <w:widowControl w:val="0"/>
        <w:numPr>
          <w:ilvl w:val="0"/>
          <w:numId w:val="29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Do zadań Księgowej/ego należy m.in.:</w:t>
      </w:r>
    </w:p>
    <w:p w14:paraId="3B415AC2" w14:textId="77777777" w:rsidR="00EA3833" w:rsidRPr="00BB6B04" w:rsidRDefault="00EA3833" w:rsidP="006730BC">
      <w:pPr>
        <w:widowControl w:val="0"/>
        <w:numPr>
          <w:ilvl w:val="0"/>
          <w:numId w:val="27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bieżąca analiza zapisów księgowych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na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kontach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analitycznych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syntetycznych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554390AD" w14:textId="77777777" w:rsidR="00EA3833" w:rsidRPr="00BB6B04" w:rsidRDefault="00EA3833" w:rsidP="006730BC">
      <w:pPr>
        <w:widowControl w:val="0"/>
        <w:numPr>
          <w:ilvl w:val="0"/>
          <w:numId w:val="27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rejestrowanie zapisów księgowych na trwałych nośnikach, </w:t>
      </w:r>
    </w:p>
    <w:p w14:paraId="1C1232A3" w14:textId="77777777" w:rsidR="00EA3833" w:rsidRPr="00BB6B04" w:rsidRDefault="00EA3833" w:rsidP="006730BC">
      <w:pPr>
        <w:widowControl w:val="0"/>
        <w:numPr>
          <w:ilvl w:val="0"/>
          <w:numId w:val="27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zgłaszanie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wyrejestrowywanie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pracowników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podopiecznych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do i z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ubezpieczenia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społecznego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oraz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rozliczanie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sporządzanie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deklaracji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rozliczeniowych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012D5F60" w14:textId="77777777" w:rsidR="00EA3833" w:rsidRPr="00BB6B04" w:rsidRDefault="00EA3833" w:rsidP="006730BC">
      <w:pPr>
        <w:widowControl w:val="0"/>
        <w:numPr>
          <w:ilvl w:val="0"/>
          <w:numId w:val="27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sporządzanie sprawozdań z realizacji zadań finansowych,</w:t>
      </w:r>
    </w:p>
    <w:p w14:paraId="44B09647" w14:textId="77777777" w:rsidR="00EA3833" w:rsidRPr="00BB6B04" w:rsidRDefault="00EA3833" w:rsidP="006730BC">
      <w:pPr>
        <w:widowControl w:val="0"/>
        <w:numPr>
          <w:ilvl w:val="0"/>
          <w:numId w:val="27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prowadzenie akt osobowych pracowników, </w:t>
      </w:r>
    </w:p>
    <w:p w14:paraId="458208AC" w14:textId="77777777" w:rsidR="00EA3833" w:rsidRPr="00BB6B04" w:rsidRDefault="00EA3833" w:rsidP="006730BC">
      <w:pPr>
        <w:widowControl w:val="0"/>
        <w:numPr>
          <w:ilvl w:val="0"/>
          <w:numId w:val="27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sporządzanie projektów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umów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o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pracę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innych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dokumentów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dotyczących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stosunków pracy pracowników Ośrodka, a także wykonywanie wszelkich czynności z tym związanych.</w:t>
      </w:r>
    </w:p>
    <w:p w14:paraId="28937C7D" w14:textId="77777777" w:rsidR="00EA3833" w:rsidRPr="00BB6B04" w:rsidRDefault="00EA3833" w:rsidP="006730BC">
      <w:pPr>
        <w:widowControl w:val="0"/>
        <w:numPr>
          <w:ilvl w:val="0"/>
          <w:numId w:val="29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W czasie nieobecności w pracy Księgowej/ego, zastępuje go Główny Księgowy, lub wyznaczony przez Kierownika inny pracownik.</w:t>
      </w:r>
    </w:p>
    <w:p w14:paraId="3D1B7E42" w14:textId="77777777" w:rsidR="00EA3833" w:rsidRPr="00BB6B04" w:rsidRDefault="00EA3833" w:rsidP="006730BC">
      <w:pPr>
        <w:widowControl w:val="0"/>
        <w:numPr>
          <w:ilvl w:val="0"/>
          <w:numId w:val="29"/>
        </w:numPr>
        <w:suppressAutoHyphens/>
        <w:autoSpaceDN w:val="0"/>
        <w:spacing w:after="100" w:afterAutospacing="1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Szczegółowy zakres czynności Księgowego ustala Kierownik.</w:t>
      </w:r>
    </w:p>
    <w:p w14:paraId="62C78251" w14:textId="77777777" w:rsidR="00EA3833" w:rsidRPr="00BB6B04" w:rsidRDefault="00EA3833" w:rsidP="006730BC">
      <w:pPr>
        <w:spacing w:after="100" w:afterAutospacing="1" w:line="276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§ 13</w:t>
      </w:r>
    </w:p>
    <w:p w14:paraId="1ADF3D30" w14:textId="77777777" w:rsidR="00EA3833" w:rsidRPr="00BB6B04" w:rsidRDefault="00EA3833" w:rsidP="006730BC">
      <w:pPr>
        <w:numPr>
          <w:ilvl w:val="0"/>
          <w:numId w:val="28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Do zadań Sekcji Pomocy Środowiskowej – pracownicy socjalni należy m.in.:</w:t>
      </w:r>
    </w:p>
    <w:p w14:paraId="013B132A" w14:textId="77777777" w:rsidR="00EA3833" w:rsidRPr="00BB6B04" w:rsidRDefault="00EA3833" w:rsidP="006730BC">
      <w:pPr>
        <w:widowControl w:val="0"/>
        <w:numPr>
          <w:ilvl w:val="0"/>
          <w:numId w:val="30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rozpoznawanie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ustalenie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potrzeb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w zakresie pomocy z różnych form,</w:t>
      </w:r>
    </w:p>
    <w:p w14:paraId="525AD2A0" w14:textId="77777777" w:rsidR="00EA3833" w:rsidRPr="00BB6B04" w:rsidRDefault="00EA3833" w:rsidP="006730BC">
      <w:pPr>
        <w:widowControl w:val="0"/>
        <w:numPr>
          <w:ilvl w:val="0"/>
          <w:numId w:val="30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organizowanie działalności socjalnej zmierzającej do poprawy sytuacji mieszkaniowej, materialnej, zdrowotnej osób tego wymagających,</w:t>
      </w:r>
    </w:p>
    <w:p w14:paraId="014F2FF4" w14:textId="77777777" w:rsidR="00EA3833" w:rsidRPr="00BB6B04" w:rsidRDefault="00EA3833" w:rsidP="006730BC">
      <w:pPr>
        <w:widowControl w:val="0"/>
        <w:numPr>
          <w:ilvl w:val="0"/>
          <w:numId w:val="30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współdziałanie z placówkami służby zdrowia ze szczególnym uwzględnieniem współpracy z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lekarzami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rejonowymi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pielęgniarkami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środowiskowymi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oraz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innymi instytucjami prowadzącymi działalność socjalną,</w:t>
      </w:r>
    </w:p>
    <w:p w14:paraId="55EF4AD4" w14:textId="77777777" w:rsidR="00EA3833" w:rsidRPr="00BB6B04" w:rsidRDefault="00EA3833" w:rsidP="006730BC">
      <w:pPr>
        <w:widowControl w:val="0"/>
        <w:numPr>
          <w:ilvl w:val="0"/>
          <w:numId w:val="30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współpraca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instytucjami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organizacjami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społecznymi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świadczącymi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pomoc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dla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dzieci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młodzieży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581680C8" w14:textId="77777777" w:rsidR="00EA3833" w:rsidRPr="00BB6B04" w:rsidRDefault="00EA3833" w:rsidP="006730BC">
      <w:pPr>
        <w:widowControl w:val="0"/>
        <w:numPr>
          <w:ilvl w:val="0"/>
          <w:numId w:val="30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lastRenderedPageBreak/>
        <w:t xml:space="preserve">współpraca z pedagogami szkolnymi, wychowawcami klas w zakresie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pomocy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materialnej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opiekuńczej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wychowawczej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72574ED2" w14:textId="77777777" w:rsidR="00EA3833" w:rsidRPr="00BB6B04" w:rsidRDefault="00EA3833" w:rsidP="006730BC">
      <w:pPr>
        <w:widowControl w:val="0"/>
        <w:numPr>
          <w:ilvl w:val="0"/>
          <w:numId w:val="30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przeprowadzanie wywiadów środowiskowych, alimentacyjnych, na wnioski podopiecznych, oraz innych Organów zwracających się z wnioskiem,</w:t>
      </w:r>
    </w:p>
    <w:p w14:paraId="1A77CA26" w14:textId="77777777" w:rsidR="00EA3833" w:rsidRPr="00BB6B04" w:rsidRDefault="00EA3833" w:rsidP="006730BC">
      <w:pPr>
        <w:widowControl w:val="0"/>
        <w:numPr>
          <w:ilvl w:val="0"/>
          <w:numId w:val="30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uczestnictwo w posiedzeniach Grup Roboczych Zespołu Interdyscyplinarnego,</w:t>
      </w:r>
    </w:p>
    <w:p w14:paraId="0092D106" w14:textId="77777777" w:rsidR="00EA3833" w:rsidRPr="00BB6B04" w:rsidRDefault="00EA3833" w:rsidP="006730BC">
      <w:pPr>
        <w:widowControl w:val="0"/>
        <w:numPr>
          <w:ilvl w:val="0"/>
          <w:numId w:val="30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ścisła współpraca z Asystentem Rodziny.</w:t>
      </w:r>
    </w:p>
    <w:p w14:paraId="1B699605" w14:textId="77777777" w:rsidR="00EA3833" w:rsidRPr="00BB6B04" w:rsidRDefault="00EA3833" w:rsidP="006730BC">
      <w:pPr>
        <w:numPr>
          <w:ilvl w:val="0"/>
          <w:numId w:val="28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Sekcja Pomocy Środowiskowej podlega bezpośrednio Kierownikowi, który sprawuje nadzór nad wykonywaną pracą.</w:t>
      </w:r>
    </w:p>
    <w:p w14:paraId="3CACF231" w14:textId="77777777" w:rsidR="00EA3833" w:rsidRPr="00BB6B04" w:rsidRDefault="00EA3833" w:rsidP="006730BC">
      <w:pPr>
        <w:numPr>
          <w:ilvl w:val="0"/>
          <w:numId w:val="28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W czasie nieobecności w pracy pracownika socjalnego, zastępuje go inny pracownik socjalny wyznaczony przez Kierownika.</w:t>
      </w:r>
    </w:p>
    <w:p w14:paraId="51D425DE" w14:textId="77777777" w:rsidR="00EA3833" w:rsidRPr="00BB6B04" w:rsidRDefault="00EA3833" w:rsidP="006730BC">
      <w:pPr>
        <w:numPr>
          <w:ilvl w:val="0"/>
          <w:numId w:val="28"/>
        </w:numPr>
        <w:spacing w:after="100" w:afterAutospacing="1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Szczegółowy zakres czynności pracowników socjalnych ustala Kierownik.</w:t>
      </w:r>
    </w:p>
    <w:p w14:paraId="52BD928F" w14:textId="77777777" w:rsidR="00EA3833" w:rsidRPr="00BB6B04" w:rsidRDefault="00EA3833" w:rsidP="00EA3833">
      <w:pPr>
        <w:spacing w:after="100" w:afterAutospacing="1" w:line="276" w:lineRule="auto"/>
        <w:ind w:left="4248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§ 14</w:t>
      </w:r>
    </w:p>
    <w:p w14:paraId="4DAC5AC7" w14:textId="77777777" w:rsidR="00EA3833" w:rsidRPr="00BB6B04" w:rsidRDefault="00EA3833" w:rsidP="006730BC">
      <w:pPr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Do zadań Sekcji usług opiekuńczych należy m.in:</w:t>
      </w:r>
    </w:p>
    <w:p w14:paraId="68237489" w14:textId="77777777" w:rsidR="00EA3833" w:rsidRPr="00BB6B04" w:rsidRDefault="00EA3833" w:rsidP="006730BC">
      <w:pPr>
        <w:widowControl w:val="0"/>
        <w:numPr>
          <w:ilvl w:val="0"/>
          <w:numId w:val="31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pomoc w zaspokajaniu codziennych potrzeb życiowych podopiecznych, sprawowanie opieki higienicznej, zalecanej przez lekarza, pielęgnacja, oraz w miarę możliwości zapewnienie kontaktów ze środowiskiem.</w:t>
      </w:r>
    </w:p>
    <w:p w14:paraId="333A895B" w14:textId="77777777" w:rsidR="00EA3833" w:rsidRPr="00BB6B04" w:rsidRDefault="00EA3833" w:rsidP="006730BC">
      <w:pPr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Sekcja usług opiekuńczych podlega bezpośrednio Kierownikowi, który sprawuje nadzór nad wykonywaną pracą.</w:t>
      </w:r>
    </w:p>
    <w:p w14:paraId="67B43CE0" w14:textId="77777777" w:rsidR="00EA3833" w:rsidRPr="00BB6B04" w:rsidRDefault="00EA3833" w:rsidP="006730BC">
      <w:pPr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W czasie nieobecności w pracy pracownika świadczącego pomoc w postaci usług opiekuńczych, w przypadku takiej możliwości wyznaczane jest zastępstwo, którego dokonuje Kierownik Ośrodka. </w:t>
      </w:r>
    </w:p>
    <w:p w14:paraId="08904EE5" w14:textId="77777777" w:rsidR="00EA3833" w:rsidRPr="00BB6B04" w:rsidRDefault="00EA3833" w:rsidP="006730BC">
      <w:pPr>
        <w:numPr>
          <w:ilvl w:val="0"/>
          <w:numId w:val="4"/>
        </w:numPr>
        <w:spacing w:after="100" w:afterAutospacing="1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Szczegółowy zakres czynności pracownika ds. usług opiekuńczych ustala Kierownik.</w:t>
      </w:r>
    </w:p>
    <w:p w14:paraId="232F61CA" w14:textId="77777777" w:rsidR="00EA3833" w:rsidRPr="00BB6B04" w:rsidRDefault="00EA3833" w:rsidP="00EA3833">
      <w:pPr>
        <w:spacing w:after="100" w:afterAutospacing="1" w:line="276" w:lineRule="auto"/>
        <w:ind w:left="4248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§ 15</w:t>
      </w:r>
    </w:p>
    <w:p w14:paraId="6BC73781" w14:textId="77777777" w:rsidR="00EA3833" w:rsidRPr="00BB6B04" w:rsidRDefault="00EA3833" w:rsidP="006730BC">
      <w:pPr>
        <w:numPr>
          <w:ilvl w:val="0"/>
          <w:numId w:val="5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Do zadań Sekcji Świadczeń Rodzinnych należy w szczególności:</w:t>
      </w:r>
    </w:p>
    <w:p w14:paraId="54A947BF" w14:textId="77777777" w:rsidR="00EA3833" w:rsidRPr="00BB6B04" w:rsidRDefault="00EA3833" w:rsidP="006730BC">
      <w:pPr>
        <w:widowControl w:val="0"/>
        <w:numPr>
          <w:ilvl w:val="0"/>
          <w:numId w:val="32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przyjmowanie, wypełnianie, kompletowanie wniosków w celu ustalenia prawa do świadczeń rodzinnych,</w:t>
      </w:r>
    </w:p>
    <w:p w14:paraId="7D325C33" w14:textId="77777777" w:rsidR="00EA3833" w:rsidRPr="00BB6B04" w:rsidRDefault="00EA3833" w:rsidP="006730BC">
      <w:pPr>
        <w:widowControl w:val="0"/>
        <w:numPr>
          <w:ilvl w:val="0"/>
          <w:numId w:val="32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obsługa przy wydawaniu decyzji administracyjnych z zadań zleconych,</w:t>
      </w:r>
    </w:p>
    <w:p w14:paraId="10080D5C" w14:textId="77777777" w:rsidR="00EA3833" w:rsidRPr="00BB6B04" w:rsidRDefault="00EA3833" w:rsidP="006730BC">
      <w:pPr>
        <w:widowControl w:val="0"/>
        <w:numPr>
          <w:ilvl w:val="0"/>
          <w:numId w:val="32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obsługa realizacji świadczeń rodzinnych w programie komputerowym: Świadczenia Rodzinne + FA,</w:t>
      </w:r>
    </w:p>
    <w:p w14:paraId="51A5C498" w14:textId="77777777" w:rsidR="00BE1935" w:rsidRPr="00BB6B04" w:rsidRDefault="00EA3833" w:rsidP="006730BC">
      <w:pPr>
        <w:widowControl w:val="0"/>
        <w:numPr>
          <w:ilvl w:val="0"/>
          <w:numId w:val="32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tworzenie list wypłat realizowanych świadczeń rodzinnych,</w:t>
      </w:r>
    </w:p>
    <w:p w14:paraId="6D7CAE3B" w14:textId="32C52FAF" w:rsidR="00BE1935" w:rsidRPr="00BB6B04" w:rsidRDefault="00EA3833" w:rsidP="006730BC">
      <w:pPr>
        <w:widowControl w:val="0"/>
        <w:numPr>
          <w:ilvl w:val="0"/>
          <w:numId w:val="32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terminowe sporządzanie sprawozdań z wypłaconych świadczeń</w:t>
      </w:r>
      <w:r w:rsidR="00BE1935"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, oraz przygotowanie zestawień, raportów, analiz niezbędnych do realizacji zadań</w:t>
      </w:r>
      <w:r w:rsidR="009D2868"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20ADE15D" w14:textId="7201910B" w:rsidR="00EA3833" w:rsidRPr="00BB6B04" w:rsidRDefault="00C02C0B" w:rsidP="006730BC">
      <w:pPr>
        <w:pStyle w:val="Akapitzlist"/>
        <w:numPr>
          <w:ilvl w:val="0"/>
          <w:numId w:val="3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B6B04">
        <w:rPr>
          <w:rFonts w:asciiTheme="minorHAnsi" w:hAnsiTheme="minorHAnsi" w:cstheme="minorHAnsi"/>
          <w:color w:val="000000" w:themeColor="text1"/>
          <w:sz w:val="24"/>
          <w:szCs w:val="24"/>
        </w:rPr>
        <w:t>obsługa koordynacji systemów zabezpieczenia społecznego w ramach realizowanych ustaw.</w:t>
      </w:r>
    </w:p>
    <w:p w14:paraId="49AB61E9" w14:textId="77777777" w:rsidR="00EA3833" w:rsidRPr="00BB6B04" w:rsidRDefault="00EA3833" w:rsidP="006730BC">
      <w:pPr>
        <w:numPr>
          <w:ilvl w:val="0"/>
          <w:numId w:val="5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Sekcja świadczeń rodzinnych podlega bezpośrednio Zastępcy Kierownika, który sprawuje nadzór nad wykonywaną pracą.</w:t>
      </w:r>
    </w:p>
    <w:p w14:paraId="4ED7F92A" w14:textId="77777777" w:rsidR="00EA3833" w:rsidRPr="00BB6B04" w:rsidRDefault="00EA3833" w:rsidP="006730BC">
      <w:pPr>
        <w:numPr>
          <w:ilvl w:val="0"/>
          <w:numId w:val="5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W czasie nieobecności w pracy pracownika realizującego zadania świadczeń rodzinnych, zastępuje go inny pracownik ds. świadczeń.</w:t>
      </w:r>
    </w:p>
    <w:p w14:paraId="4E7EB213" w14:textId="77777777" w:rsidR="00EA3833" w:rsidRPr="00BB6B04" w:rsidRDefault="00EA3833" w:rsidP="006730BC">
      <w:pPr>
        <w:numPr>
          <w:ilvl w:val="0"/>
          <w:numId w:val="5"/>
        </w:numPr>
        <w:spacing w:after="60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lastRenderedPageBreak/>
        <w:t xml:space="preserve">Szczegółowy zakres czynności pracownika ds. świadczeń rodzinnych ustala Zastępca Kierownika Ośrodka </w:t>
      </w:r>
    </w:p>
    <w:p w14:paraId="6D82595E" w14:textId="77777777" w:rsidR="00EA3833" w:rsidRPr="00BB6B04" w:rsidRDefault="00EA3833" w:rsidP="00EA3833">
      <w:pPr>
        <w:spacing w:after="100" w:afterAutospacing="1" w:line="276" w:lineRule="auto"/>
        <w:ind w:left="4248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§ 16</w:t>
      </w:r>
    </w:p>
    <w:p w14:paraId="3CAB5C84" w14:textId="77777777" w:rsidR="00EA3833" w:rsidRPr="00BB6B04" w:rsidRDefault="00EA3833" w:rsidP="006730BC">
      <w:pPr>
        <w:numPr>
          <w:ilvl w:val="0"/>
          <w:numId w:val="9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Do zadań Asystenta Rodziny należy m.in:</w:t>
      </w:r>
    </w:p>
    <w:p w14:paraId="1509070D" w14:textId="735A5A7E" w:rsidR="00EA3833" w:rsidRPr="00BB6B04" w:rsidRDefault="00EA3833" w:rsidP="006730BC">
      <w:pPr>
        <w:widowControl w:val="0"/>
        <w:numPr>
          <w:ilvl w:val="0"/>
          <w:numId w:val="33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opracowanie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realizacja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planu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pracy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rodziną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we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współpracy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członkami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rodziny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w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konsultacji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z pracownikiem socjalnym,</w:t>
      </w:r>
    </w:p>
    <w:p w14:paraId="1660420F" w14:textId="77777777" w:rsidR="00EA3833" w:rsidRPr="00BB6B04" w:rsidRDefault="00EA3833" w:rsidP="006730BC">
      <w:pPr>
        <w:widowControl w:val="0"/>
        <w:numPr>
          <w:ilvl w:val="0"/>
          <w:numId w:val="33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opracowanie, we współpracy z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członkami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rodziny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koordynatorem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rodzinnej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pieczy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zastępczej, planu pracy z rodziną, który jest skoordynowany z planem pomocy dziecku umieszczonemu w pieczy zastępczej,</w:t>
      </w:r>
    </w:p>
    <w:p w14:paraId="05D3061B" w14:textId="77777777" w:rsidR="00EA3833" w:rsidRPr="00BB6B04" w:rsidRDefault="00EA3833" w:rsidP="006730BC">
      <w:pPr>
        <w:widowControl w:val="0"/>
        <w:numPr>
          <w:ilvl w:val="0"/>
          <w:numId w:val="33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udzielanie pomocy rodzinom w poprawie ich sytuacji życiowej, w tym w zdobywaniu umiejętności prawidłowego prowadzenia gospodarstwa domowego,</w:t>
      </w:r>
    </w:p>
    <w:p w14:paraId="0B9DE652" w14:textId="77777777" w:rsidR="00EA3833" w:rsidRPr="00BB6B04" w:rsidRDefault="00EA3833" w:rsidP="006730BC">
      <w:pPr>
        <w:widowControl w:val="0"/>
        <w:numPr>
          <w:ilvl w:val="0"/>
          <w:numId w:val="33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udzielanie pomocy rodzinom w rozwiązywaniu problemów socjalnych, psychologicznych, wychowawczych,</w:t>
      </w:r>
    </w:p>
    <w:p w14:paraId="43998738" w14:textId="77777777" w:rsidR="00EA3833" w:rsidRPr="00BB6B04" w:rsidRDefault="00EA3833" w:rsidP="006730BC">
      <w:pPr>
        <w:widowControl w:val="0"/>
        <w:numPr>
          <w:ilvl w:val="0"/>
          <w:numId w:val="33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wspieranie aktywności społecznej rodzin,</w:t>
      </w:r>
    </w:p>
    <w:p w14:paraId="73E5485B" w14:textId="77777777" w:rsidR="00EA3833" w:rsidRPr="00BB6B04" w:rsidRDefault="00EA3833" w:rsidP="006730BC">
      <w:pPr>
        <w:widowControl w:val="0"/>
        <w:numPr>
          <w:ilvl w:val="0"/>
          <w:numId w:val="33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motywowanie członków rodzin do podnoszenia kwalifikacji zawodowych,</w:t>
      </w:r>
    </w:p>
    <w:p w14:paraId="3E15C32B" w14:textId="77777777" w:rsidR="00EA3833" w:rsidRPr="00BB6B04" w:rsidRDefault="00EA3833" w:rsidP="006730BC">
      <w:pPr>
        <w:widowControl w:val="0"/>
        <w:numPr>
          <w:ilvl w:val="0"/>
          <w:numId w:val="33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udzielanie pomocy w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poszukiwaniu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podejmowaniu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utrzymywaniu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pracy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zarobkowej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63ED290D" w14:textId="77777777" w:rsidR="00EA3833" w:rsidRPr="00BB6B04" w:rsidRDefault="00EA3833" w:rsidP="006730BC">
      <w:pPr>
        <w:widowControl w:val="0"/>
        <w:numPr>
          <w:ilvl w:val="0"/>
          <w:numId w:val="33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motywowanie do udziału w zajęciach grupowych dla rodziców, mających na celu kształtowanie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prawidłowych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wzorców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rodzicielskich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umiejętności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psychospołecznych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1C4CCF29" w14:textId="77777777" w:rsidR="00EA3833" w:rsidRPr="00BB6B04" w:rsidRDefault="00EA3833" w:rsidP="006730BC">
      <w:pPr>
        <w:widowControl w:val="0"/>
        <w:numPr>
          <w:ilvl w:val="0"/>
          <w:numId w:val="33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podejmowanie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działań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interwencyjnych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zaradczych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sytuacji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zagrożenia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bezpieczeństwa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dzieci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rodzin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49B41FE6" w14:textId="77777777" w:rsidR="00EA3833" w:rsidRPr="00BB6B04" w:rsidRDefault="00EA3833" w:rsidP="006730BC">
      <w:pPr>
        <w:widowControl w:val="0"/>
        <w:numPr>
          <w:ilvl w:val="0"/>
          <w:numId w:val="33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prowadzenie indywidualnych konsultacji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wychowawczych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dla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rodziców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dzieci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1E38A9C0" w14:textId="77777777" w:rsidR="00EA3833" w:rsidRPr="00BB6B04" w:rsidRDefault="00EA3833" w:rsidP="006730BC">
      <w:pPr>
        <w:widowControl w:val="0"/>
        <w:numPr>
          <w:ilvl w:val="0"/>
          <w:numId w:val="33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prowadzenie dokumentacji dotyczącej pracy z rodziną,</w:t>
      </w:r>
    </w:p>
    <w:p w14:paraId="7ED4F380" w14:textId="77777777" w:rsidR="00EA3833" w:rsidRPr="00BB6B04" w:rsidRDefault="00EA3833" w:rsidP="006730BC">
      <w:pPr>
        <w:widowControl w:val="0"/>
        <w:numPr>
          <w:ilvl w:val="0"/>
          <w:numId w:val="33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dokonywanie okresowej oceny sytuacji rodziny, nie rzadziej niż co pół roku,</w:t>
      </w:r>
    </w:p>
    <w:p w14:paraId="4A8E8403" w14:textId="77777777" w:rsidR="00EA3833" w:rsidRPr="00BB6B04" w:rsidRDefault="00EA3833" w:rsidP="006730BC">
      <w:pPr>
        <w:widowControl w:val="0"/>
        <w:numPr>
          <w:ilvl w:val="0"/>
          <w:numId w:val="33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monitorowanie funkcjonowania rodziny po zakończeniu pracy z rodziną,</w:t>
      </w:r>
    </w:p>
    <w:p w14:paraId="586B5383" w14:textId="77777777" w:rsidR="00EA3833" w:rsidRPr="00BB6B04" w:rsidRDefault="00EA3833" w:rsidP="006730BC">
      <w:pPr>
        <w:widowControl w:val="0"/>
        <w:numPr>
          <w:ilvl w:val="0"/>
          <w:numId w:val="33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sporządzanie, na wniosek sądu,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opinii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o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rodzinie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jej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członkach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286F9C10" w14:textId="77777777" w:rsidR="00EA3833" w:rsidRPr="00BB6B04" w:rsidRDefault="00EA3833" w:rsidP="006730BC">
      <w:pPr>
        <w:widowControl w:val="0"/>
        <w:numPr>
          <w:ilvl w:val="0"/>
          <w:numId w:val="33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współpraca z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jednostkami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administracji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rządowej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samorządowej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właściwymi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organizacjami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pozarządowymi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oraz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innymi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podmiotami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osobami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specjalizującymi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się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w działaniach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na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rzecz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dziecka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rodziny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5CC2D2A0" w14:textId="77777777" w:rsidR="00EA3833" w:rsidRPr="00BB6B04" w:rsidRDefault="00EA3833" w:rsidP="006730BC">
      <w:pPr>
        <w:widowControl w:val="0"/>
        <w:numPr>
          <w:ilvl w:val="0"/>
          <w:numId w:val="33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terminowe sporządzanie sprawozdań z realizowanych zadań.</w:t>
      </w:r>
    </w:p>
    <w:p w14:paraId="39172289" w14:textId="77777777" w:rsidR="00EA3833" w:rsidRPr="00BB6B04" w:rsidRDefault="00EA3833" w:rsidP="006730BC">
      <w:pPr>
        <w:spacing w:after="100" w:afterAutospacing="1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2. Szczegółowy zakres czynności Asystenta Rodziny ustala Kierownik</w:t>
      </w:r>
    </w:p>
    <w:p w14:paraId="4794B683" w14:textId="77777777" w:rsidR="00EA3833" w:rsidRPr="00BB6B04" w:rsidRDefault="00EA3833" w:rsidP="00EA3833">
      <w:pPr>
        <w:spacing w:after="100" w:afterAutospacing="1" w:line="276" w:lineRule="auto"/>
        <w:ind w:left="4248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§ 17</w:t>
      </w:r>
    </w:p>
    <w:p w14:paraId="2F2AAA24" w14:textId="49AFC345" w:rsidR="00EA3833" w:rsidRPr="00BB6B04" w:rsidRDefault="00EA3833" w:rsidP="006730BC">
      <w:pPr>
        <w:numPr>
          <w:ilvl w:val="0"/>
          <w:numId w:val="6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Do zadań stanowiska do spraw Funduszu Alimentacyjnego </w:t>
      </w:r>
      <w:r w:rsidR="00BE1935"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oraz do spraw Stypendiów Socjalnych </w:t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należy w szczególności:</w:t>
      </w:r>
    </w:p>
    <w:p w14:paraId="12CDE5CC" w14:textId="77777777" w:rsidR="00EA3833" w:rsidRPr="00BB6B04" w:rsidRDefault="00EA3833" w:rsidP="006730BC">
      <w:pPr>
        <w:widowControl w:val="0"/>
        <w:numPr>
          <w:ilvl w:val="0"/>
          <w:numId w:val="34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przyjmowanie, wypełnianie, kompletowanie wniosków w celu ustalenia prawa do świadczeń z Funduszu Alimentacyjnego,</w:t>
      </w:r>
    </w:p>
    <w:p w14:paraId="7FF577DB" w14:textId="77777777" w:rsidR="00EA3833" w:rsidRPr="00BB6B04" w:rsidRDefault="00EA3833" w:rsidP="006730BC">
      <w:pPr>
        <w:widowControl w:val="0"/>
        <w:numPr>
          <w:ilvl w:val="0"/>
          <w:numId w:val="34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lastRenderedPageBreak/>
        <w:t>obsługa przy wydawaniu decyzji administracyjnych z zadań zleconych, prowadzenie kart świadczeń,</w:t>
      </w:r>
    </w:p>
    <w:p w14:paraId="070407F8" w14:textId="77777777" w:rsidR="00EA3833" w:rsidRPr="00BB6B04" w:rsidRDefault="00EA3833" w:rsidP="006730BC">
      <w:pPr>
        <w:widowControl w:val="0"/>
        <w:numPr>
          <w:ilvl w:val="0"/>
          <w:numId w:val="34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obsługa realizacji świadczeń z Funduszu Alimentacyjnego w programie komputerowym: Świadczenia Rodzinne + FA,</w:t>
      </w:r>
    </w:p>
    <w:p w14:paraId="40B26EDD" w14:textId="13E1943F" w:rsidR="00EA3833" w:rsidRPr="00BB6B04" w:rsidRDefault="00EA3833" w:rsidP="006730BC">
      <w:pPr>
        <w:widowControl w:val="0"/>
        <w:numPr>
          <w:ilvl w:val="0"/>
          <w:numId w:val="34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tworzenie list wypłat realizowanych świadczeń,</w:t>
      </w:r>
    </w:p>
    <w:p w14:paraId="1853EFDA" w14:textId="77777777" w:rsidR="00EA3833" w:rsidRPr="00BB6B04" w:rsidRDefault="00EA3833" w:rsidP="006730BC">
      <w:pPr>
        <w:widowControl w:val="0"/>
        <w:numPr>
          <w:ilvl w:val="0"/>
          <w:numId w:val="34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przeprowadzanie wywiadów alimentacyjnych, oraz prowadzenie postępowania dot. dłużników alimentacyjnych,</w:t>
      </w:r>
    </w:p>
    <w:p w14:paraId="67253052" w14:textId="137C0663" w:rsidR="00EA3833" w:rsidRPr="00BB6B04" w:rsidRDefault="00EA3833" w:rsidP="006730BC">
      <w:pPr>
        <w:widowControl w:val="0"/>
        <w:numPr>
          <w:ilvl w:val="0"/>
          <w:numId w:val="34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terminowe sporządzanie sprawozdań z zrealizowanych świadczeń</w:t>
      </w:r>
      <w:r w:rsidR="00BE1935"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, oraz przygotowanie zestawień, raportów, analiz niezbędnych do realizacji zadań</w:t>
      </w:r>
      <w:r w:rsidR="009D2868"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60E70832" w14:textId="3AE423CD" w:rsidR="00C02C0B" w:rsidRPr="00BB6B04" w:rsidRDefault="00C02C0B" w:rsidP="006730BC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B6B04">
        <w:rPr>
          <w:rFonts w:asciiTheme="minorHAnsi" w:hAnsiTheme="minorHAnsi" w:cstheme="minorHAnsi"/>
          <w:color w:val="000000" w:themeColor="text1"/>
          <w:sz w:val="24"/>
          <w:szCs w:val="24"/>
        </w:rPr>
        <w:t>obsługa koordynacji systemów zabezpieczenia społecznego w ramach realizowanych ustaw,</w:t>
      </w:r>
    </w:p>
    <w:p w14:paraId="2196C9EE" w14:textId="089B75A3" w:rsidR="00AD11FE" w:rsidRPr="00BB6B04" w:rsidRDefault="00C02C0B" w:rsidP="006730BC">
      <w:pPr>
        <w:pStyle w:val="Bezodstpw"/>
        <w:numPr>
          <w:ilvl w:val="0"/>
          <w:numId w:val="65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BB6B04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AD11FE" w:rsidRPr="00BB6B04">
        <w:rPr>
          <w:rFonts w:ascii="Calibri" w:hAnsi="Calibri" w:cs="Calibri"/>
          <w:color w:val="000000" w:themeColor="text1"/>
          <w:sz w:val="24"/>
          <w:szCs w:val="24"/>
        </w:rPr>
        <w:t>rowadzenie spraw związanych z przyznawaniem pomocy materialnej o charakterze socjalnym dla uczniów</w:t>
      </w:r>
      <w:r w:rsidR="00BE6E4F">
        <w:rPr>
          <w:rFonts w:ascii="Calibri" w:hAnsi="Calibri" w:cs="Calibri"/>
          <w:color w:val="000000" w:themeColor="text1"/>
          <w:sz w:val="24"/>
          <w:szCs w:val="24"/>
        </w:rPr>
        <w:t xml:space="preserve">, w tym </w:t>
      </w:r>
      <w:r w:rsidR="00AD11FE" w:rsidRPr="00BB6B04">
        <w:rPr>
          <w:rFonts w:ascii="Calibri" w:hAnsi="Calibri" w:cs="Calibri"/>
          <w:color w:val="000000" w:themeColor="text1"/>
          <w:sz w:val="24"/>
          <w:szCs w:val="24"/>
        </w:rPr>
        <w:t>poprzez:</w:t>
      </w:r>
    </w:p>
    <w:p w14:paraId="30CD7DC3" w14:textId="77777777" w:rsidR="00AD11FE" w:rsidRPr="00BB6B04" w:rsidRDefault="00AD11FE" w:rsidP="006730BC">
      <w:pPr>
        <w:pStyle w:val="Bezodstpw"/>
        <w:numPr>
          <w:ilvl w:val="1"/>
          <w:numId w:val="67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BB6B04">
        <w:rPr>
          <w:rFonts w:ascii="Calibri" w:hAnsi="Calibri" w:cs="Calibri"/>
          <w:color w:val="000000" w:themeColor="text1"/>
          <w:sz w:val="24"/>
          <w:szCs w:val="24"/>
        </w:rPr>
        <w:t>przyjmowanie wniosków o przyznanie świadczeń w formie stypenium szkolnego oraz zasiłku szkolnego,</w:t>
      </w:r>
    </w:p>
    <w:p w14:paraId="565E748F" w14:textId="77777777" w:rsidR="00AD11FE" w:rsidRPr="00BB6B04" w:rsidRDefault="00AD11FE" w:rsidP="006730BC">
      <w:pPr>
        <w:pStyle w:val="Bezodstpw"/>
        <w:numPr>
          <w:ilvl w:val="1"/>
          <w:numId w:val="67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BB6B04">
        <w:rPr>
          <w:rFonts w:ascii="Calibri" w:hAnsi="Calibri" w:cs="Calibri"/>
          <w:color w:val="000000" w:themeColor="text1"/>
          <w:sz w:val="24"/>
          <w:szCs w:val="24"/>
        </w:rPr>
        <w:t>prowadzenie rejestru złożonych wniosków,</w:t>
      </w:r>
    </w:p>
    <w:p w14:paraId="00AA802C" w14:textId="77777777" w:rsidR="00AD11FE" w:rsidRPr="00BB6B04" w:rsidRDefault="00AD11FE" w:rsidP="006730BC">
      <w:pPr>
        <w:pStyle w:val="Akapitzlist"/>
        <w:numPr>
          <w:ilvl w:val="1"/>
          <w:numId w:val="67"/>
        </w:numPr>
        <w:rPr>
          <w:rFonts w:ascii="Calibri" w:hAnsi="Calibri" w:cs="Calibri"/>
          <w:color w:val="000000" w:themeColor="text1"/>
          <w:sz w:val="24"/>
          <w:szCs w:val="24"/>
        </w:rPr>
      </w:pPr>
      <w:proofErr w:type="spellStart"/>
      <w:r w:rsidRPr="00BB6B04">
        <w:rPr>
          <w:rFonts w:ascii="Calibri" w:hAnsi="Calibri" w:cs="Calibri"/>
          <w:color w:val="000000" w:themeColor="text1"/>
          <w:sz w:val="24"/>
          <w:szCs w:val="24"/>
        </w:rPr>
        <w:t>rzetelna</w:t>
      </w:r>
      <w:proofErr w:type="spellEnd"/>
      <w:r w:rsidRPr="00BB6B04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BB6B04">
        <w:rPr>
          <w:rFonts w:ascii="Calibri" w:hAnsi="Calibri" w:cs="Calibri"/>
          <w:color w:val="000000" w:themeColor="text1"/>
          <w:sz w:val="24"/>
          <w:szCs w:val="24"/>
        </w:rPr>
        <w:t>weryfikacja</w:t>
      </w:r>
      <w:proofErr w:type="spellEnd"/>
      <w:r w:rsidRPr="00BB6B04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BB6B04">
        <w:rPr>
          <w:rFonts w:ascii="Calibri" w:hAnsi="Calibri" w:cs="Calibri"/>
          <w:color w:val="000000" w:themeColor="text1"/>
          <w:sz w:val="24"/>
          <w:szCs w:val="24"/>
        </w:rPr>
        <w:t>wniosków</w:t>
      </w:r>
      <w:proofErr w:type="spellEnd"/>
      <w:r w:rsidRPr="00BB6B04">
        <w:rPr>
          <w:rFonts w:ascii="Calibri" w:hAnsi="Calibri" w:cs="Calibri"/>
          <w:color w:val="000000" w:themeColor="text1"/>
          <w:sz w:val="24"/>
          <w:szCs w:val="24"/>
        </w:rPr>
        <w:t xml:space="preserve"> i </w:t>
      </w:r>
      <w:proofErr w:type="spellStart"/>
      <w:r w:rsidRPr="00BB6B04">
        <w:rPr>
          <w:rFonts w:ascii="Calibri" w:hAnsi="Calibri" w:cs="Calibri"/>
          <w:color w:val="000000" w:themeColor="text1"/>
          <w:sz w:val="24"/>
          <w:szCs w:val="24"/>
        </w:rPr>
        <w:t>dołączonych</w:t>
      </w:r>
      <w:proofErr w:type="spellEnd"/>
      <w:r w:rsidRPr="00BB6B04">
        <w:rPr>
          <w:rFonts w:ascii="Calibri" w:hAnsi="Calibri" w:cs="Calibri"/>
          <w:color w:val="000000" w:themeColor="text1"/>
          <w:sz w:val="24"/>
          <w:szCs w:val="24"/>
        </w:rPr>
        <w:t xml:space="preserve"> do </w:t>
      </w:r>
      <w:proofErr w:type="spellStart"/>
      <w:r w:rsidRPr="00BB6B04">
        <w:rPr>
          <w:rFonts w:ascii="Calibri" w:hAnsi="Calibri" w:cs="Calibri"/>
          <w:color w:val="000000" w:themeColor="text1"/>
          <w:sz w:val="24"/>
          <w:szCs w:val="24"/>
        </w:rPr>
        <w:t>nich</w:t>
      </w:r>
      <w:proofErr w:type="spellEnd"/>
      <w:r w:rsidRPr="00BB6B04">
        <w:rPr>
          <w:rFonts w:ascii="Calibri" w:hAnsi="Calibri" w:cs="Calibri"/>
          <w:color w:val="000000" w:themeColor="text1"/>
          <w:sz w:val="24"/>
          <w:szCs w:val="24"/>
        </w:rPr>
        <w:t xml:space="preserve"> dokumentów w celu stwierdzenia zasadności ubiegania się o pomoc materialną,</w:t>
      </w:r>
    </w:p>
    <w:p w14:paraId="2803D2E1" w14:textId="50DBA70E" w:rsidR="00AD11FE" w:rsidRPr="00BB6B04" w:rsidRDefault="00AD11FE" w:rsidP="006730BC">
      <w:pPr>
        <w:pStyle w:val="Akapitzlist"/>
        <w:numPr>
          <w:ilvl w:val="1"/>
          <w:numId w:val="67"/>
        </w:numPr>
        <w:rPr>
          <w:color w:val="000000" w:themeColor="text1"/>
        </w:rPr>
      </w:pPr>
      <w:r w:rsidRPr="00BB6B04">
        <w:rPr>
          <w:rFonts w:ascii="Calibri" w:hAnsi="Calibri" w:cs="Calibri"/>
          <w:color w:val="000000" w:themeColor="text1"/>
          <w:sz w:val="24"/>
          <w:szCs w:val="24"/>
          <w:lang w:val="pl-PL"/>
        </w:rPr>
        <w:t>obsługa realizacji świadczeń w przeznaczonym do tego programie komputerowym,</w:t>
      </w:r>
    </w:p>
    <w:p w14:paraId="35BDD2BD" w14:textId="77777777" w:rsidR="00AD11FE" w:rsidRPr="00BB6B04" w:rsidRDefault="00AD11FE" w:rsidP="006730BC">
      <w:pPr>
        <w:pStyle w:val="Akapitzlist"/>
        <w:numPr>
          <w:ilvl w:val="1"/>
          <w:numId w:val="67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BB6B04">
        <w:rPr>
          <w:rFonts w:ascii="Calibri" w:hAnsi="Calibri" w:cs="Calibri"/>
          <w:color w:val="000000" w:themeColor="text1"/>
          <w:sz w:val="24"/>
          <w:szCs w:val="24"/>
        </w:rPr>
        <w:t>rzetelne przygotowanie decyzji w sprawie przyznania bądź odmowy ich przyznania, lub innych rozstrzygnięć, zgodnie z obowiązującymi przepisami,</w:t>
      </w:r>
    </w:p>
    <w:p w14:paraId="4E4A6933" w14:textId="77777777" w:rsidR="00AD11FE" w:rsidRPr="00BB6B04" w:rsidRDefault="00AD11FE" w:rsidP="006730BC">
      <w:pPr>
        <w:pStyle w:val="Akapitzlist"/>
        <w:numPr>
          <w:ilvl w:val="1"/>
          <w:numId w:val="67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BB6B04">
        <w:rPr>
          <w:rFonts w:ascii="Calibri" w:hAnsi="Calibri" w:cs="Calibri"/>
          <w:color w:val="000000" w:themeColor="text1"/>
          <w:sz w:val="24"/>
          <w:szCs w:val="24"/>
        </w:rPr>
        <w:t>tworzenie list wypłat,</w:t>
      </w:r>
    </w:p>
    <w:p w14:paraId="17B2A518" w14:textId="6C4E873C" w:rsidR="00AD11FE" w:rsidRPr="00BB6B04" w:rsidRDefault="00AD11FE" w:rsidP="006730BC">
      <w:pPr>
        <w:pStyle w:val="Akapitzlist"/>
        <w:numPr>
          <w:ilvl w:val="1"/>
          <w:numId w:val="67"/>
        </w:numPr>
        <w:rPr>
          <w:rFonts w:ascii="Calibri" w:hAnsi="Calibri" w:cs="Calibri"/>
          <w:color w:val="000000" w:themeColor="text1"/>
          <w:sz w:val="24"/>
          <w:szCs w:val="24"/>
        </w:rPr>
      </w:pPr>
      <w:proofErr w:type="spellStart"/>
      <w:r w:rsidRPr="00BB6B04">
        <w:rPr>
          <w:rFonts w:ascii="Calibri" w:hAnsi="Calibri" w:cs="Calibri"/>
          <w:color w:val="000000" w:themeColor="text1"/>
          <w:sz w:val="24"/>
          <w:szCs w:val="24"/>
        </w:rPr>
        <w:t>terminowe</w:t>
      </w:r>
      <w:proofErr w:type="spellEnd"/>
      <w:r w:rsidRPr="00BB6B04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BB6B04">
        <w:rPr>
          <w:rFonts w:ascii="Calibri" w:hAnsi="Calibri" w:cs="Calibri"/>
          <w:color w:val="000000" w:themeColor="text1"/>
          <w:sz w:val="24"/>
          <w:szCs w:val="24"/>
        </w:rPr>
        <w:t>sporządzanie</w:t>
      </w:r>
      <w:proofErr w:type="spellEnd"/>
      <w:r w:rsidRPr="00BB6B04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BB6B04">
        <w:rPr>
          <w:rFonts w:ascii="Calibri" w:hAnsi="Calibri" w:cs="Calibri"/>
          <w:color w:val="000000" w:themeColor="text1"/>
          <w:sz w:val="24"/>
          <w:szCs w:val="24"/>
        </w:rPr>
        <w:t>sprawozdań</w:t>
      </w:r>
      <w:proofErr w:type="spellEnd"/>
      <w:r w:rsidRPr="00BB6B04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Pr="00BB6B04">
        <w:rPr>
          <w:rFonts w:ascii="Calibri" w:hAnsi="Calibri" w:cs="Calibri"/>
          <w:color w:val="000000" w:themeColor="text1"/>
          <w:sz w:val="24"/>
          <w:szCs w:val="24"/>
        </w:rPr>
        <w:t>wykonywanie</w:t>
      </w:r>
      <w:proofErr w:type="spellEnd"/>
      <w:r w:rsidRPr="00BB6B04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BB6B04">
        <w:rPr>
          <w:rFonts w:ascii="Calibri" w:hAnsi="Calibri" w:cs="Calibri"/>
          <w:color w:val="000000" w:themeColor="text1"/>
          <w:sz w:val="24"/>
          <w:szCs w:val="24"/>
        </w:rPr>
        <w:t>różnego</w:t>
      </w:r>
      <w:proofErr w:type="spellEnd"/>
      <w:r w:rsidRPr="00BB6B04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BB6B04">
        <w:rPr>
          <w:rFonts w:ascii="Calibri" w:hAnsi="Calibri" w:cs="Calibri"/>
          <w:color w:val="000000" w:themeColor="text1"/>
          <w:sz w:val="24"/>
          <w:szCs w:val="24"/>
        </w:rPr>
        <w:t>rodzaju</w:t>
      </w:r>
      <w:proofErr w:type="spellEnd"/>
      <w:r w:rsidRPr="00BB6B04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BB6B04">
        <w:rPr>
          <w:rFonts w:ascii="Calibri" w:hAnsi="Calibri" w:cs="Calibri"/>
          <w:color w:val="000000" w:themeColor="text1"/>
          <w:sz w:val="24"/>
          <w:szCs w:val="24"/>
        </w:rPr>
        <w:t>analiz</w:t>
      </w:r>
      <w:proofErr w:type="spellEnd"/>
      <w:r w:rsidRPr="00BB6B04">
        <w:rPr>
          <w:rFonts w:ascii="Calibri" w:hAnsi="Calibri" w:cs="Calibri"/>
          <w:color w:val="000000" w:themeColor="text1"/>
          <w:sz w:val="24"/>
          <w:szCs w:val="24"/>
        </w:rPr>
        <w:t xml:space="preserve"> i </w:t>
      </w:r>
      <w:proofErr w:type="spellStart"/>
      <w:r w:rsidRPr="00BB6B04">
        <w:rPr>
          <w:rFonts w:ascii="Calibri" w:hAnsi="Calibri" w:cs="Calibri"/>
          <w:color w:val="000000" w:themeColor="text1"/>
          <w:sz w:val="24"/>
          <w:szCs w:val="24"/>
        </w:rPr>
        <w:t>raportów</w:t>
      </w:r>
      <w:proofErr w:type="spellEnd"/>
      <w:r w:rsidRPr="00BB6B04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14:paraId="3B743BD9" w14:textId="18E09085" w:rsidR="00AD11FE" w:rsidRPr="00BB6B04" w:rsidRDefault="00AD11FE" w:rsidP="006730BC">
      <w:pPr>
        <w:pStyle w:val="Akapitzlist"/>
        <w:numPr>
          <w:ilvl w:val="1"/>
          <w:numId w:val="67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BB6B04">
        <w:rPr>
          <w:rFonts w:ascii="Calibri" w:hAnsi="Calibri" w:cs="Calibri"/>
          <w:color w:val="000000" w:themeColor="text1"/>
          <w:sz w:val="24"/>
          <w:szCs w:val="24"/>
        </w:rPr>
        <w:t>prowadzenie postępowania administracyjnego w zakresie procedury świadczeń nienależnie pobranych, wyliczania odsetek</w:t>
      </w:r>
      <w:r w:rsidR="00BE6E4F">
        <w:rPr>
          <w:rFonts w:ascii="Calibri" w:hAnsi="Calibri" w:cs="Calibri"/>
          <w:color w:val="000000" w:themeColor="text1"/>
          <w:sz w:val="24"/>
          <w:szCs w:val="24"/>
        </w:rPr>
        <w:t xml:space="preserve"> itp</w:t>
      </w:r>
      <w:r w:rsidRPr="00BB6B04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18BBA77D" w14:textId="77777777" w:rsidR="00EA3833" w:rsidRPr="00BB6B04" w:rsidRDefault="00EA3833" w:rsidP="006730BC">
      <w:pPr>
        <w:numPr>
          <w:ilvl w:val="0"/>
          <w:numId w:val="6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Stanowisko do spraw Funduszu Alimentacyjnego podlega bezpośrednio Zastępcy Kierownika, który sprawuje nadzór nad wykonywaną pracą.</w:t>
      </w:r>
    </w:p>
    <w:p w14:paraId="721516E3" w14:textId="77777777" w:rsidR="00EA3833" w:rsidRPr="00BB6B04" w:rsidRDefault="00EA3833" w:rsidP="006730BC">
      <w:pPr>
        <w:numPr>
          <w:ilvl w:val="0"/>
          <w:numId w:val="6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W czasie nieobecności w pracy pracownika do spraw Funduszu Alimentacyjnego, zastępuje go inny pracownik ds. świadczeń.</w:t>
      </w:r>
    </w:p>
    <w:p w14:paraId="2E1BF050" w14:textId="77777777" w:rsidR="00EA3833" w:rsidRPr="00BB6B04" w:rsidRDefault="00EA3833" w:rsidP="006730BC">
      <w:pPr>
        <w:numPr>
          <w:ilvl w:val="0"/>
          <w:numId w:val="6"/>
        </w:numPr>
        <w:spacing w:after="0" w:afterAutospacing="1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Szczegółowy zakres czynności pracownika ds. świadczeń z Funduszu Alimentacyjnego ustala Z-ca Kierownika Ośrodka.</w:t>
      </w:r>
    </w:p>
    <w:p w14:paraId="00DEEBA2" w14:textId="77777777" w:rsidR="00EA3833" w:rsidRPr="00BB6B04" w:rsidRDefault="00EA3833" w:rsidP="006730BC">
      <w:pPr>
        <w:spacing w:after="100" w:afterAutospacing="1" w:line="276" w:lineRule="auto"/>
        <w:ind w:left="4248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§ 18</w:t>
      </w:r>
    </w:p>
    <w:p w14:paraId="27E40ED7" w14:textId="77777777" w:rsidR="00EA3833" w:rsidRPr="00BB6B04" w:rsidRDefault="00EA3833" w:rsidP="006730BC">
      <w:p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Do zadań stanowiska do spraw dodatków mieszkaniowych i obsługi Gminnej Komisji Rozwiązywania Problemów Alkoholowych, należy w szczególności:</w:t>
      </w:r>
    </w:p>
    <w:p w14:paraId="731A1762" w14:textId="77777777" w:rsidR="00EA3833" w:rsidRPr="00BB6B04" w:rsidRDefault="00EA3833" w:rsidP="006730BC">
      <w:pPr>
        <w:numPr>
          <w:ilvl w:val="0"/>
          <w:numId w:val="8"/>
        </w:numPr>
        <w:spacing w:after="0" w:line="276" w:lineRule="auto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Obsługa techniczno - biurowa Gminnej Komisji Rozwiązywania Problemów  Alkoholowych.</w:t>
      </w:r>
    </w:p>
    <w:p w14:paraId="4AFFFD2B" w14:textId="77777777" w:rsidR="00EA3833" w:rsidRPr="00BB6B04" w:rsidRDefault="00EA3833" w:rsidP="006730BC">
      <w:pPr>
        <w:numPr>
          <w:ilvl w:val="0"/>
          <w:numId w:val="8"/>
        </w:numPr>
        <w:spacing w:after="0" w:line="276" w:lineRule="auto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Współudział w planowaniu wydatków finansowo-rzeczowych dotyczących działalności GKRPA, zgłaszanie potrzeb do projektu budżetu gminy za pośrednictwem kierownika Ośrodka.</w:t>
      </w:r>
    </w:p>
    <w:p w14:paraId="59A02A1E" w14:textId="77777777" w:rsidR="00EA3833" w:rsidRPr="00BB6B04" w:rsidRDefault="00EA3833" w:rsidP="006730BC">
      <w:pPr>
        <w:numPr>
          <w:ilvl w:val="0"/>
          <w:numId w:val="8"/>
        </w:numPr>
        <w:spacing w:after="0" w:line="276" w:lineRule="auto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lastRenderedPageBreak/>
        <w:t>Realizacja zadań wynikających z ustawy o wychowaniu w trzeźwości i przeciwdziałaniu alkoholizmowi, przeciwdziałaniu przemocy w rodzinie oraz przeciwdziałaniu narkomanii, a w szczególności:</w:t>
      </w:r>
    </w:p>
    <w:p w14:paraId="707CB662" w14:textId="43FB76C6" w:rsidR="00EA3833" w:rsidRPr="00BB6B04" w:rsidRDefault="00EA3833" w:rsidP="006730BC">
      <w:pPr>
        <w:numPr>
          <w:ilvl w:val="0"/>
          <w:numId w:val="70"/>
        </w:numPr>
        <w:spacing w:after="0" w:line="276" w:lineRule="auto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bieżąca koordynacja oraz nadzór merytoryczny nad  realizacją zadań wynikających z Gminnego Programu Profilaktyki Uzależnień,</w:t>
      </w:r>
    </w:p>
    <w:p w14:paraId="7B6DC69C" w14:textId="683EC157" w:rsidR="00EA3833" w:rsidRPr="00BB6B04" w:rsidRDefault="00EA3833" w:rsidP="006730BC">
      <w:pPr>
        <w:numPr>
          <w:ilvl w:val="0"/>
          <w:numId w:val="70"/>
        </w:numPr>
        <w:spacing w:after="0" w:line="276" w:lineRule="auto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współpraca z Pełnomocnikiem Wojewody ds. rozwiązywania problemów alkoholowych oraz Państwową Agencją Rozwiązywania Problemów Alkoholowych,</w:t>
      </w:r>
    </w:p>
    <w:p w14:paraId="3D693600" w14:textId="2108692A" w:rsidR="00EA3833" w:rsidRPr="00BB6B04" w:rsidRDefault="00EA3833" w:rsidP="006730BC">
      <w:pPr>
        <w:numPr>
          <w:ilvl w:val="0"/>
          <w:numId w:val="70"/>
        </w:numPr>
        <w:spacing w:after="0" w:line="276" w:lineRule="auto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współpraca z instytucjami i organizacjami działającymi w sferze profilaktyki i rozwiązywania problemów alkoholowych, przeciwdziałanie przemocy w rodzinie, przeciwdziałanie narkomanii,</w:t>
      </w:r>
    </w:p>
    <w:p w14:paraId="08496410" w14:textId="77777777" w:rsidR="00EA3833" w:rsidRPr="00BB6B04" w:rsidRDefault="00EA3833" w:rsidP="006730BC">
      <w:pPr>
        <w:numPr>
          <w:ilvl w:val="0"/>
          <w:numId w:val="70"/>
        </w:numPr>
        <w:spacing w:after="0" w:line="276" w:lineRule="auto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wdrażanie i propagowanie na terenie Gminy ogólnopolskich i regionalnych kampanii edukacyjnych związanych z problematyką profilaktyki i rozwiązywania problemów alkoholowych, przeciwdziałania narkomanii i przeciwdziałania przemocy w rodzinie,</w:t>
      </w:r>
    </w:p>
    <w:p w14:paraId="029066EC" w14:textId="77777777" w:rsidR="00EA3833" w:rsidRPr="00BB6B04" w:rsidRDefault="00EA3833" w:rsidP="006730BC">
      <w:pPr>
        <w:numPr>
          <w:ilvl w:val="0"/>
          <w:numId w:val="70"/>
        </w:numPr>
        <w:spacing w:after="0" w:line="276" w:lineRule="auto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podejmowanie lokalnych inicjatyw z dziedziny profilaktyki i problemów alkoholowych, przeciwdziałania narkomanii oraz przeciwdziałania przemocy w rodzinie,</w:t>
      </w:r>
    </w:p>
    <w:p w14:paraId="78C92C8B" w14:textId="77777777" w:rsidR="00EA3833" w:rsidRPr="00BB6B04" w:rsidRDefault="00EA3833" w:rsidP="006730BC">
      <w:pPr>
        <w:numPr>
          <w:ilvl w:val="0"/>
          <w:numId w:val="70"/>
        </w:numPr>
        <w:spacing w:after="0" w:line="276" w:lineRule="auto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prowadzenie analizy problemów alkoholowych i stanu w dziedzinie ich rozwiązywania na terenie gminy oraz szukanie poparcia działań na rzecz zmniejszenia rozmiarów problemów alkoholowych, narkomanii oraz przemocy w rodzinie,</w:t>
      </w:r>
    </w:p>
    <w:p w14:paraId="58BED545" w14:textId="77777777" w:rsidR="00EA3833" w:rsidRPr="00BB6B04" w:rsidRDefault="00EA3833" w:rsidP="006730BC">
      <w:pPr>
        <w:numPr>
          <w:ilvl w:val="0"/>
          <w:numId w:val="70"/>
        </w:numPr>
        <w:spacing w:after="0" w:line="276" w:lineRule="auto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przyjmowanie wniosków dot. dodatków mieszkaniowych i dodatków energetycznych.</w:t>
      </w:r>
    </w:p>
    <w:p w14:paraId="2C08A3E4" w14:textId="77777777" w:rsidR="00EA3833" w:rsidRPr="00BB6B04" w:rsidRDefault="00EA3833" w:rsidP="006730BC">
      <w:pPr>
        <w:numPr>
          <w:ilvl w:val="0"/>
          <w:numId w:val="70"/>
        </w:numPr>
        <w:spacing w:after="0" w:line="276" w:lineRule="auto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naliczanie dodatków mieszkaniowych i dodatków energetycznych, oraz sporządzanie decyzji w tym zakresie,</w:t>
      </w:r>
    </w:p>
    <w:p w14:paraId="628423EA" w14:textId="77777777" w:rsidR="00EA3833" w:rsidRPr="00BB6B04" w:rsidRDefault="00EA3833" w:rsidP="006730BC">
      <w:pPr>
        <w:numPr>
          <w:ilvl w:val="0"/>
          <w:numId w:val="70"/>
        </w:numPr>
        <w:spacing w:after="0" w:line="276" w:lineRule="auto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sporządzanie list wypłat dodatków mieszkaniowych i dodatków energetycznych.</w:t>
      </w:r>
    </w:p>
    <w:p w14:paraId="0262A9CB" w14:textId="718CDCB1" w:rsidR="00EA3833" w:rsidRPr="00BB6B04" w:rsidRDefault="00EA3833" w:rsidP="006730BC">
      <w:pPr>
        <w:numPr>
          <w:ilvl w:val="0"/>
          <w:numId w:val="70"/>
        </w:numPr>
        <w:spacing w:after="0" w:line="276" w:lineRule="auto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prowadzenie dokumentacji księgowej związanej z dodatkami mieszkaniowymi i energetycznymi,</w:t>
      </w:r>
    </w:p>
    <w:p w14:paraId="1E1885CC" w14:textId="77777777" w:rsidR="00EA3833" w:rsidRPr="00BB6B04" w:rsidRDefault="00EA3833" w:rsidP="006730BC">
      <w:pPr>
        <w:numPr>
          <w:ilvl w:val="0"/>
          <w:numId w:val="70"/>
        </w:numPr>
        <w:spacing w:after="0" w:line="276" w:lineRule="auto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okresowa kontrola rzetelności złożonych wniosków o przyznanie dodatków mieszkaniowych i energetycznych,</w:t>
      </w:r>
    </w:p>
    <w:p w14:paraId="2DD1ADAB" w14:textId="77777777" w:rsidR="00EA3833" w:rsidRPr="00BB6B04" w:rsidRDefault="00EA3833" w:rsidP="006730BC">
      <w:pPr>
        <w:numPr>
          <w:ilvl w:val="0"/>
          <w:numId w:val="70"/>
        </w:numPr>
        <w:spacing w:after="0" w:line="276" w:lineRule="auto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przyjmowanie i terminowe rozpatrywanie wniosków o wydanie Karty Dużej Rodziny, Kobylnickiej Karty Dużej Rodziny, Karty Seniora Gminy Kobylnica, oraz Ogólnopolskiej Karty Seniora, oraz realizacja wszystkich czynności wynikających z podjętych uchwał, zawartych porozumień w ww. sprawach,</w:t>
      </w:r>
    </w:p>
    <w:p w14:paraId="60003955" w14:textId="77777777" w:rsidR="00EA3833" w:rsidRPr="00BB6B04" w:rsidRDefault="00EA3833" w:rsidP="006730BC">
      <w:pPr>
        <w:numPr>
          <w:ilvl w:val="0"/>
          <w:numId w:val="70"/>
        </w:numPr>
        <w:spacing w:after="0" w:line="276" w:lineRule="auto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obsługa kancelaryjna Zespołu Interdyscyplinarnego powołanego przy Ośrodku Pomocy Społecznej w Kobylnicy,</w:t>
      </w:r>
    </w:p>
    <w:p w14:paraId="03A46546" w14:textId="77777777" w:rsidR="00EA3833" w:rsidRPr="00BB6B04" w:rsidRDefault="00EA3833" w:rsidP="006730BC">
      <w:pPr>
        <w:numPr>
          <w:ilvl w:val="0"/>
          <w:numId w:val="70"/>
        </w:numPr>
        <w:spacing w:after="0" w:line="276" w:lineRule="auto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współpraca z Głównym Księgowym w zakresie sporządzania projektów uchwał budżetowych, analiz oraz pozostałych pism dotyczących spraw finansowych,</w:t>
      </w:r>
    </w:p>
    <w:p w14:paraId="2BAC6AAF" w14:textId="77777777" w:rsidR="00104C4D" w:rsidRDefault="00EA3833" w:rsidP="006730BC">
      <w:pPr>
        <w:numPr>
          <w:ilvl w:val="0"/>
          <w:numId w:val="70"/>
        </w:numPr>
        <w:spacing w:after="0" w:line="276" w:lineRule="auto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terminowe sporządzanie sprawozdań dotyczących wykonywanych zadań.</w:t>
      </w:r>
    </w:p>
    <w:p w14:paraId="4273842B" w14:textId="77777777" w:rsidR="00104C4D" w:rsidRDefault="00EA3833" w:rsidP="006730BC">
      <w:pPr>
        <w:numPr>
          <w:ilvl w:val="0"/>
          <w:numId w:val="69"/>
        </w:numPr>
        <w:spacing w:after="0" w:line="276" w:lineRule="auto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104C4D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Stanowisko, o którym mowa wyżej podlega bezpośrednio Kierownikowi, który sprawuje nadzór nad jego pracą. </w:t>
      </w:r>
    </w:p>
    <w:p w14:paraId="544739B1" w14:textId="77777777" w:rsidR="00104C4D" w:rsidRDefault="00EA3833" w:rsidP="006730BC">
      <w:pPr>
        <w:numPr>
          <w:ilvl w:val="0"/>
          <w:numId w:val="69"/>
        </w:numPr>
        <w:spacing w:after="0" w:line="276" w:lineRule="auto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104C4D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W czasie nieobecności w pracy pracownika, zastępuje go </w:t>
      </w:r>
      <w:r w:rsidR="00890DF0" w:rsidRPr="00104C4D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Samodzielny Referent</w:t>
      </w:r>
      <w:r w:rsidRPr="00104C4D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.</w:t>
      </w:r>
    </w:p>
    <w:p w14:paraId="1B2C08D2" w14:textId="1BA7058E" w:rsidR="00EA3833" w:rsidRPr="00104C4D" w:rsidRDefault="00EA3833" w:rsidP="006730BC">
      <w:pPr>
        <w:numPr>
          <w:ilvl w:val="0"/>
          <w:numId w:val="69"/>
        </w:numPr>
        <w:spacing w:after="240" w:line="276" w:lineRule="auto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104C4D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Szczegółowy zakres czynności pracownika do spraw dodatków mieszkaniowych i obsługi Gminnej Komisji Rozwiązywania Problemów Alkoholowych ustala Kierownik.</w:t>
      </w:r>
    </w:p>
    <w:p w14:paraId="035B2D52" w14:textId="1A4C6CA4" w:rsidR="00EA3833" w:rsidRPr="00BB6B04" w:rsidRDefault="00EA3833" w:rsidP="00EA3833">
      <w:pPr>
        <w:spacing w:after="100" w:afterAutospacing="1" w:line="276" w:lineRule="auto"/>
        <w:ind w:left="4248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lastRenderedPageBreak/>
        <w:t xml:space="preserve">§ </w:t>
      </w:r>
      <w:r w:rsidR="00BE1935"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19</w:t>
      </w:r>
    </w:p>
    <w:p w14:paraId="5BE64BC6" w14:textId="211841D3" w:rsidR="00EA3833" w:rsidRPr="00BB6B04" w:rsidRDefault="00EA3833" w:rsidP="006730BC">
      <w:pPr>
        <w:numPr>
          <w:ilvl w:val="0"/>
          <w:numId w:val="38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Do zadań </w:t>
      </w:r>
      <w:r w:rsidR="00890DF0"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Samodzielnego Referenta</w:t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należy m.in.:</w:t>
      </w:r>
    </w:p>
    <w:p w14:paraId="2CF5D27B" w14:textId="77777777" w:rsidR="00EA3833" w:rsidRPr="00BB6B04" w:rsidRDefault="00EA3833" w:rsidP="006730BC">
      <w:pPr>
        <w:numPr>
          <w:ilvl w:val="0"/>
          <w:numId w:val="37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obsługa przy sporządzaniu decyzji administracyjnych na zadania własne i zlecone, na polecenie Kierownika Ośrodka,</w:t>
      </w:r>
    </w:p>
    <w:p w14:paraId="6D989392" w14:textId="77777777" w:rsidR="00EA3833" w:rsidRPr="00BB6B04" w:rsidRDefault="00EA3833" w:rsidP="006730BC">
      <w:pPr>
        <w:numPr>
          <w:ilvl w:val="0"/>
          <w:numId w:val="37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prowadzenie kart świadczeń na realizowane świadczenia,</w:t>
      </w:r>
    </w:p>
    <w:p w14:paraId="11622E8B" w14:textId="2EC5A500" w:rsidR="00EA3833" w:rsidRPr="00BB6B04" w:rsidRDefault="00EA3833" w:rsidP="006730BC">
      <w:pPr>
        <w:numPr>
          <w:ilvl w:val="0"/>
          <w:numId w:val="37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wypłata świadczeń zleconych </w:t>
      </w:r>
      <w:r w:rsidR="005D4EC7"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i własnych </w:t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do realizacji Ośrodkowi,</w:t>
      </w:r>
    </w:p>
    <w:p w14:paraId="7EA0508D" w14:textId="77777777" w:rsidR="00EA3833" w:rsidRPr="00BB6B04" w:rsidRDefault="00EA3833" w:rsidP="006730BC">
      <w:pPr>
        <w:numPr>
          <w:ilvl w:val="0"/>
          <w:numId w:val="37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wypłata wynagrodzenia pracownikom,</w:t>
      </w:r>
    </w:p>
    <w:p w14:paraId="673F2B0E" w14:textId="5AB744ED" w:rsidR="00EA3833" w:rsidRPr="00BB6B04" w:rsidRDefault="00EA3833" w:rsidP="006730BC">
      <w:pPr>
        <w:numPr>
          <w:ilvl w:val="0"/>
          <w:numId w:val="37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sporządzanie zapotrzebowań dot. realizacji świadczeń do banku, współpraca z bankiem,</w:t>
      </w:r>
    </w:p>
    <w:p w14:paraId="7D639F69" w14:textId="77777777" w:rsidR="00EA3833" w:rsidRPr="00BB6B04" w:rsidRDefault="00EA3833" w:rsidP="006730BC">
      <w:pPr>
        <w:numPr>
          <w:ilvl w:val="0"/>
          <w:numId w:val="37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prowadzenie wszystkich spraw związanych z prowadzeniem kasy,</w:t>
      </w:r>
    </w:p>
    <w:p w14:paraId="71E76B7D" w14:textId="77777777" w:rsidR="00EA3833" w:rsidRPr="00BB6B04" w:rsidRDefault="00EA3833" w:rsidP="006730BC">
      <w:pPr>
        <w:numPr>
          <w:ilvl w:val="0"/>
          <w:numId w:val="37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sporządzanie raportów kasowych,</w:t>
      </w:r>
    </w:p>
    <w:p w14:paraId="56138D6D" w14:textId="77777777" w:rsidR="00EA3833" w:rsidRPr="00BB6B04" w:rsidRDefault="00EA3833" w:rsidP="006730BC">
      <w:pPr>
        <w:numPr>
          <w:ilvl w:val="0"/>
          <w:numId w:val="37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prowadzenie ewidencji samochodu służbowego,</w:t>
      </w:r>
    </w:p>
    <w:p w14:paraId="4725618B" w14:textId="77777777" w:rsidR="00EA3833" w:rsidRPr="00BB6B04" w:rsidRDefault="00EA3833" w:rsidP="006730BC">
      <w:pPr>
        <w:numPr>
          <w:ilvl w:val="0"/>
          <w:numId w:val="37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prowadzenie rejestru pieczęci urzędowych, zgodnie z § 33 niniejszego regulaminu.</w:t>
      </w:r>
    </w:p>
    <w:p w14:paraId="001BEE43" w14:textId="77777777" w:rsidR="00EA3833" w:rsidRPr="00BB6B04" w:rsidRDefault="00EA3833" w:rsidP="006730BC">
      <w:pPr>
        <w:widowControl w:val="0"/>
        <w:numPr>
          <w:ilvl w:val="0"/>
          <w:numId w:val="38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Stanowisko Referenta- Kasjera podlega bezpośrednio Kierownikowi, który sprawuje </w:t>
      </w:r>
    </w:p>
    <w:p w14:paraId="4A902EDF" w14:textId="77777777" w:rsidR="00EA3833" w:rsidRPr="00BB6B04" w:rsidRDefault="00EA3833" w:rsidP="006730BC">
      <w:pPr>
        <w:widowControl w:val="0"/>
        <w:suppressAutoHyphens/>
        <w:autoSpaceDN w:val="0"/>
        <w:spacing w:after="0" w:line="276" w:lineRule="auto"/>
        <w:ind w:left="360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nadzór nad jego pracą. </w:t>
      </w:r>
    </w:p>
    <w:p w14:paraId="1862F323" w14:textId="25E6C17A" w:rsidR="00EA3833" w:rsidRPr="00BB6B04" w:rsidRDefault="00EA3833" w:rsidP="006730BC">
      <w:pPr>
        <w:widowControl w:val="0"/>
        <w:numPr>
          <w:ilvl w:val="0"/>
          <w:numId w:val="38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Podczas nieobecności </w:t>
      </w:r>
      <w:r w:rsidR="00890DF0"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Samodzielnego </w:t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Referenta</w:t>
      </w:r>
      <w:r w:rsidR="00890DF0"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zastępuje go pracownik ds. </w:t>
      </w:r>
      <w:proofErr w:type="spellStart"/>
      <w:r w:rsidR="006730BC"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D</w:t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odatków</w:t>
      </w:r>
      <w:proofErr w:type="spellEnd"/>
      <w:r w:rsidR="006730BC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mieszkaniowych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obsługi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Gminnej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Komisji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Rozwiązywania Problemów Alkoholowych,</w:t>
      </w:r>
    </w:p>
    <w:p w14:paraId="27164A93" w14:textId="77777777" w:rsidR="00EA3833" w:rsidRPr="00BB6B04" w:rsidRDefault="00EA3833" w:rsidP="006730BC">
      <w:pPr>
        <w:spacing w:after="0" w:line="276" w:lineRule="auto"/>
        <w:ind w:left="330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w zakresie sporządzania decyzji, a w zakresie obsługi kasowej Ośrodka Księgowa/y. </w:t>
      </w:r>
    </w:p>
    <w:p w14:paraId="1D37C079" w14:textId="7D3F6515" w:rsidR="00EA3833" w:rsidRPr="00BB6B04" w:rsidRDefault="00EA3833" w:rsidP="006730BC">
      <w:pPr>
        <w:widowControl w:val="0"/>
        <w:numPr>
          <w:ilvl w:val="0"/>
          <w:numId w:val="38"/>
        </w:numPr>
        <w:suppressAutoHyphens/>
        <w:autoSpaceDN w:val="0"/>
        <w:spacing w:after="100" w:afterAutospacing="1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Szczegółowy zakres czynności </w:t>
      </w:r>
      <w:r w:rsidR="00890DF0"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Samodzielnego </w:t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Referenta ustala Kierownik.</w:t>
      </w:r>
    </w:p>
    <w:p w14:paraId="7EDF97FA" w14:textId="17413089" w:rsidR="00EA3833" w:rsidRPr="00BB6B04" w:rsidRDefault="00EA3833" w:rsidP="00EA3833">
      <w:pPr>
        <w:spacing w:after="100" w:afterAutospacing="1" w:line="276" w:lineRule="auto"/>
        <w:ind w:left="4248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 xml:space="preserve">§ </w:t>
      </w:r>
      <w:r w:rsidR="00BE1935"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20</w:t>
      </w:r>
    </w:p>
    <w:p w14:paraId="62D65099" w14:textId="209933EC" w:rsidR="00EA3833" w:rsidRPr="00BB6B04" w:rsidRDefault="00EA3833" w:rsidP="006730BC">
      <w:pPr>
        <w:widowControl w:val="0"/>
        <w:numPr>
          <w:ilvl w:val="0"/>
          <w:numId w:val="62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Do zadań pracownika na stanowisku ds. realizacji programów profilaktycznych należy w szczególności:</w:t>
      </w:r>
    </w:p>
    <w:p w14:paraId="52DEE44F" w14:textId="77777777" w:rsidR="00EA3833" w:rsidRPr="00BB6B04" w:rsidRDefault="00EA3833" w:rsidP="006730BC">
      <w:pPr>
        <w:widowControl w:val="0"/>
        <w:numPr>
          <w:ilvl w:val="0"/>
          <w:numId w:val="41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prawidłowa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rzetelna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realizacja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programów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profilaktycznych realizowanych przez Gminę Kobylnica,</w:t>
      </w:r>
    </w:p>
    <w:p w14:paraId="4BE985A9" w14:textId="77777777" w:rsidR="00EA3833" w:rsidRPr="00BB6B04" w:rsidRDefault="00EA3833" w:rsidP="006730BC">
      <w:pPr>
        <w:widowControl w:val="0"/>
        <w:numPr>
          <w:ilvl w:val="0"/>
          <w:numId w:val="41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prawidłowe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terminowe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prowadzenie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dokumentacji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dotyczącej realizowanych zadań,</w:t>
      </w:r>
    </w:p>
    <w:p w14:paraId="58B991DD" w14:textId="77777777" w:rsidR="00EA3833" w:rsidRPr="00BB6B04" w:rsidRDefault="00EA3833" w:rsidP="006730BC">
      <w:pPr>
        <w:widowControl w:val="0"/>
        <w:numPr>
          <w:ilvl w:val="0"/>
          <w:numId w:val="41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opracowywanie analiz, sprawozdań z realizacji programów,</w:t>
      </w:r>
    </w:p>
    <w:p w14:paraId="621DB395" w14:textId="3069ACF7" w:rsidR="00EA3833" w:rsidRPr="00BB6B04" w:rsidRDefault="00EA3833" w:rsidP="006730BC">
      <w:pPr>
        <w:widowControl w:val="0"/>
        <w:numPr>
          <w:ilvl w:val="0"/>
          <w:numId w:val="41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bieżący stały kontakt z placówkami zdrowia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realizującymi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programy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we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współpracy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Gminą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Kobylnica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287F5557" w14:textId="0415C946" w:rsidR="00EA3833" w:rsidRPr="00BB6B04" w:rsidRDefault="00EA3833" w:rsidP="006730BC">
      <w:pPr>
        <w:widowControl w:val="0"/>
        <w:numPr>
          <w:ilvl w:val="0"/>
          <w:numId w:val="41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obsługa komputerowych systemów teleinformatycznych,</w:t>
      </w:r>
    </w:p>
    <w:p w14:paraId="42133053" w14:textId="0AA099C8" w:rsidR="00890DF0" w:rsidRPr="00BB6B04" w:rsidRDefault="0058399E" w:rsidP="006730BC">
      <w:pPr>
        <w:widowControl w:val="0"/>
        <w:numPr>
          <w:ilvl w:val="0"/>
          <w:numId w:val="41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przygotowywanie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realizacja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projektów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finansowanych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ze środków zewnętrznych</w:t>
      </w:r>
      <w:r w:rsidR="00890DF0"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</w:p>
    <w:p w14:paraId="1BA56D9F" w14:textId="77777777" w:rsidR="00890DF0" w:rsidRPr="00BB6B04" w:rsidRDefault="00EA3833" w:rsidP="006730BC">
      <w:pPr>
        <w:widowControl w:val="0"/>
        <w:numPr>
          <w:ilvl w:val="0"/>
          <w:numId w:val="41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realizacja projektów finansowanych ze środków Unii Europejskiej, </w:t>
      </w:r>
    </w:p>
    <w:p w14:paraId="68C5FEAC" w14:textId="4E384A93" w:rsidR="00890DF0" w:rsidRPr="00BB6B04" w:rsidRDefault="00EA3833" w:rsidP="006730BC">
      <w:pPr>
        <w:widowControl w:val="0"/>
        <w:numPr>
          <w:ilvl w:val="0"/>
          <w:numId w:val="41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archiwizowanie dokumentów dot. prowadzonych spraw,</w:t>
      </w:r>
    </w:p>
    <w:p w14:paraId="6091B6BA" w14:textId="4B52A387" w:rsidR="0058399E" w:rsidRPr="00BB6B04" w:rsidRDefault="0058399E" w:rsidP="006730BC">
      <w:pPr>
        <w:widowControl w:val="0"/>
        <w:numPr>
          <w:ilvl w:val="0"/>
          <w:numId w:val="41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prowadzenie archiwum zakładowego,</w:t>
      </w:r>
    </w:p>
    <w:p w14:paraId="5B3A5C0A" w14:textId="229C67C0" w:rsidR="00EA3833" w:rsidRPr="00BB6B04" w:rsidRDefault="00EA3833" w:rsidP="006730BC">
      <w:pPr>
        <w:widowControl w:val="0"/>
        <w:numPr>
          <w:ilvl w:val="0"/>
          <w:numId w:val="41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bieżące dokonywanie niezbędnych zakupów materiałów biurowych, po przedłożeniu zapotrzebowania poszczególnych stanowisk lub pracowników Ośrodka.</w:t>
      </w:r>
    </w:p>
    <w:p w14:paraId="6544F24F" w14:textId="23F93C8A" w:rsidR="0058399E" w:rsidRPr="00BB6B04" w:rsidRDefault="0058399E" w:rsidP="006730BC">
      <w:pPr>
        <w:widowControl w:val="0"/>
        <w:numPr>
          <w:ilvl w:val="0"/>
          <w:numId w:val="41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prowadzenie akt osobowych pracowników  oraz sporządzanie dokumentów kadrowych,</w:t>
      </w:r>
    </w:p>
    <w:p w14:paraId="2F225064" w14:textId="0FCF1A62" w:rsidR="0058399E" w:rsidRPr="00BB6B04" w:rsidRDefault="0058399E" w:rsidP="006730BC">
      <w:pPr>
        <w:widowControl w:val="0"/>
        <w:numPr>
          <w:ilvl w:val="0"/>
          <w:numId w:val="41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prowadzenie ewidencji czasu pracy oraz obowiązkowych bada</w:t>
      </w:r>
      <w:r w:rsidR="00AD11FE"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ń</w:t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lekarskich, ustalanie uprawnień urlopowych</w:t>
      </w:r>
      <w:r w:rsidR="00AD11FE"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itp.</w:t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</w:p>
    <w:p w14:paraId="61FB9FCA" w14:textId="77777777" w:rsidR="003F65A6" w:rsidRPr="00BB6B04" w:rsidRDefault="003F65A6" w:rsidP="006730BC">
      <w:pPr>
        <w:numPr>
          <w:ilvl w:val="0"/>
          <w:numId w:val="39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lastRenderedPageBreak/>
        <w:t xml:space="preserve">Stanowisko to podlega bezpośrednio Zastępcy Kierownika, który sprawuje nadzór nad jego pracą. </w:t>
      </w:r>
    </w:p>
    <w:p w14:paraId="6B27062E" w14:textId="2259F463" w:rsidR="00EA3833" w:rsidRPr="00BB6B04" w:rsidRDefault="00EA3833" w:rsidP="006730BC">
      <w:pPr>
        <w:numPr>
          <w:ilvl w:val="0"/>
          <w:numId w:val="39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Szczegółowy zakres czynności pracownika na stanowisku ds. realizacji programów profilaktycznych ustala Zastępca Kierownika.</w:t>
      </w:r>
    </w:p>
    <w:p w14:paraId="5324F730" w14:textId="77777777" w:rsidR="00EA3833" w:rsidRPr="00BB6B04" w:rsidRDefault="00EA3833" w:rsidP="006730BC">
      <w:pPr>
        <w:widowControl w:val="0"/>
        <w:numPr>
          <w:ilvl w:val="0"/>
          <w:numId w:val="39"/>
        </w:numPr>
        <w:suppressAutoHyphens/>
        <w:autoSpaceDN w:val="0"/>
        <w:spacing w:after="72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Podczas nieobecności zastępuje go inny pracownik wskazany przez Zastępcę Kierownika.</w:t>
      </w:r>
    </w:p>
    <w:p w14:paraId="4C2BDC9B" w14:textId="1889360D" w:rsidR="00EA3833" w:rsidRPr="00BB6B04" w:rsidRDefault="00EA3833" w:rsidP="00650EC8">
      <w:pPr>
        <w:spacing w:after="100" w:afterAutospacing="1" w:line="276" w:lineRule="auto"/>
        <w:ind w:left="4248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§ 2</w:t>
      </w:r>
      <w:r w:rsidR="00BE1935"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1</w:t>
      </w:r>
    </w:p>
    <w:p w14:paraId="49BAFCED" w14:textId="77777777" w:rsidR="00EA3833" w:rsidRPr="00BB6B04" w:rsidRDefault="00EA3833" w:rsidP="006730BC">
      <w:pPr>
        <w:numPr>
          <w:ilvl w:val="0"/>
          <w:numId w:val="11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Do zadań pracownika na stanowisku opiekuna Klubu Seniora należy w szczególności:</w:t>
      </w:r>
    </w:p>
    <w:p w14:paraId="2585E90A" w14:textId="77777777" w:rsidR="00EA3833" w:rsidRPr="00BB6B04" w:rsidRDefault="00EA3833" w:rsidP="006730BC">
      <w:pPr>
        <w:numPr>
          <w:ilvl w:val="0"/>
          <w:numId w:val="40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organizacja pracy Klubu Seniora,</w:t>
      </w:r>
    </w:p>
    <w:p w14:paraId="1D49EF6A" w14:textId="77777777" w:rsidR="00EA3833" w:rsidRPr="00BB6B04" w:rsidRDefault="00EA3833" w:rsidP="006730BC">
      <w:pPr>
        <w:numPr>
          <w:ilvl w:val="0"/>
          <w:numId w:val="40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prowadzenie zajęć uaktywniających uczestników Klubu Seniora, w tym prowadzenie zajęć manualnych, dyskusji, rozmów indywidualnych,</w:t>
      </w:r>
    </w:p>
    <w:p w14:paraId="387273A0" w14:textId="77777777" w:rsidR="00EA3833" w:rsidRPr="00BB6B04" w:rsidRDefault="00EA3833" w:rsidP="006730BC">
      <w:pPr>
        <w:numPr>
          <w:ilvl w:val="0"/>
          <w:numId w:val="40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nadzór nad prawidłowym wykonywaniem zajęć przez uczestników Klubu Seniora,</w:t>
      </w:r>
    </w:p>
    <w:p w14:paraId="19CA8ADB" w14:textId="77777777" w:rsidR="00EA3833" w:rsidRPr="00BB6B04" w:rsidRDefault="00EA3833" w:rsidP="006730BC">
      <w:pPr>
        <w:numPr>
          <w:ilvl w:val="0"/>
          <w:numId w:val="40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zabezpieczenie osób uczestniczących w zajęciach przed nieszczęśliwym wypadkiem, przestrzeganie przepisów BHP i p.poż,</w:t>
      </w:r>
    </w:p>
    <w:p w14:paraId="0A3DC336" w14:textId="77777777" w:rsidR="00EA3833" w:rsidRPr="00BB6B04" w:rsidRDefault="00EA3833" w:rsidP="006730BC">
      <w:pPr>
        <w:numPr>
          <w:ilvl w:val="0"/>
          <w:numId w:val="40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współpraca z pracownikami socjalnymi Ośrodka w aspekcie organizowania wsparcia opiekuńczego,</w:t>
      </w:r>
    </w:p>
    <w:p w14:paraId="7E76A550" w14:textId="77777777" w:rsidR="00EA3833" w:rsidRPr="00BB6B04" w:rsidRDefault="00EA3833" w:rsidP="006730BC">
      <w:pPr>
        <w:numPr>
          <w:ilvl w:val="0"/>
          <w:numId w:val="40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współpraca z innymi Klubami Seniora i organizacjami,</w:t>
      </w:r>
    </w:p>
    <w:p w14:paraId="28B0DED5" w14:textId="77777777" w:rsidR="00EA3833" w:rsidRPr="00BB6B04" w:rsidRDefault="00EA3833" w:rsidP="006730BC">
      <w:pPr>
        <w:numPr>
          <w:ilvl w:val="0"/>
          <w:numId w:val="40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organizowanie imprez kulturalnych, wycieczek, spotkań okolicznościowych,</w:t>
      </w:r>
    </w:p>
    <w:p w14:paraId="24615318" w14:textId="77777777" w:rsidR="00EA3833" w:rsidRPr="00BB6B04" w:rsidRDefault="00EA3833" w:rsidP="006730BC">
      <w:pPr>
        <w:numPr>
          <w:ilvl w:val="0"/>
          <w:numId w:val="40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organizacja czasu wolnego dla seniorów, integracja rówieśnicza i międzypokoleniowa,</w:t>
      </w:r>
    </w:p>
    <w:p w14:paraId="44BD7EA9" w14:textId="77777777" w:rsidR="00EA3833" w:rsidRPr="00BB6B04" w:rsidRDefault="00EA3833" w:rsidP="006730BC">
      <w:pPr>
        <w:widowControl w:val="0"/>
        <w:numPr>
          <w:ilvl w:val="0"/>
          <w:numId w:val="40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</w:pPr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organizowanie spotkań z przedstawicielami służby zdrowia, policji, itp. w celu przybliżenia schorzeń wieku senioralnego, utrwalanie zasad udzielania pierwszej pomocy przedmedycznej oraz bezpieczeństwa seniorów,</w:t>
      </w:r>
    </w:p>
    <w:p w14:paraId="34B0E30D" w14:textId="77777777" w:rsidR="00EA3833" w:rsidRPr="00BB6B04" w:rsidRDefault="00EA3833" w:rsidP="006730BC">
      <w:pPr>
        <w:widowControl w:val="0"/>
        <w:numPr>
          <w:ilvl w:val="0"/>
          <w:numId w:val="40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</w:pPr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podejmowanie działań w zakresie zwiększania aktywności uczestników Klubu Seniora, wzmacnianie poczucia przynależności do społeczności lokalnej,</w:t>
      </w:r>
    </w:p>
    <w:p w14:paraId="01033268" w14:textId="77777777" w:rsidR="00EA3833" w:rsidRPr="00BB6B04" w:rsidRDefault="00EA3833" w:rsidP="006730BC">
      <w:pPr>
        <w:widowControl w:val="0"/>
        <w:numPr>
          <w:ilvl w:val="0"/>
          <w:numId w:val="40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</w:pPr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sprawowanie opieki nad uczestnikami Klubu Seniora,</w:t>
      </w:r>
    </w:p>
    <w:p w14:paraId="72B17A99" w14:textId="5F94719A" w:rsidR="00EA3833" w:rsidRPr="00BB6B04" w:rsidRDefault="00EA3833" w:rsidP="006730BC">
      <w:pPr>
        <w:widowControl w:val="0"/>
        <w:numPr>
          <w:ilvl w:val="0"/>
          <w:numId w:val="40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</w:pPr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 xml:space="preserve">sporządzanie </w:t>
      </w:r>
      <w:proofErr w:type="spellStart"/>
      <w:r w:rsidR="006432FB"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wniosków</w:t>
      </w:r>
      <w:proofErr w:type="spellEnd"/>
      <w:r w:rsidR="006432FB"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 xml:space="preserve">, </w:t>
      </w:r>
      <w:proofErr w:type="spellStart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planów</w:t>
      </w:r>
      <w:proofErr w:type="spellEnd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 xml:space="preserve">, </w:t>
      </w:r>
      <w:proofErr w:type="spellStart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sprawozdań</w:t>
      </w:r>
      <w:proofErr w:type="spellEnd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 xml:space="preserve"> i </w:t>
      </w:r>
      <w:proofErr w:type="spellStart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informacji</w:t>
      </w:r>
      <w:proofErr w:type="spellEnd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wynikających</w:t>
      </w:r>
      <w:proofErr w:type="spellEnd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 xml:space="preserve"> z realizacji wykonywanych zadań,</w:t>
      </w:r>
    </w:p>
    <w:p w14:paraId="1DB92FFA" w14:textId="77777777" w:rsidR="00EA3833" w:rsidRPr="00BB6B04" w:rsidRDefault="00EA3833" w:rsidP="006730BC">
      <w:pPr>
        <w:widowControl w:val="0"/>
        <w:numPr>
          <w:ilvl w:val="0"/>
          <w:numId w:val="40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</w:pPr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prowadzenie niezbędnej dokumentacji, w tym lista obecności,</w:t>
      </w:r>
    </w:p>
    <w:p w14:paraId="64725A84" w14:textId="77777777" w:rsidR="00EA3833" w:rsidRPr="00BB6B04" w:rsidRDefault="00EA3833" w:rsidP="006730BC">
      <w:pPr>
        <w:widowControl w:val="0"/>
        <w:numPr>
          <w:ilvl w:val="0"/>
          <w:numId w:val="40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</w:pPr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 xml:space="preserve">prowadzenie zapotrzebowania </w:t>
      </w:r>
      <w:proofErr w:type="spellStart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na</w:t>
      </w:r>
      <w:proofErr w:type="spellEnd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materiały</w:t>
      </w:r>
      <w:proofErr w:type="spellEnd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biurowe</w:t>
      </w:r>
      <w:proofErr w:type="spellEnd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 xml:space="preserve"> i </w:t>
      </w:r>
      <w:proofErr w:type="spellStart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edukacyjne</w:t>
      </w:r>
      <w:proofErr w:type="spellEnd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dla</w:t>
      </w:r>
      <w:proofErr w:type="spellEnd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klubowiczów</w:t>
      </w:r>
      <w:proofErr w:type="spellEnd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,</w:t>
      </w:r>
    </w:p>
    <w:p w14:paraId="12076BD9" w14:textId="77777777" w:rsidR="00EA3833" w:rsidRPr="00BB6B04" w:rsidRDefault="00EA3833" w:rsidP="006730BC">
      <w:pPr>
        <w:widowControl w:val="0"/>
        <w:numPr>
          <w:ilvl w:val="0"/>
          <w:numId w:val="40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</w:pPr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dokumentowanie działalności Klubu Seniora w formie fotograficznej,</w:t>
      </w:r>
    </w:p>
    <w:p w14:paraId="41C11AE8" w14:textId="77777777" w:rsidR="00EA3833" w:rsidRPr="00BB6B04" w:rsidRDefault="00EA3833" w:rsidP="006730BC">
      <w:pPr>
        <w:widowControl w:val="0"/>
        <w:numPr>
          <w:ilvl w:val="0"/>
          <w:numId w:val="40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</w:pPr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prowadzenie kroniki Klubu Seniora,</w:t>
      </w:r>
    </w:p>
    <w:p w14:paraId="2831FD2A" w14:textId="77777777" w:rsidR="00EA3833" w:rsidRPr="00BB6B04" w:rsidRDefault="00EA3833" w:rsidP="006730BC">
      <w:pPr>
        <w:widowControl w:val="0"/>
        <w:numPr>
          <w:ilvl w:val="0"/>
          <w:numId w:val="40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</w:pPr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wykonywanie innych zadań zleconych przez Kierownika Ośrodka.</w:t>
      </w:r>
    </w:p>
    <w:p w14:paraId="20CA07A8" w14:textId="77777777" w:rsidR="00EA3833" w:rsidRPr="00BB6B04" w:rsidRDefault="00EA3833" w:rsidP="006730BC">
      <w:pPr>
        <w:widowControl w:val="0"/>
        <w:numPr>
          <w:ilvl w:val="0"/>
          <w:numId w:val="11"/>
        </w:numPr>
        <w:suppressAutoHyphens/>
        <w:autoSpaceDN w:val="0"/>
        <w:spacing w:after="100" w:afterAutospacing="1" w:line="276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Stanowisko opiekuna Klubu Seniora podlega bezpośrednio Kierownikowi Ośrodka.</w:t>
      </w:r>
    </w:p>
    <w:p w14:paraId="019471E1" w14:textId="7919ADE0" w:rsidR="00EA3833" w:rsidRPr="00BB6B04" w:rsidRDefault="00EA3833" w:rsidP="00EA3833">
      <w:pPr>
        <w:spacing w:after="100" w:afterAutospacing="1" w:line="276" w:lineRule="auto"/>
        <w:jc w:val="center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§ 2</w:t>
      </w:r>
      <w:r w:rsidR="00BE1935"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2</w:t>
      </w:r>
    </w:p>
    <w:p w14:paraId="36E180E8" w14:textId="77777777" w:rsidR="00EA3833" w:rsidRPr="00BB6B04" w:rsidRDefault="00EA3833" w:rsidP="006730BC">
      <w:pPr>
        <w:widowControl w:val="0"/>
        <w:numPr>
          <w:ilvl w:val="0"/>
          <w:numId w:val="43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</w:pPr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Do wspólnych zadań pracowników Ośrodka należy przygotowywanie materiałów, oraz podejmowanie czynności organizacyjnych na potrzeby Ośrodka, a w szczególności:</w:t>
      </w:r>
    </w:p>
    <w:p w14:paraId="041B18A8" w14:textId="611D5D77" w:rsidR="00EA3833" w:rsidRPr="00BB6B04" w:rsidRDefault="00EA3833" w:rsidP="006730BC">
      <w:pPr>
        <w:widowControl w:val="0"/>
        <w:numPr>
          <w:ilvl w:val="0"/>
          <w:numId w:val="42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</w:pPr>
      <w:proofErr w:type="spellStart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pozyskiwanie</w:t>
      </w:r>
      <w:proofErr w:type="spellEnd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dotacji</w:t>
      </w:r>
      <w:proofErr w:type="spellEnd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rozwojowych</w:t>
      </w:r>
      <w:proofErr w:type="spellEnd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 xml:space="preserve"> ze </w:t>
      </w:r>
      <w:proofErr w:type="spellStart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środków</w:t>
      </w:r>
      <w:proofErr w:type="spellEnd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Unii</w:t>
      </w:r>
      <w:proofErr w:type="spellEnd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Europejskiej</w:t>
      </w:r>
      <w:proofErr w:type="spellEnd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 xml:space="preserve">, </w:t>
      </w:r>
      <w:proofErr w:type="spellStart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przygotowywanie</w:t>
      </w:r>
      <w:proofErr w:type="spellEnd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 xml:space="preserve"> i </w:t>
      </w:r>
      <w:proofErr w:type="spellStart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realizowanie</w:t>
      </w:r>
      <w:proofErr w:type="spellEnd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projektów</w:t>
      </w:r>
      <w:proofErr w:type="spellEnd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,</w:t>
      </w:r>
    </w:p>
    <w:p w14:paraId="1E8D91D7" w14:textId="77777777" w:rsidR="00EA3833" w:rsidRPr="00BB6B04" w:rsidRDefault="00EA3833" w:rsidP="006730BC">
      <w:pPr>
        <w:widowControl w:val="0"/>
        <w:numPr>
          <w:ilvl w:val="0"/>
          <w:numId w:val="42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</w:pPr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lastRenderedPageBreak/>
        <w:t>wspóldziałanie z Głównym Księgowym przy opracowywaniu materiałów niezbędnych do przygotowania projektu budżetu,</w:t>
      </w:r>
    </w:p>
    <w:p w14:paraId="3820B069" w14:textId="77777777" w:rsidR="00EA3833" w:rsidRPr="00BB6B04" w:rsidRDefault="00EA3833" w:rsidP="006730BC">
      <w:pPr>
        <w:widowControl w:val="0"/>
        <w:numPr>
          <w:ilvl w:val="0"/>
          <w:numId w:val="42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</w:pPr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przygotowywanie sprawozdań, ocen, analiz, oraz bieżących informacji z realizowanych zadań,</w:t>
      </w:r>
    </w:p>
    <w:p w14:paraId="591C74AD" w14:textId="77777777" w:rsidR="00EA3833" w:rsidRPr="00BB6B04" w:rsidRDefault="00EA3833" w:rsidP="006730BC">
      <w:pPr>
        <w:widowControl w:val="0"/>
        <w:numPr>
          <w:ilvl w:val="0"/>
          <w:numId w:val="42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</w:pPr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prowadzenie niezbędnych rejestrów na danym stanowisku pracy,</w:t>
      </w:r>
    </w:p>
    <w:p w14:paraId="33B4E418" w14:textId="77777777" w:rsidR="00EA3833" w:rsidRPr="00BB6B04" w:rsidRDefault="00EA3833" w:rsidP="006730BC">
      <w:pPr>
        <w:widowControl w:val="0"/>
        <w:numPr>
          <w:ilvl w:val="0"/>
          <w:numId w:val="42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</w:pPr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 xml:space="preserve">właściwe przechowywanie akt spraw, oraz usprawnianie własnej </w:t>
      </w:r>
      <w:proofErr w:type="spellStart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organizacji</w:t>
      </w:r>
      <w:proofErr w:type="spellEnd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pracy</w:t>
      </w:r>
      <w:proofErr w:type="spellEnd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 xml:space="preserve">, </w:t>
      </w:r>
      <w:proofErr w:type="spellStart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metod</w:t>
      </w:r>
      <w:proofErr w:type="spellEnd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 xml:space="preserve"> i form </w:t>
      </w:r>
      <w:proofErr w:type="spellStart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pracy</w:t>
      </w:r>
      <w:proofErr w:type="spellEnd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,</w:t>
      </w:r>
    </w:p>
    <w:p w14:paraId="3D9F3EFE" w14:textId="2BC8EF98" w:rsidR="00EA3833" w:rsidRPr="00BB6B04" w:rsidRDefault="00EA3833" w:rsidP="006730BC">
      <w:pPr>
        <w:widowControl w:val="0"/>
        <w:numPr>
          <w:ilvl w:val="0"/>
          <w:numId w:val="42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</w:pPr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 xml:space="preserve">bieżąca </w:t>
      </w:r>
      <w:proofErr w:type="spellStart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znajomość</w:t>
      </w:r>
      <w:proofErr w:type="spellEnd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przepisów</w:t>
      </w:r>
      <w:proofErr w:type="spellEnd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prawa</w:t>
      </w:r>
      <w:proofErr w:type="spellEnd"/>
      <w:r w:rsidR="00A52F42"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 xml:space="preserve"> i ich </w:t>
      </w:r>
      <w:proofErr w:type="spellStart"/>
      <w:r w:rsidR="00A52F42"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stosowanie</w:t>
      </w:r>
      <w:proofErr w:type="spellEnd"/>
      <w:r w:rsidR="00A52F42"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,</w:t>
      </w:r>
    </w:p>
    <w:p w14:paraId="21405AAF" w14:textId="77777777" w:rsidR="00EA3833" w:rsidRPr="00BB6B04" w:rsidRDefault="00EA3833" w:rsidP="006730BC">
      <w:pPr>
        <w:widowControl w:val="0"/>
        <w:numPr>
          <w:ilvl w:val="0"/>
          <w:numId w:val="42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</w:pPr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przestrzeganie stosowania przepisów kodeksu postępowania administracyjnego oraz instrukcji kancelaryjnej,</w:t>
      </w:r>
    </w:p>
    <w:p w14:paraId="3CE3BF32" w14:textId="77777777" w:rsidR="00EA3833" w:rsidRPr="00BB6B04" w:rsidRDefault="00EA3833" w:rsidP="006730BC">
      <w:pPr>
        <w:widowControl w:val="0"/>
        <w:numPr>
          <w:ilvl w:val="0"/>
          <w:numId w:val="42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</w:pPr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 xml:space="preserve">kierowanie się zasadami etyki zawodowej oraz </w:t>
      </w:r>
      <w:proofErr w:type="spellStart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zasadą</w:t>
      </w:r>
      <w:proofErr w:type="spellEnd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 xml:space="preserve"> dobra </w:t>
      </w:r>
      <w:proofErr w:type="spellStart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osób</w:t>
      </w:r>
      <w:proofErr w:type="spellEnd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 xml:space="preserve"> i </w:t>
      </w:r>
      <w:proofErr w:type="spellStart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rodzin</w:t>
      </w:r>
      <w:proofErr w:type="spellEnd"/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,</w:t>
      </w:r>
    </w:p>
    <w:p w14:paraId="082AAFEB" w14:textId="77777777" w:rsidR="00EA3833" w:rsidRPr="00BB6B04" w:rsidRDefault="00EA3833" w:rsidP="006730BC">
      <w:pPr>
        <w:widowControl w:val="0"/>
        <w:numPr>
          <w:ilvl w:val="0"/>
          <w:numId w:val="42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</w:pPr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podnoszenie kwalifikacji zawodowych,</w:t>
      </w:r>
    </w:p>
    <w:p w14:paraId="68AB7A2C" w14:textId="77777777" w:rsidR="00EA3833" w:rsidRPr="00BB6B04" w:rsidRDefault="00EA3833" w:rsidP="006730BC">
      <w:pPr>
        <w:widowControl w:val="0"/>
        <w:numPr>
          <w:ilvl w:val="0"/>
          <w:numId w:val="42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</w:pPr>
      <w:r w:rsidRPr="00BB6B04">
        <w:rPr>
          <w:rFonts w:ascii="Calibri" w:eastAsia="Andale Sans UI" w:hAnsi="Calibri" w:cs="Calibri"/>
          <w:color w:val="000000" w:themeColor="text1"/>
          <w:kern w:val="3"/>
          <w:sz w:val="24"/>
          <w:szCs w:val="24"/>
          <w:lang w:val="en-US" w:bidi="en-US"/>
        </w:rPr>
        <w:t>zachowanie tajemnicy zawodowej.</w:t>
      </w:r>
    </w:p>
    <w:p w14:paraId="157AE5D8" w14:textId="355EBA17" w:rsidR="00EA3833" w:rsidRPr="006866A9" w:rsidRDefault="006866A9" w:rsidP="006730BC">
      <w:pPr>
        <w:widowControl w:val="0"/>
        <w:numPr>
          <w:ilvl w:val="0"/>
          <w:numId w:val="45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Kierownik ma prawo zlecić każdemu pracownikowi wykonanie innych czynności służbowych dotyczących działalności Ośrodka</w:t>
      </w:r>
      <w:r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, zgodnych </w:t>
      </w:r>
      <w:r w:rsidR="00031E9D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z</w:t>
      </w:r>
      <w:r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kwalifikacjami danego pracownika</w:t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26D04C9D" w14:textId="77777777" w:rsidR="00EA3833" w:rsidRPr="00BB6B04" w:rsidRDefault="00EA3833" w:rsidP="006730BC">
      <w:pPr>
        <w:widowControl w:val="0"/>
        <w:numPr>
          <w:ilvl w:val="0"/>
          <w:numId w:val="45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W sytuacjach nadzwyczajnych takich jak w szczególności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zagrożenia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życia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zdrowia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mienia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pracownik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zobowiązany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jest stawić się niezwłocznie w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oznaczonym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miejscu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czasie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na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wezwanie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Kierownika.</w:t>
      </w:r>
    </w:p>
    <w:p w14:paraId="2017DEE8" w14:textId="7E5F0500" w:rsidR="00EA3833" w:rsidRPr="00BB6B04" w:rsidRDefault="00EA3833" w:rsidP="00EA3833">
      <w:pPr>
        <w:spacing w:after="100" w:afterAutospacing="1" w:line="276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§ 2</w:t>
      </w:r>
      <w:r w:rsidR="00BE1935"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3</w:t>
      </w:r>
    </w:p>
    <w:p w14:paraId="4ECF22C7" w14:textId="3011A5B8" w:rsidR="00EA3833" w:rsidRPr="00BB6B04" w:rsidRDefault="00EA3833" w:rsidP="006730BC">
      <w:pPr>
        <w:widowControl w:val="0"/>
        <w:suppressAutoHyphens/>
        <w:autoSpaceDN w:val="0"/>
        <w:spacing w:after="100" w:afterAutospacing="1" w:line="276" w:lineRule="auto"/>
        <w:ind w:left="360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Prawa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obowiązki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pracowników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regulują przepisy ustawy o pracownikach samorządowych.</w:t>
      </w:r>
    </w:p>
    <w:p w14:paraId="7B76047B" w14:textId="77777777" w:rsidR="00EA3833" w:rsidRPr="00BB6B04" w:rsidRDefault="00EA3833" w:rsidP="00F75C14">
      <w:pPr>
        <w:widowControl w:val="0"/>
        <w:suppressAutoHyphens/>
        <w:autoSpaceDN w:val="0"/>
        <w:spacing w:after="100" w:afterAutospacing="1" w:line="240" w:lineRule="auto"/>
        <w:ind w:left="360"/>
        <w:jc w:val="center"/>
        <w:textAlignment w:val="baseline"/>
        <w:rPr>
          <w:rFonts w:ascii="Calibri" w:eastAsia="Times New Roman" w:hAnsi="Calibri" w:cs="Calibri"/>
          <w:b/>
          <w:i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b/>
          <w:i/>
          <w:color w:val="000000" w:themeColor="text1"/>
          <w:kern w:val="3"/>
          <w:sz w:val="24"/>
          <w:szCs w:val="24"/>
          <w:lang w:val="en-US" w:eastAsia="pl-PL" w:bidi="en-US"/>
        </w:rPr>
        <w:t>Rozdział V</w:t>
      </w:r>
    </w:p>
    <w:p w14:paraId="7996DADE" w14:textId="77777777" w:rsidR="00EA3833" w:rsidRPr="00BB6B04" w:rsidRDefault="00EA3833" w:rsidP="00F75C14">
      <w:pPr>
        <w:widowControl w:val="0"/>
        <w:suppressAutoHyphens/>
        <w:autoSpaceDN w:val="0"/>
        <w:spacing w:after="100" w:afterAutospacing="1" w:line="240" w:lineRule="auto"/>
        <w:ind w:left="360"/>
        <w:jc w:val="center"/>
        <w:textAlignment w:val="baseline"/>
        <w:rPr>
          <w:rFonts w:ascii="Calibri" w:eastAsia="Times New Roman" w:hAnsi="Calibri" w:cs="Calibri"/>
          <w:b/>
          <w:i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BB6B04">
        <w:rPr>
          <w:rFonts w:ascii="Calibri" w:eastAsia="Times New Roman" w:hAnsi="Calibri" w:cs="Calibri"/>
          <w:b/>
          <w:i/>
          <w:color w:val="000000" w:themeColor="text1"/>
          <w:kern w:val="3"/>
          <w:sz w:val="24"/>
          <w:szCs w:val="24"/>
          <w:lang w:val="en-US" w:eastAsia="pl-PL" w:bidi="en-US"/>
        </w:rPr>
        <w:t>Gospodarka</w:t>
      </w:r>
      <w:proofErr w:type="spellEnd"/>
      <w:r w:rsidRPr="00BB6B04">
        <w:rPr>
          <w:rFonts w:ascii="Calibri" w:eastAsia="Times New Roman" w:hAnsi="Calibri" w:cs="Calibri"/>
          <w:b/>
          <w:i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b/>
          <w:i/>
          <w:color w:val="000000" w:themeColor="text1"/>
          <w:kern w:val="3"/>
          <w:sz w:val="24"/>
          <w:szCs w:val="24"/>
          <w:lang w:val="en-US" w:eastAsia="pl-PL" w:bidi="en-US"/>
        </w:rPr>
        <w:t>Majątkowa</w:t>
      </w:r>
      <w:proofErr w:type="spellEnd"/>
      <w:r w:rsidRPr="00BB6B04">
        <w:rPr>
          <w:rFonts w:ascii="Calibri" w:eastAsia="Times New Roman" w:hAnsi="Calibri" w:cs="Calibri"/>
          <w:b/>
          <w:i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b/>
          <w:i/>
          <w:color w:val="000000" w:themeColor="text1"/>
          <w:kern w:val="3"/>
          <w:sz w:val="24"/>
          <w:szCs w:val="24"/>
          <w:lang w:val="en-US" w:eastAsia="pl-PL" w:bidi="en-US"/>
        </w:rPr>
        <w:t>Finansowa</w:t>
      </w:r>
      <w:proofErr w:type="spellEnd"/>
      <w:r w:rsidRPr="00BB6B04">
        <w:rPr>
          <w:rFonts w:ascii="Calibri" w:eastAsia="Times New Roman" w:hAnsi="Calibri" w:cs="Calibri"/>
          <w:b/>
          <w:i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b/>
          <w:i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</w:p>
    <w:p w14:paraId="2B575DFA" w14:textId="31C45837" w:rsidR="00EA3833" w:rsidRPr="00BB6B04" w:rsidRDefault="00EA3833" w:rsidP="00F75C14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§ 2</w:t>
      </w:r>
      <w:r w:rsidR="00BE1935"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4</w:t>
      </w:r>
    </w:p>
    <w:p w14:paraId="51BD05E1" w14:textId="77777777" w:rsidR="00EA3833" w:rsidRPr="00BB6B04" w:rsidRDefault="00EA3833" w:rsidP="006730BC">
      <w:pPr>
        <w:spacing w:after="0" w:line="276" w:lineRule="auto"/>
        <w:ind w:left="210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Kierownik zarządza powierzonym mu mieniem, zapewnia jego ochronę i należyte wykorzystanie.</w:t>
      </w:r>
    </w:p>
    <w:p w14:paraId="5B975C35" w14:textId="017B7EA7" w:rsidR="00EA3833" w:rsidRPr="00BB6B04" w:rsidRDefault="00EA3833" w:rsidP="00650EC8">
      <w:pPr>
        <w:spacing w:after="100" w:afterAutospacing="1" w:line="276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§ 2</w:t>
      </w:r>
      <w:r w:rsidR="00BE1935"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5</w:t>
      </w:r>
    </w:p>
    <w:p w14:paraId="58B9446E" w14:textId="61A20E72" w:rsidR="00EA3833" w:rsidRPr="00BB6B04" w:rsidRDefault="00EA3833" w:rsidP="006730BC">
      <w:pPr>
        <w:spacing w:after="0" w:line="276" w:lineRule="auto"/>
        <w:ind w:left="165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Podstawą gospodarki finansowej Ośrodka jest plan dochodów i wydatków zatwierdzony przez Radę</w:t>
      </w:r>
      <w:r w:rsidR="006432FB"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.</w:t>
      </w:r>
    </w:p>
    <w:p w14:paraId="56830E5F" w14:textId="680E8C3E" w:rsidR="00EA3833" w:rsidRPr="00BB6B04" w:rsidRDefault="00EA3833" w:rsidP="00EA3833">
      <w:pPr>
        <w:spacing w:after="100" w:afterAutospacing="1" w:line="276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§ 2</w:t>
      </w:r>
      <w:r w:rsidR="00BE1935"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6</w:t>
      </w:r>
    </w:p>
    <w:p w14:paraId="7CCB2741" w14:textId="77777777" w:rsidR="00EA3833" w:rsidRPr="00BB6B04" w:rsidRDefault="00EA3833" w:rsidP="006730BC">
      <w:pPr>
        <w:spacing w:after="240" w:line="276" w:lineRule="auto"/>
        <w:rPr>
          <w:rFonts w:ascii="Calibri" w:eastAsia="Times New Roman" w:hAnsi="Calibri" w:cs="Calibri"/>
          <w:b/>
          <w:bCs/>
          <w:i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Nadzór nad prowadzoną przez Ośrodek gospodarką finansową sprawuje Wójt.</w:t>
      </w:r>
    </w:p>
    <w:p w14:paraId="18ADD32A" w14:textId="77777777" w:rsidR="00EA3833" w:rsidRPr="00BB6B04" w:rsidRDefault="00EA3833" w:rsidP="00F75C14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Calibri" w:eastAsia="Times New Roman" w:hAnsi="Calibri" w:cs="Calibri"/>
          <w:i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bCs/>
          <w:i/>
          <w:color w:val="000000" w:themeColor="text1"/>
          <w:sz w:val="24"/>
          <w:szCs w:val="24"/>
          <w:lang w:eastAsia="pl-PL"/>
        </w:rPr>
        <w:t>Rozdział VI</w:t>
      </w:r>
    </w:p>
    <w:p w14:paraId="5F8AB11F" w14:textId="77777777" w:rsidR="00EA3833" w:rsidRPr="00BB6B04" w:rsidRDefault="00EA3833" w:rsidP="00F75C14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Calibri" w:eastAsia="Times New Roman" w:hAnsi="Calibri" w:cs="Calibri"/>
          <w:i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bCs/>
          <w:i/>
          <w:color w:val="000000" w:themeColor="text1"/>
          <w:sz w:val="24"/>
          <w:szCs w:val="24"/>
          <w:lang w:eastAsia="pl-PL"/>
        </w:rPr>
        <w:t>Zasady podpisywania pism i dokumentów w Ośrodku</w:t>
      </w:r>
    </w:p>
    <w:p w14:paraId="66B9DB4F" w14:textId="2536888E" w:rsidR="00EA3833" w:rsidRPr="00BB6B04" w:rsidRDefault="00EA3833" w:rsidP="00F75C14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lastRenderedPageBreak/>
        <w:t>§ 2</w:t>
      </w:r>
      <w:r w:rsidR="00BE1935" w:rsidRPr="00BB6B0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7</w:t>
      </w:r>
    </w:p>
    <w:p w14:paraId="031F58DE" w14:textId="77777777" w:rsidR="00EA3833" w:rsidRPr="00BB6B04" w:rsidRDefault="00EA3833" w:rsidP="00AB00AD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1. Do podpisu Kierownika zastrzega się: </w:t>
      </w:r>
    </w:p>
    <w:p w14:paraId="64A0F717" w14:textId="77777777" w:rsidR="00EA3833" w:rsidRPr="00BB6B04" w:rsidRDefault="00EA3833" w:rsidP="00AB00AD">
      <w:pPr>
        <w:autoSpaceDE w:val="0"/>
        <w:autoSpaceDN w:val="0"/>
        <w:adjustRightInd w:val="0"/>
        <w:spacing w:after="0" w:line="276" w:lineRule="auto"/>
        <w:ind w:left="360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1) pisma i dokumenty kierowane do: </w:t>
      </w:r>
    </w:p>
    <w:p w14:paraId="0E342146" w14:textId="77777777" w:rsidR="00EA3833" w:rsidRPr="00BB6B04" w:rsidRDefault="00EA3833" w:rsidP="00AB00AD">
      <w:pPr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organów jednostek samorządu terytorialnego, </w:t>
      </w:r>
    </w:p>
    <w:p w14:paraId="00ED44D6" w14:textId="77777777" w:rsidR="00EA3833" w:rsidRPr="00BB6B04" w:rsidRDefault="00EA3833" w:rsidP="00AB00AD">
      <w:pPr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Najwyższej Izby Kontroli, Regionalnej Izby Obrachunkowej, Państwowej Inspekcji Pracy, </w:t>
      </w:r>
    </w:p>
    <w:p w14:paraId="29768762" w14:textId="77777777" w:rsidR="00EA3833" w:rsidRPr="00BB6B04" w:rsidRDefault="00EA3833" w:rsidP="00AB00AD">
      <w:pPr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przelewy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czeki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inne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dokumenty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obrotu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pieniężnego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materiałowego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stanowiące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podstawę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do wydatkowania środków pieniężnych Ośrodka, </w:t>
      </w:r>
    </w:p>
    <w:p w14:paraId="43347293" w14:textId="77777777" w:rsidR="00EA3833" w:rsidRPr="00BB6B04" w:rsidRDefault="00EA3833" w:rsidP="00AB00AD">
      <w:pPr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pisma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dokumenty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zastrzeżone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każdorazowo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przez Kierownika do jego podpisu, </w:t>
      </w:r>
    </w:p>
    <w:p w14:paraId="4E1C4AAE" w14:textId="77777777" w:rsidR="00EA3833" w:rsidRPr="00BB6B04" w:rsidRDefault="00EA3833" w:rsidP="00AB00AD">
      <w:pPr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zarządzenia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, pismo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ogólne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polecenia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służbowe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Kierownika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. </w:t>
      </w:r>
    </w:p>
    <w:p w14:paraId="2E69CC21" w14:textId="77777777" w:rsidR="00EA3833" w:rsidRPr="00BB6B04" w:rsidRDefault="00EA3833" w:rsidP="00AB00AD">
      <w:pPr>
        <w:widowControl w:val="0"/>
        <w:numPr>
          <w:ilvl w:val="0"/>
          <w:numId w:val="48"/>
        </w:numPr>
        <w:suppressAutoHyphens/>
        <w:autoSpaceDE w:val="0"/>
        <w:autoSpaceDN w:val="0"/>
        <w:adjustRightInd w:val="0"/>
        <w:spacing w:after="24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Do podpisywania dokumentów, o których mowa w ust. 1 pkt. 2, upoważniony jest również Główny Księgowy, a w przypadku nieobecności w pracy Kierownika, dokumenty wymienione w</w:t>
      </w:r>
      <w:r w:rsidRPr="00BB6B04">
        <w:rPr>
          <w:rFonts w:ascii="Calibri" w:eastAsia="Times New Roman" w:hAnsi="Calibri" w:cs="Calibri"/>
          <w:bCs/>
          <w:color w:val="000000" w:themeColor="text1"/>
          <w:kern w:val="3"/>
          <w:sz w:val="24"/>
          <w:szCs w:val="24"/>
          <w:lang w:val="en-US" w:eastAsia="pl-PL" w:bidi="en-US"/>
        </w:rPr>
        <w:t xml:space="preserve"> ust. 1</w:t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w jego imieniu podpisuje Zastępca Kierownika.</w:t>
      </w:r>
    </w:p>
    <w:p w14:paraId="2BC8DC71" w14:textId="7809BEA1" w:rsidR="00EA3833" w:rsidRPr="00BB6B04" w:rsidRDefault="00EA3833" w:rsidP="00650EC8">
      <w:pPr>
        <w:autoSpaceDE w:val="0"/>
        <w:autoSpaceDN w:val="0"/>
        <w:adjustRightInd w:val="0"/>
        <w:spacing w:after="100" w:afterAutospacing="1" w:line="276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§ 2</w:t>
      </w:r>
      <w:r w:rsidR="00BE1935" w:rsidRPr="00BB6B0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8</w:t>
      </w:r>
    </w:p>
    <w:p w14:paraId="53BD9558" w14:textId="77777777" w:rsidR="00EA3833" w:rsidRPr="00BB6B04" w:rsidRDefault="00EA3833" w:rsidP="00AB00AD">
      <w:pPr>
        <w:autoSpaceDE w:val="0"/>
        <w:autoSpaceDN w:val="0"/>
        <w:adjustRightInd w:val="0"/>
        <w:spacing w:after="100" w:afterAutospacing="1" w:line="276" w:lineRule="auto"/>
        <w:ind w:left="270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Główny Księgowy, Zastępca Kierownika, oraz pozostali pracownicy Ośrodka podpisują pisma i dokumenty w zakresie udzielonych im przez kierownika upoważnień, bądź na mocy zarządzeń Wójta, w tym zawartych w indywidualnych zakresach czynności. </w:t>
      </w:r>
    </w:p>
    <w:p w14:paraId="2B1736F3" w14:textId="4FF78817" w:rsidR="00EA3833" w:rsidRPr="00BB6B04" w:rsidRDefault="00EA3833" w:rsidP="00F75C14">
      <w:pPr>
        <w:autoSpaceDE w:val="0"/>
        <w:autoSpaceDN w:val="0"/>
        <w:adjustRightInd w:val="0"/>
        <w:spacing w:after="100" w:afterAutospacing="1" w:line="276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BE1935" w:rsidRPr="00BB6B0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29</w:t>
      </w:r>
    </w:p>
    <w:p w14:paraId="34A3C3EC" w14:textId="6CAF53FA" w:rsidR="00EA3833" w:rsidRPr="00BB6B04" w:rsidRDefault="00EA3833" w:rsidP="00AB00AD">
      <w:pPr>
        <w:numPr>
          <w:ilvl w:val="0"/>
          <w:numId w:val="10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Pracownicy Ośrodka opracowujący pisma i dokumenty (w tym: opinie, notatki służbowe, odpowiedzi na wnioski innych organów), które przedstawiają następnie Kierownikowi, </w:t>
      </w:r>
      <w:r w:rsidR="006866A9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lub</w:t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Zastępcy Kierownika do podpisu.</w:t>
      </w:r>
    </w:p>
    <w:p w14:paraId="099FFEB1" w14:textId="77777777" w:rsidR="00EA3833" w:rsidRPr="00BB6B04" w:rsidRDefault="00EA3833" w:rsidP="00AB00AD">
      <w:pPr>
        <w:numPr>
          <w:ilvl w:val="0"/>
          <w:numId w:val="10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Każde pismo sporządzone przez pracownika zawiera dane pracownika, który prowadzi daną sprawę wraz z określeniem zajmowanego stanowiska, danych kontaktowych, adresu email, nr. telefonu.</w:t>
      </w:r>
    </w:p>
    <w:p w14:paraId="59FA8A7D" w14:textId="1C4F8E35" w:rsidR="00EA3833" w:rsidRPr="00BB6B04" w:rsidRDefault="00EA3833" w:rsidP="00AB00AD">
      <w:pPr>
        <w:numPr>
          <w:ilvl w:val="0"/>
          <w:numId w:val="10"/>
        </w:numPr>
        <w:spacing w:after="12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Każda kopia sporządzonego przez pracownika pisma, sprawozdania, analizy zawiera podpis, datę sporządzenia i pieczątkę imienną pracownika umieszczoną pod tekstem z lewej strony.</w:t>
      </w:r>
    </w:p>
    <w:p w14:paraId="7B9FD478" w14:textId="77777777" w:rsidR="00EA3833" w:rsidRPr="00BB6B04" w:rsidRDefault="00EA3833" w:rsidP="00F75C14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Calibri" w:eastAsia="Times New Roman" w:hAnsi="Calibri" w:cs="Calibri"/>
          <w:i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bCs/>
          <w:i/>
          <w:color w:val="000000" w:themeColor="text1"/>
          <w:sz w:val="24"/>
          <w:szCs w:val="24"/>
          <w:lang w:eastAsia="pl-PL"/>
        </w:rPr>
        <w:t>Rozdział VII</w:t>
      </w:r>
    </w:p>
    <w:p w14:paraId="3DA6F17C" w14:textId="77777777" w:rsidR="00EA3833" w:rsidRPr="00BB6B04" w:rsidRDefault="00EA3833" w:rsidP="00F75C14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Calibri" w:eastAsia="Times New Roman" w:hAnsi="Calibri" w:cs="Calibri"/>
          <w:i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bCs/>
          <w:i/>
          <w:color w:val="000000" w:themeColor="text1"/>
          <w:sz w:val="24"/>
          <w:szCs w:val="24"/>
          <w:lang w:eastAsia="pl-PL"/>
        </w:rPr>
        <w:t>Obieg dokumentów w Ośrodku</w:t>
      </w:r>
    </w:p>
    <w:p w14:paraId="488AFF7B" w14:textId="5D8802A2" w:rsidR="00EA3833" w:rsidRPr="00BB6B04" w:rsidRDefault="00EA3833" w:rsidP="00AB00AD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§ 3</w:t>
      </w:r>
      <w:r w:rsidR="00BE1935" w:rsidRPr="00BB6B0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0</w:t>
      </w:r>
    </w:p>
    <w:p w14:paraId="1777FEEF" w14:textId="330F5422" w:rsidR="00EA3833" w:rsidRPr="00BB6B04" w:rsidRDefault="00EA3833" w:rsidP="00AB00AD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Postępowanie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kancelaryjne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zasady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obiegu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dokumentów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w Ośrodku określa instrukcja kancelaryjna, jednolity rzeczowy wykaz akt oraz instrukcja w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sprawie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organizacji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zakresu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działania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archiwum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zakładowego lub składnicy akt ustalone, w sposób zgodny z przepisami ustawy o dnia 14 lipca 1983 r</w:t>
      </w:r>
      <w:r w:rsidR="005904B1"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oku</w:t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o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narodowym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zasobie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archiwalnym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archiwach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(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t.j.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Dz.U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. z 2020 r. poz. 164 z późn.zm.).</w:t>
      </w:r>
    </w:p>
    <w:p w14:paraId="717BC3DA" w14:textId="0B9118C6" w:rsidR="00EA3833" w:rsidRPr="00BB6B04" w:rsidRDefault="00EA3833" w:rsidP="00AB00AD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spacing w:after="180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lastRenderedPageBreak/>
        <w:t>Przy znakowaniu spraw w Ośrodku stosuje się symbol "OPS".</w:t>
      </w:r>
    </w:p>
    <w:p w14:paraId="341588C4" w14:textId="77777777" w:rsidR="00EA3833" w:rsidRPr="00BB6B04" w:rsidRDefault="00EA3833" w:rsidP="00F75C14">
      <w:pPr>
        <w:spacing w:after="100" w:afterAutospacing="1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i/>
          <w:color w:val="000000" w:themeColor="text1"/>
          <w:sz w:val="24"/>
          <w:szCs w:val="24"/>
          <w:lang w:eastAsia="pl-PL"/>
        </w:rPr>
        <w:t>Rozdział VIII</w:t>
      </w:r>
    </w:p>
    <w:p w14:paraId="392CA9BC" w14:textId="77777777" w:rsidR="00EA3833" w:rsidRPr="00BB6B04" w:rsidRDefault="00EA3833" w:rsidP="00F75C14">
      <w:pPr>
        <w:spacing w:after="100" w:afterAutospacing="1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i/>
          <w:color w:val="000000" w:themeColor="text1"/>
          <w:sz w:val="24"/>
          <w:szCs w:val="24"/>
          <w:lang w:eastAsia="pl-PL"/>
        </w:rPr>
        <w:t>Symbole Komórek Organizacyjnych Stosowane do Znakowania Spraw</w:t>
      </w:r>
    </w:p>
    <w:p w14:paraId="017865AC" w14:textId="55AF7B8B" w:rsidR="00EA3833" w:rsidRPr="00BB6B04" w:rsidRDefault="00EA3833" w:rsidP="00F75C14">
      <w:pPr>
        <w:spacing w:after="100" w:afterAutospacing="1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§ 3</w:t>
      </w:r>
      <w:r w:rsidR="00BE1935"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1</w:t>
      </w:r>
    </w:p>
    <w:p w14:paraId="02E118D5" w14:textId="77777777" w:rsidR="00EA3833" w:rsidRPr="00BB6B04" w:rsidRDefault="00EA3833" w:rsidP="00AB00AD">
      <w:p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Do oznaczania akt w komórkach organizacyjnych należy używać następujących symboli:</w:t>
      </w:r>
    </w:p>
    <w:p w14:paraId="10825057" w14:textId="131A1854" w:rsidR="00EA3833" w:rsidRPr="00BB6B04" w:rsidRDefault="00EA3833" w:rsidP="00AB00AD">
      <w:p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1. Sekcja Pomocy Środowiskowej</w:t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="00234822"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OPS.I.P.SOC.</w:t>
      </w:r>
    </w:p>
    <w:p w14:paraId="7250D7FA" w14:textId="434F40D7" w:rsidR="00EA3833" w:rsidRPr="00BB6B04" w:rsidRDefault="00EA3833" w:rsidP="00AB00AD">
      <w:pPr>
        <w:widowControl w:val="0"/>
        <w:numPr>
          <w:ilvl w:val="0"/>
          <w:numId w:val="61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REJON I</w:t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="00234822"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OPS.I.P.SOC.1</w:t>
      </w:r>
    </w:p>
    <w:p w14:paraId="227A967C" w14:textId="48F6A6E9" w:rsidR="00EA3833" w:rsidRPr="00BB6B04" w:rsidRDefault="00EA3833" w:rsidP="00AB00AD">
      <w:pPr>
        <w:widowControl w:val="0"/>
        <w:numPr>
          <w:ilvl w:val="0"/>
          <w:numId w:val="61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REJON II</w:t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="00234822"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OPS.I.P.SOC.2</w:t>
      </w:r>
    </w:p>
    <w:p w14:paraId="53EBCA45" w14:textId="4EC7F0B8" w:rsidR="00EA3833" w:rsidRPr="00BB6B04" w:rsidRDefault="00EA3833" w:rsidP="00AB00AD">
      <w:pPr>
        <w:widowControl w:val="0"/>
        <w:numPr>
          <w:ilvl w:val="0"/>
          <w:numId w:val="61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REJON III</w:t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="00234822"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OPS.I.P.SOC.3</w:t>
      </w:r>
    </w:p>
    <w:p w14:paraId="17BB8DE3" w14:textId="7FF87805" w:rsidR="00EA3833" w:rsidRPr="00BB6B04" w:rsidRDefault="00EA3833" w:rsidP="00AB00AD">
      <w:pPr>
        <w:widowControl w:val="0"/>
        <w:numPr>
          <w:ilvl w:val="0"/>
          <w:numId w:val="61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REJON IV</w:t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="00234822"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OPS.I.P.SOC.4</w:t>
      </w:r>
    </w:p>
    <w:p w14:paraId="113F089F" w14:textId="6A1E21E0" w:rsidR="00EA3833" w:rsidRPr="00BB6B04" w:rsidRDefault="00EA3833" w:rsidP="00AB00AD">
      <w:pPr>
        <w:widowControl w:val="0"/>
        <w:numPr>
          <w:ilvl w:val="0"/>
          <w:numId w:val="61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REJON V</w:t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="00234822"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OPS.I.P.SOC.5</w:t>
      </w:r>
    </w:p>
    <w:p w14:paraId="3A3A765B" w14:textId="4E8BBE80" w:rsidR="00EA3833" w:rsidRPr="00BB6B04" w:rsidRDefault="00EA3833" w:rsidP="00AB00AD">
      <w:pPr>
        <w:widowControl w:val="0"/>
        <w:numPr>
          <w:ilvl w:val="0"/>
          <w:numId w:val="61"/>
        </w:numPr>
        <w:suppressAutoHyphens/>
        <w:autoSpaceDN w:val="0"/>
        <w:spacing w:after="0" w:afterAutospacing="1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REJON VI</w:t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="00234822"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OPS.I.P.SOC.6</w:t>
      </w:r>
    </w:p>
    <w:p w14:paraId="6FDB5C8B" w14:textId="33D903A6" w:rsidR="00EA3833" w:rsidRPr="00BB6B04" w:rsidRDefault="00EA3833" w:rsidP="00AB00AD">
      <w:pPr>
        <w:spacing w:after="100" w:afterAutospacing="1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2. Stanowisko ds. Świadczeń Rodzinnych</w:t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="00234822"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OPS.II.Ś.R.</w:t>
      </w:r>
    </w:p>
    <w:p w14:paraId="4D7A3862" w14:textId="276DC5FB" w:rsidR="00EA3833" w:rsidRPr="00BB6B04" w:rsidRDefault="00EA3833" w:rsidP="00AB00AD">
      <w:pPr>
        <w:spacing w:after="100" w:afterAutospacing="1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3. Stanowisko ds. Funduszu Alimentacyjnego </w:t>
      </w:r>
      <w:r w:rsidR="00A52F42"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="00A52F42"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br/>
        <w:t xml:space="preserve">     i Stypendiów Socjalnych</w:t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="00A52F42"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="00A52F42"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="00A52F42"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="00234822"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OPS.II.F.A.</w:t>
      </w:r>
      <w:r w:rsidR="00A52F42"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SOC.</w:t>
      </w:r>
    </w:p>
    <w:p w14:paraId="64D1D30D" w14:textId="3950FD62" w:rsidR="00EA3833" w:rsidRPr="00BB6B04" w:rsidRDefault="00EA3833" w:rsidP="00AB00AD">
      <w:pPr>
        <w:spacing w:after="100" w:afterAutospacing="1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4. Świadcze</w:t>
      </w:r>
      <w:r w:rsidR="00A52F42"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nia</w:t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Wychowawcz</w:t>
      </w:r>
      <w:r w:rsidR="00A52F42"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e</w:t>
      </w:r>
      <w:r w:rsidR="00A52F42"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="00A52F42"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="00234822"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OPS.ŚW.</w:t>
      </w:r>
    </w:p>
    <w:p w14:paraId="609A968D" w14:textId="73157237" w:rsidR="00EA3833" w:rsidRPr="00BB6B04" w:rsidRDefault="00EA3833" w:rsidP="00AB00AD">
      <w:pPr>
        <w:spacing w:after="100" w:afterAutospacing="1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5. Główny Księgowy</w:t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="00234822"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OPS.III.FIN.KS</w:t>
      </w:r>
    </w:p>
    <w:p w14:paraId="258E9097" w14:textId="18CB8B1D" w:rsidR="00EA3833" w:rsidRPr="00BB6B04" w:rsidRDefault="00EA3833" w:rsidP="00AB00AD">
      <w:pPr>
        <w:spacing w:after="100" w:afterAutospacing="1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6. Księgowa/y</w:t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="00234822"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OPS.III.FIN.</w:t>
      </w:r>
    </w:p>
    <w:p w14:paraId="694DC3E0" w14:textId="53A49700" w:rsidR="00EA3833" w:rsidRPr="00BB6B04" w:rsidRDefault="00EA3833" w:rsidP="00AB00AD">
      <w:pPr>
        <w:spacing w:after="100" w:afterAutospacing="1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7. Sekcja Usług Opiekuńczych</w:t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="00234822"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OPS.IV.</w:t>
      </w:r>
    </w:p>
    <w:p w14:paraId="67604C1A" w14:textId="5CDC43E8" w:rsidR="00EA3833" w:rsidRPr="00BB6B04" w:rsidRDefault="00EA3833" w:rsidP="00AB00AD">
      <w:pPr>
        <w:spacing w:after="100" w:afterAutospacing="1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8. Asystent Rodziny</w:t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="00234822"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OPS.AR</w:t>
      </w:r>
    </w:p>
    <w:p w14:paraId="74547894" w14:textId="2EE617BD" w:rsidR="00EA3833" w:rsidRPr="00BB6B04" w:rsidRDefault="00EA3833" w:rsidP="00AB00AD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9. Stanowisko do spraw obsługi Gminnej Komisji</w:t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="00234822"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OPS.DM</w:t>
      </w:r>
      <w:r w:rsidR="00234822"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.</w:t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GKRPA</w:t>
      </w:r>
    </w:p>
    <w:p w14:paraId="67A2BE9F" w14:textId="77777777" w:rsidR="00EA3833" w:rsidRPr="00BB6B04" w:rsidRDefault="00EA3833" w:rsidP="00AB00AD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Rozwiązywania Problemów Alkoholowych przy </w:t>
      </w:r>
    </w:p>
    <w:p w14:paraId="6977D983" w14:textId="77777777" w:rsidR="00EA3833" w:rsidRPr="00BB6B04" w:rsidRDefault="00EA3833" w:rsidP="00AB00AD">
      <w:pPr>
        <w:spacing w:after="100" w:afterAutospacing="1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Urzędzie Gminy Kobylnica, oraz dodatków mieszkaniowych</w:t>
      </w:r>
    </w:p>
    <w:p w14:paraId="35E06B2E" w14:textId="4C296B2D" w:rsidR="00EA3833" w:rsidRPr="00BB6B04" w:rsidRDefault="00EA3833" w:rsidP="00AB00AD">
      <w:pPr>
        <w:spacing w:after="100" w:afterAutospacing="1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10. Kierownik</w:t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="00234822"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OPS.KIER.</w:t>
      </w:r>
    </w:p>
    <w:p w14:paraId="7D7C8F76" w14:textId="6C017C0E" w:rsidR="00EA3833" w:rsidRPr="00BB6B04" w:rsidRDefault="00EA3833" w:rsidP="00AB00AD">
      <w:pPr>
        <w:spacing w:after="100" w:afterAutospacing="1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11. Zastępca Kierownika</w:t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="00234822"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OPS.Z-CA.</w:t>
      </w:r>
    </w:p>
    <w:p w14:paraId="2E989436" w14:textId="100115B5" w:rsidR="00EA3833" w:rsidRPr="00BB6B04" w:rsidRDefault="00EA3833" w:rsidP="00AB00AD">
      <w:pPr>
        <w:spacing w:after="100" w:afterAutospacing="1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11. Stanowisko ds. realizacji programów profilaktycznych</w:t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="00234822"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OPS.PROF.</w:t>
      </w:r>
    </w:p>
    <w:p w14:paraId="2E7A964A" w14:textId="14AA7488" w:rsidR="00EA3833" w:rsidRPr="00BB6B04" w:rsidRDefault="00EA3833" w:rsidP="00AB00AD">
      <w:pPr>
        <w:spacing w:after="156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lastRenderedPageBreak/>
        <w:t>12. Opiekun Klubu Seniora</w:t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="00234822"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OPS.KS.</w:t>
      </w:r>
    </w:p>
    <w:p w14:paraId="2FE450FA" w14:textId="77777777" w:rsidR="00EA3833" w:rsidRPr="00BB6B04" w:rsidRDefault="00EA3833" w:rsidP="00F75C14">
      <w:pPr>
        <w:autoSpaceDE w:val="0"/>
        <w:autoSpaceDN w:val="0"/>
        <w:adjustRightInd w:val="0"/>
        <w:spacing w:before="840" w:after="100" w:afterAutospacing="1" w:line="240" w:lineRule="auto"/>
        <w:jc w:val="center"/>
        <w:rPr>
          <w:rFonts w:ascii="Calibri" w:eastAsia="Times New Roman" w:hAnsi="Calibri" w:cs="Calibri"/>
          <w:b/>
          <w:bCs/>
          <w:i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bCs/>
          <w:i/>
          <w:color w:val="000000" w:themeColor="text1"/>
          <w:sz w:val="24"/>
          <w:szCs w:val="24"/>
          <w:lang w:eastAsia="pl-PL"/>
        </w:rPr>
        <w:t>Rozdział IX</w:t>
      </w:r>
    </w:p>
    <w:p w14:paraId="65035438" w14:textId="77777777" w:rsidR="00EA3833" w:rsidRPr="00BB6B04" w:rsidRDefault="00EA3833" w:rsidP="00F75C14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Calibri" w:eastAsia="Times New Roman" w:hAnsi="Calibri" w:cs="Calibri"/>
          <w:b/>
          <w:bCs/>
          <w:i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bCs/>
          <w:i/>
          <w:color w:val="000000" w:themeColor="text1"/>
          <w:sz w:val="24"/>
          <w:szCs w:val="24"/>
          <w:lang w:eastAsia="pl-PL"/>
        </w:rPr>
        <w:t>Zasady zamawiania, używania i przechowywania pieczęci urzędowych</w:t>
      </w:r>
    </w:p>
    <w:p w14:paraId="4BC2DA89" w14:textId="1F2398F9" w:rsidR="00EA3833" w:rsidRPr="00BB6B04" w:rsidRDefault="00EA3833" w:rsidP="00F75C14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§ 3</w:t>
      </w:r>
      <w:r w:rsidR="00B428D4" w:rsidRPr="00BB6B0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2</w:t>
      </w:r>
    </w:p>
    <w:p w14:paraId="0D468CB8" w14:textId="77777777" w:rsidR="00EA3833" w:rsidRPr="00BB6B04" w:rsidRDefault="00EA3833" w:rsidP="00AB00AD">
      <w:pPr>
        <w:widowControl w:val="0"/>
        <w:numPr>
          <w:ilvl w:val="0"/>
          <w:numId w:val="50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Do składania zamówień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na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pieczęcie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urzędowe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pieczęcie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imienne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upoważniony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jest Kierownik. </w:t>
      </w:r>
    </w:p>
    <w:p w14:paraId="6691253D" w14:textId="77777777" w:rsidR="00EA3833" w:rsidRPr="00BB6B04" w:rsidRDefault="00EA3833" w:rsidP="00AB00AD">
      <w:pPr>
        <w:widowControl w:val="0"/>
        <w:numPr>
          <w:ilvl w:val="0"/>
          <w:numId w:val="50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Wnioski na pieczęcie należy składać do Głównego Księgowego. </w:t>
      </w:r>
    </w:p>
    <w:p w14:paraId="694E906A" w14:textId="77777777" w:rsidR="00EA3833" w:rsidRPr="00BB6B04" w:rsidRDefault="00EA3833" w:rsidP="00AB00AD">
      <w:pPr>
        <w:widowControl w:val="0"/>
        <w:numPr>
          <w:ilvl w:val="0"/>
          <w:numId w:val="50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Główny Księgowy dokonuje weryfikacji treści zamawianych pieczęci pod kątem zgodności z instrukcją kancelaryjną, Regulaminem Organizacyjnym Ośrodka, oraz wydanymi przez Kierownika lub Wójta upoważnieniami. </w:t>
      </w:r>
    </w:p>
    <w:p w14:paraId="06072AFF" w14:textId="77777777" w:rsidR="00EA3833" w:rsidRPr="00BB6B04" w:rsidRDefault="00EA3833" w:rsidP="00AB00AD">
      <w:pPr>
        <w:widowControl w:val="0"/>
        <w:numPr>
          <w:ilvl w:val="0"/>
          <w:numId w:val="50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Zlecenie podpisuje Kierownik. </w:t>
      </w:r>
    </w:p>
    <w:p w14:paraId="5C092F1C" w14:textId="2CA22DC8" w:rsidR="00EA3833" w:rsidRPr="00BB6B04" w:rsidRDefault="00EA3833" w:rsidP="00AB00AD">
      <w:pPr>
        <w:widowControl w:val="0"/>
        <w:numPr>
          <w:ilvl w:val="0"/>
          <w:numId w:val="50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Wykonane pieczęcie rejestrowane są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przez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pracownika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="003B421D"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Samodzielnego</w:t>
      </w:r>
      <w:proofErr w:type="spellEnd"/>
      <w:r w:rsidR="003B421D"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Referenta</w:t>
      </w:r>
      <w:proofErr w:type="spellEnd"/>
      <w:r w:rsidR="00AB00AD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w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rejestrze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pieczęci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urzędowych. </w:t>
      </w:r>
    </w:p>
    <w:p w14:paraId="67612108" w14:textId="77777777" w:rsidR="00EA3833" w:rsidRPr="00BB6B04" w:rsidRDefault="00EA3833" w:rsidP="00AB00AD">
      <w:pPr>
        <w:widowControl w:val="0"/>
        <w:numPr>
          <w:ilvl w:val="0"/>
          <w:numId w:val="50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Rejestr pieczęci zawiera: liczbę porządkową, odcisk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pieczęci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datę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pobrania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podpis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osoby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pobierającej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datę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zwrotu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podpis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osoby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zwracającej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, nr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protokołu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datę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fizycznej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likwidacji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pieczęci. Rejestr ten jest drukiem ścisłego zarachowania. </w:t>
      </w:r>
    </w:p>
    <w:p w14:paraId="143D2446" w14:textId="77777777" w:rsidR="00EA3833" w:rsidRPr="00BB6B04" w:rsidRDefault="00EA3833" w:rsidP="00AB00AD">
      <w:pPr>
        <w:widowControl w:val="0"/>
        <w:numPr>
          <w:ilvl w:val="0"/>
          <w:numId w:val="50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Pracownik, z którym ustaje stosunek pracy jest zobowiązany rozliczyć się z pobranych pieczęci. </w:t>
      </w:r>
    </w:p>
    <w:p w14:paraId="08A54848" w14:textId="77777777" w:rsidR="00EA3833" w:rsidRPr="00BB6B04" w:rsidRDefault="00EA3833" w:rsidP="00AB00AD">
      <w:pPr>
        <w:widowControl w:val="0"/>
        <w:numPr>
          <w:ilvl w:val="0"/>
          <w:numId w:val="50"/>
        </w:numPr>
        <w:suppressAutoHyphens/>
        <w:autoSpaceDN w:val="0"/>
        <w:spacing w:after="100" w:afterAutospacing="1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bCs/>
          <w:color w:val="000000" w:themeColor="text1"/>
          <w:kern w:val="3"/>
          <w:sz w:val="24"/>
          <w:szCs w:val="24"/>
          <w:lang w:val="en-US" w:eastAsia="pl-PL" w:bidi="en-US"/>
        </w:rPr>
        <w:t xml:space="preserve">Pracownicy Ośrodka pieczęcie urzędowe oraz pieczęcie imienne przechowują zabezpieczone w szafie zamkniętej na klucz na swoim stanowisku pracy. </w:t>
      </w:r>
    </w:p>
    <w:p w14:paraId="47D2A422" w14:textId="77777777" w:rsidR="00EA3833" w:rsidRPr="00BB6B04" w:rsidRDefault="00EA3833" w:rsidP="00F75C14">
      <w:pPr>
        <w:spacing w:after="100" w:afterAutospacing="1" w:line="240" w:lineRule="auto"/>
        <w:jc w:val="center"/>
        <w:rPr>
          <w:rFonts w:ascii="Calibri" w:eastAsia="Times New Roman" w:hAnsi="Calibri" w:cs="Calibri"/>
          <w:b/>
          <w:i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i/>
          <w:color w:val="000000" w:themeColor="text1"/>
          <w:sz w:val="24"/>
          <w:szCs w:val="24"/>
          <w:lang w:eastAsia="pl-PL"/>
        </w:rPr>
        <w:t>Rozdział X</w:t>
      </w:r>
    </w:p>
    <w:p w14:paraId="76EF8C1B" w14:textId="77777777" w:rsidR="00EA3833" w:rsidRPr="00BB6B04" w:rsidRDefault="00EA3833" w:rsidP="00F75C14">
      <w:pPr>
        <w:spacing w:after="100" w:afterAutospacing="1" w:line="240" w:lineRule="auto"/>
        <w:jc w:val="center"/>
        <w:rPr>
          <w:rFonts w:ascii="Calibri" w:eastAsia="Times New Roman" w:hAnsi="Calibri" w:cs="Calibri"/>
          <w:b/>
          <w:i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i/>
          <w:color w:val="000000" w:themeColor="text1"/>
          <w:sz w:val="24"/>
          <w:szCs w:val="24"/>
          <w:lang w:eastAsia="pl-PL"/>
        </w:rPr>
        <w:t>Zasady załatwiana skarg i wniosków w Ośrodku</w:t>
      </w:r>
    </w:p>
    <w:p w14:paraId="5EDEED41" w14:textId="0ECC4566" w:rsidR="00EA3833" w:rsidRPr="00BB6B04" w:rsidRDefault="00EA3833" w:rsidP="00F75C14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§ 3</w:t>
      </w:r>
      <w:r w:rsidR="00B428D4" w:rsidRPr="00BB6B0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3</w:t>
      </w:r>
    </w:p>
    <w:p w14:paraId="2940C3C9" w14:textId="47AF997F" w:rsidR="00EA3833" w:rsidRPr="00BB6B04" w:rsidRDefault="00EA3833" w:rsidP="00AB00AD">
      <w:pPr>
        <w:widowControl w:val="0"/>
        <w:numPr>
          <w:ilvl w:val="0"/>
          <w:numId w:val="51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Rozpatrywanie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oraz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załatwianie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skarg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wniosków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Ośrodku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odbywa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się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zgodnie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postanowieniami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ustawy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z dnia 14 czerwca 1960</w:t>
      </w:r>
      <w:r w:rsidR="005904B1"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r</w:t>
      </w:r>
      <w:r w:rsidR="005904B1"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oku</w:t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Kodeks postępowania administracyjnego (t.j. Dz. U. z 202</w:t>
      </w:r>
      <w:r w:rsidR="0080306F"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2</w:t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r. poz. </w:t>
      </w:r>
      <w:r w:rsidR="0080306F"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2000</w:t>
      </w: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). </w:t>
      </w:r>
    </w:p>
    <w:p w14:paraId="34A3C273" w14:textId="77777777" w:rsidR="00EA3833" w:rsidRPr="00BB6B04" w:rsidRDefault="00EA3833" w:rsidP="00AB00AD">
      <w:pPr>
        <w:widowControl w:val="0"/>
        <w:numPr>
          <w:ilvl w:val="0"/>
          <w:numId w:val="51"/>
        </w:numPr>
        <w:suppressAutoHyphens/>
        <w:autoSpaceDN w:val="0"/>
        <w:spacing w:before="100" w:beforeAutospacing="1" w:after="100" w:afterAutospacing="1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Kierownik Ośrodka przyjmuje interesantów w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sprawach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skarg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wniosków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godzinach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pracy Ośrodka.</w:t>
      </w:r>
    </w:p>
    <w:p w14:paraId="096773BF" w14:textId="0614F46A" w:rsidR="00EA3833" w:rsidRPr="00BB6B04" w:rsidRDefault="00EA3833" w:rsidP="0080306F">
      <w:pPr>
        <w:spacing w:after="100" w:afterAutospacing="1" w:line="276" w:lineRule="auto"/>
        <w:jc w:val="center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§ 3</w:t>
      </w:r>
      <w:r w:rsidR="00B428D4"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4</w:t>
      </w:r>
    </w:p>
    <w:p w14:paraId="60D0222E" w14:textId="43D35412" w:rsidR="00EA3833" w:rsidRPr="00BB6B04" w:rsidRDefault="00EA3833" w:rsidP="00AB00AD">
      <w:pPr>
        <w:spacing w:after="720" w:line="276" w:lineRule="auto"/>
        <w:ind w:left="708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lastRenderedPageBreak/>
        <w:t>Pracownicy Ośrodka są zobowiązani do rzetelnego oraz terminowego załatwiania wniesionych skarg i wniosków, zgodnie z obowiązującymi przepisami prawa oraz zasadami współżycia społecznego.</w:t>
      </w:r>
    </w:p>
    <w:p w14:paraId="2BBC169A" w14:textId="7F30145C" w:rsidR="00EA3833" w:rsidRPr="00BB6B04" w:rsidRDefault="00EA3833" w:rsidP="00EA3833">
      <w:pPr>
        <w:spacing w:after="100" w:afterAutospacing="1" w:line="276" w:lineRule="auto"/>
        <w:jc w:val="center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§ 3</w:t>
      </w:r>
      <w:r w:rsidR="00B428D4"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5</w:t>
      </w:r>
    </w:p>
    <w:p w14:paraId="69BBEE41" w14:textId="086BF26D" w:rsidR="00EA3833" w:rsidRPr="00BB6B04" w:rsidRDefault="00EA3833" w:rsidP="00AB00AD">
      <w:pPr>
        <w:widowControl w:val="0"/>
        <w:numPr>
          <w:ilvl w:val="0"/>
          <w:numId w:val="52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Skargę na pracowników Ośrodka rozpatruje Kierownik, a na Kierownika – Rada, chyba że przepisy prawa satnowią inaczej.</w:t>
      </w:r>
    </w:p>
    <w:p w14:paraId="69B02B6C" w14:textId="1D4D1AA5" w:rsidR="00EA3833" w:rsidRPr="00BB6B04" w:rsidRDefault="00EA3833" w:rsidP="00AB00AD">
      <w:pPr>
        <w:widowControl w:val="0"/>
        <w:numPr>
          <w:ilvl w:val="0"/>
          <w:numId w:val="52"/>
        </w:numPr>
        <w:suppressAutoHyphens/>
        <w:autoSpaceDN w:val="0"/>
        <w:spacing w:after="100" w:afterAutospacing="1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Odpowiedzi na skargi dotyczące pracowników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udziela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Kierownik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, a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na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Kierownika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– Rada. </w:t>
      </w:r>
    </w:p>
    <w:p w14:paraId="267EB916" w14:textId="77777777" w:rsidR="00EA3833" w:rsidRPr="00BB6B04" w:rsidRDefault="00EA3833" w:rsidP="00F75C14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Calibri" w:eastAsia="Times New Roman" w:hAnsi="Calibri" w:cs="Calibri"/>
          <w:i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bCs/>
          <w:i/>
          <w:color w:val="000000" w:themeColor="text1"/>
          <w:sz w:val="24"/>
          <w:szCs w:val="24"/>
          <w:lang w:eastAsia="pl-PL"/>
        </w:rPr>
        <w:t>Rozdział XI</w:t>
      </w:r>
    </w:p>
    <w:p w14:paraId="668F3537" w14:textId="77777777" w:rsidR="00EA3833" w:rsidRPr="00BB6B04" w:rsidRDefault="00EA3833" w:rsidP="00F75C14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Calibri" w:eastAsia="Times New Roman" w:hAnsi="Calibri" w:cs="Calibri"/>
          <w:i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bCs/>
          <w:i/>
          <w:color w:val="000000" w:themeColor="text1"/>
          <w:sz w:val="24"/>
          <w:szCs w:val="24"/>
          <w:lang w:eastAsia="pl-PL"/>
        </w:rPr>
        <w:t>Działalność kontrolna w Ośrodku</w:t>
      </w:r>
    </w:p>
    <w:p w14:paraId="1EF96FFA" w14:textId="34480FBC" w:rsidR="00EA3833" w:rsidRPr="00BB6B04" w:rsidRDefault="00EA3833" w:rsidP="00F75C14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§ 3</w:t>
      </w:r>
      <w:r w:rsidR="00B428D4" w:rsidRPr="00BB6B0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6</w:t>
      </w:r>
    </w:p>
    <w:p w14:paraId="624979FF" w14:textId="77777777" w:rsidR="00EA3833" w:rsidRPr="00BB6B04" w:rsidRDefault="00EA3833" w:rsidP="00AB00AD">
      <w:pPr>
        <w:widowControl w:val="0"/>
        <w:numPr>
          <w:ilvl w:val="0"/>
          <w:numId w:val="53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Kontrola obejmuje czynności polegające na sprawdzaniu kierunków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działania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doboru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środków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wykonywania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zadań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przez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poszczególnych pracowników Ośrodka.</w:t>
      </w:r>
    </w:p>
    <w:p w14:paraId="37DA23F9" w14:textId="77777777" w:rsidR="00EA3833" w:rsidRPr="00BB6B04" w:rsidRDefault="00EA3833" w:rsidP="00AB00AD">
      <w:pPr>
        <w:widowControl w:val="0"/>
        <w:numPr>
          <w:ilvl w:val="0"/>
          <w:numId w:val="53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Celem kontroli jest w szczególności: </w:t>
      </w:r>
    </w:p>
    <w:p w14:paraId="46A2D65B" w14:textId="77777777" w:rsidR="00EA3833" w:rsidRPr="00BB6B04" w:rsidRDefault="00EA3833" w:rsidP="00AB00AD">
      <w:pPr>
        <w:widowControl w:val="0"/>
        <w:numPr>
          <w:ilvl w:val="0"/>
          <w:numId w:val="54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zbieranie oraz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przedstawianie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Kierownikowi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bieżącej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obiektywnej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informacji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niezbędnej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do doskonalenia działalności Ośrodka, </w:t>
      </w:r>
    </w:p>
    <w:p w14:paraId="70064529" w14:textId="77777777" w:rsidR="00EA3833" w:rsidRPr="00BB6B04" w:rsidRDefault="00EA3833" w:rsidP="00AB00AD">
      <w:pPr>
        <w:widowControl w:val="0"/>
        <w:numPr>
          <w:ilvl w:val="0"/>
          <w:numId w:val="54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badanie zgodności działania z obowiązującymi przepisami prawa, </w:t>
      </w:r>
    </w:p>
    <w:p w14:paraId="3B982982" w14:textId="77777777" w:rsidR="00EA3833" w:rsidRPr="00BB6B04" w:rsidRDefault="00EA3833" w:rsidP="00AB00AD">
      <w:pPr>
        <w:widowControl w:val="0"/>
        <w:numPr>
          <w:ilvl w:val="0"/>
          <w:numId w:val="54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ujawnianie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niegospodarności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marnotrawstwa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mienia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</w:p>
    <w:p w14:paraId="577D448E" w14:textId="77777777" w:rsidR="00EA3833" w:rsidRPr="00BB6B04" w:rsidRDefault="00EA3833" w:rsidP="00AB00AD">
      <w:pPr>
        <w:widowControl w:val="0"/>
        <w:numPr>
          <w:ilvl w:val="0"/>
          <w:numId w:val="54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ustalenie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przyczyn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skutków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stwierdzonych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nieprawidłowości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, jak również osób za nie odpowiedzialnych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oraz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wskazanie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sposobów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środków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umożliwiających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usunięcie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stwierdzonych nieprawidłowości oraz uchybień, </w:t>
      </w:r>
    </w:p>
    <w:p w14:paraId="7BBBDDBD" w14:textId="77777777" w:rsidR="00EA3833" w:rsidRPr="00BB6B04" w:rsidRDefault="00EA3833" w:rsidP="00AB00AD">
      <w:pPr>
        <w:widowControl w:val="0"/>
        <w:numPr>
          <w:ilvl w:val="0"/>
          <w:numId w:val="54"/>
        </w:numPr>
        <w:suppressAutoHyphens/>
        <w:autoSpaceDE w:val="0"/>
        <w:autoSpaceDN w:val="0"/>
        <w:adjustRightInd w:val="0"/>
        <w:spacing w:after="100" w:afterAutospacing="1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analizowanie stopnia wykonania zaleceń pokontrolnych, przeprowadzanie rekontroli oraz wykorzystywanie materiałów pokontrolnych dla doskonalenia działalności Ośrodka.</w:t>
      </w:r>
    </w:p>
    <w:p w14:paraId="713699E9" w14:textId="01A37875" w:rsidR="00EA3833" w:rsidRPr="00BB6B04" w:rsidRDefault="00EA3833" w:rsidP="00EA3833">
      <w:pPr>
        <w:autoSpaceDE w:val="0"/>
        <w:autoSpaceDN w:val="0"/>
        <w:adjustRightInd w:val="0"/>
        <w:spacing w:after="100" w:afterAutospacing="1" w:line="276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§ 3</w:t>
      </w:r>
      <w:r w:rsidR="00B428D4" w:rsidRPr="00BB6B0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7</w:t>
      </w:r>
    </w:p>
    <w:p w14:paraId="56BB8265" w14:textId="28BAD57B" w:rsidR="00EA3833" w:rsidRPr="00BB6B04" w:rsidRDefault="00EA3833" w:rsidP="00AB00AD">
      <w:pPr>
        <w:autoSpaceDE w:val="0"/>
        <w:autoSpaceDN w:val="0"/>
        <w:adjustRightInd w:val="0"/>
        <w:spacing w:after="0" w:line="276" w:lineRule="auto"/>
        <w:ind w:left="360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Kontrolę, o której mowa w § 3</w:t>
      </w:r>
      <w:r w:rsidR="006432FB"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6</w:t>
      </w: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, sprawują: </w:t>
      </w:r>
    </w:p>
    <w:p w14:paraId="7286352E" w14:textId="77777777" w:rsidR="00EA3833" w:rsidRPr="00BB6B04" w:rsidRDefault="00EA3833" w:rsidP="00AB00AD">
      <w:pPr>
        <w:numPr>
          <w:ilvl w:val="0"/>
          <w:numId w:val="55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Kierownik w stosunku do pracowników Ośrodka.</w:t>
      </w:r>
    </w:p>
    <w:p w14:paraId="21B31368" w14:textId="77777777" w:rsidR="00EA3833" w:rsidRPr="00BB6B04" w:rsidRDefault="00EA3833" w:rsidP="00AB00AD">
      <w:pPr>
        <w:widowControl w:val="0"/>
        <w:numPr>
          <w:ilvl w:val="0"/>
          <w:numId w:val="55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Zastępca Kierownika w stosunku do pracowników nad którymi sprawuje nadzór.</w:t>
      </w:r>
    </w:p>
    <w:p w14:paraId="6DFC539F" w14:textId="77777777" w:rsidR="00EA3833" w:rsidRPr="00BB6B04" w:rsidRDefault="00EA3833" w:rsidP="00AB00AD">
      <w:pPr>
        <w:widowControl w:val="0"/>
        <w:numPr>
          <w:ilvl w:val="0"/>
          <w:numId w:val="55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Główny Księgowy w odniesieniu do gospodarki finansowej Ośrodka w zakresie określonym w odrębnych przepisach. </w:t>
      </w:r>
    </w:p>
    <w:p w14:paraId="0420E89C" w14:textId="77777777" w:rsidR="00EA3833" w:rsidRPr="00BB6B04" w:rsidRDefault="00EA3833" w:rsidP="00AB00AD">
      <w:pPr>
        <w:widowControl w:val="0"/>
        <w:numPr>
          <w:ilvl w:val="0"/>
          <w:numId w:val="55"/>
        </w:numPr>
        <w:suppressAutoHyphens/>
        <w:autoSpaceDE w:val="0"/>
        <w:autoSpaceDN w:val="0"/>
        <w:adjustRightInd w:val="0"/>
        <w:spacing w:after="12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Powoływane przez Kierownika w formie zarządzenia zespoły doraźne - w zakresie przez niego ustalonym. </w:t>
      </w:r>
    </w:p>
    <w:p w14:paraId="7D88673C" w14:textId="744B458F" w:rsidR="00EA3833" w:rsidRPr="00BB6B04" w:rsidRDefault="00EA3833" w:rsidP="00EA3833">
      <w:pPr>
        <w:autoSpaceDE w:val="0"/>
        <w:autoSpaceDN w:val="0"/>
        <w:adjustRightInd w:val="0"/>
        <w:spacing w:after="100" w:afterAutospacing="1" w:line="276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§ 3</w:t>
      </w:r>
      <w:r w:rsidR="00B428D4" w:rsidRPr="00BB6B0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8</w:t>
      </w:r>
    </w:p>
    <w:p w14:paraId="74ED5C55" w14:textId="77777777" w:rsidR="00EA3833" w:rsidRPr="00BB6B04" w:rsidRDefault="00EA3833" w:rsidP="00AB00AD">
      <w:pPr>
        <w:widowControl w:val="0"/>
        <w:numPr>
          <w:ilvl w:val="0"/>
          <w:numId w:val="56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lastRenderedPageBreak/>
        <w:t xml:space="preserve">Kontrola sprawowana jest w Ośrodku jako: </w:t>
      </w:r>
    </w:p>
    <w:p w14:paraId="50FC2CAD" w14:textId="77777777" w:rsidR="00EA3833" w:rsidRPr="00BB6B04" w:rsidRDefault="00EA3833" w:rsidP="00AB00AD">
      <w:pPr>
        <w:widowControl w:val="0"/>
        <w:numPr>
          <w:ilvl w:val="0"/>
          <w:numId w:val="57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kontrola wstępna, która ma na celu zapobieganie niepożądanym lub nielegalnym działaniom, </w:t>
      </w:r>
    </w:p>
    <w:p w14:paraId="754AD62A" w14:textId="77777777" w:rsidR="00EA3833" w:rsidRPr="00BB6B04" w:rsidRDefault="00EA3833" w:rsidP="00AB00AD">
      <w:pPr>
        <w:widowControl w:val="0"/>
        <w:numPr>
          <w:ilvl w:val="0"/>
          <w:numId w:val="57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kontrola bieżąca, polegająca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na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badaniu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czynności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operacji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toku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ich wykonywania,</w:t>
      </w:r>
    </w:p>
    <w:p w14:paraId="530709FC" w14:textId="77777777" w:rsidR="00EA3833" w:rsidRPr="00BB6B04" w:rsidRDefault="00EA3833" w:rsidP="00AB00AD">
      <w:pPr>
        <w:widowControl w:val="0"/>
        <w:numPr>
          <w:ilvl w:val="0"/>
          <w:numId w:val="57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kontrola następna, obejmująca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badanie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stanu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faktycznego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dokumentów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 xml:space="preserve"> po </w:t>
      </w:r>
      <w:proofErr w:type="spellStart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wykonaniu</w:t>
      </w:r>
      <w:proofErr w:type="spellEnd"/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5016E4C8" w14:textId="77777777" w:rsidR="00EA3833" w:rsidRPr="00BB6B04" w:rsidRDefault="00EA3833" w:rsidP="00AB00AD">
      <w:pPr>
        <w:widowControl w:val="0"/>
        <w:numPr>
          <w:ilvl w:val="0"/>
          <w:numId w:val="58"/>
        </w:numPr>
        <w:suppressAutoHyphens/>
        <w:autoSpaceDE w:val="0"/>
        <w:autoSpaceDN w:val="0"/>
        <w:adjustRightInd w:val="0"/>
        <w:spacing w:after="0" w:afterAutospacing="1" w:line="276" w:lineRule="auto"/>
        <w:textAlignment w:val="baseline"/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</w:pPr>
      <w:r w:rsidRPr="00BB6B04">
        <w:rPr>
          <w:rFonts w:ascii="Calibri" w:eastAsia="Times New Roman" w:hAnsi="Calibri" w:cs="Calibri"/>
          <w:color w:val="000000" w:themeColor="text1"/>
          <w:kern w:val="3"/>
          <w:sz w:val="24"/>
          <w:szCs w:val="24"/>
          <w:lang w:val="en-US" w:eastAsia="pl-PL" w:bidi="en-US"/>
        </w:rPr>
        <w:t>Działalność kontrolna w Ośrodku musi być zgodna z zasadami kontroli zarządczej.</w:t>
      </w:r>
    </w:p>
    <w:p w14:paraId="1953BD80" w14:textId="77777777" w:rsidR="00EA3833" w:rsidRPr="00BB6B04" w:rsidRDefault="00EA3833" w:rsidP="00E04808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i/>
          <w:color w:val="000000" w:themeColor="text1"/>
          <w:sz w:val="24"/>
          <w:szCs w:val="24"/>
          <w:lang w:eastAsia="pl-PL"/>
        </w:rPr>
        <w:t>Rozdział XII</w:t>
      </w:r>
    </w:p>
    <w:p w14:paraId="3C99A01B" w14:textId="77777777" w:rsidR="00EA3833" w:rsidRPr="00BB6B04" w:rsidRDefault="00EA3833" w:rsidP="00E04808">
      <w:pPr>
        <w:spacing w:after="240" w:line="240" w:lineRule="auto"/>
        <w:jc w:val="center"/>
        <w:rPr>
          <w:rFonts w:ascii="Calibri" w:eastAsia="Times New Roman" w:hAnsi="Calibri" w:cs="Calibri"/>
          <w:b/>
          <w:i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i/>
          <w:color w:val="000000" w:themeColor="text1"/>
          <w:sz w:val="24"/>
          <w:szCs w:val="24"/>
          <w:lang w:eastAsia="pl-PL"/>
        </w:rPr>
        <w:t>Organizacja pracy Ośrodka Pomocy Społecznej w Kobylnicy</w:t>
      </w:r>
    </w:p>
    <w:p w14:paraId="6CA00605" w14:textId="0AFA1FB5" w:rsidR="00EA3833" w:rsidRPr="00BB6B04" w:rsidRDefault="00EA3833" w:rsidP="00E04808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 xml:space="preserve">§ </w:t>
      </w:r>
      <w:r w:rsidR="00B428D4"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39</w:t>
      </w:r>
    </w:p>
    <w:p w14:paraId="5213E254" w14:textId="77777777" w:rsidR="00EA3833" w:rsidRPr="00BB6B04" w:rsidRDefault="00EA3833" w:rsidP="00AB00AD">
      <w:pPr>
        <w:numPr>
          <w:ilvl w:val="0"/>
          <w:numId w:val="59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Akta i dokumenty zabezpieczone są przez pracowników w zamykanych na klucz szafach.</w:t>
      </w:r>
    </w:p>
    <w:p w14:paraId="5FDE9BBD" w14:textId="77777777" w:rsidR="00EA3833" w:rsidRPr="00BB6B04" w:rsidRDefault="00EA3833" w:rsidP="00AB00AD">
      <w:pPr>
        <w:numPr>
          <w:ilvl w:val="0"/>
          <w:numId w:val="59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W przypadku konieczności podjęcia interwencji, zwłaszcza w sytuacjach zagrożenia zdrowia i życia podopiecznych, dopuszcza się wykonywanie obowiązków służbowych przez pracowników socjalnych po godzinach urzędowania Ośrodka. </w:t>
      </w:r>
    </w:p>
    <w:p w14:paraId="7A0978B9" w14:textId="3203F932" w:rsidR="00EA3833" w:rsidRPr="00BB6B04" w:rsidRDefault="00EA3833" w:rsidP="00AB00AD">
      <w:pPr>
        <w:numPr>
          <w:ilvl w:val="0"/>
          <w:numId w:val="59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Podczas nieobecności Kierownika Ośrodka, zastępuje go Zastępca Kierownika, lub w przypadku jego nieobecności inny upoważniony przez Kierownika Ośrodka pracownik.</w:t>
      </w:r>
    </w:p>
    <w:p w14:paraId="586953F5" w14:textId="77777777" w:rsidR="00EA3833" w:rsidRPr="00BB6B04" w:rsidRDefault="00EA3833" w:rsidP="00AB00AD">
      <w:pPr>
        <w:numPr>
          <w:ilvl w:val="0"/>
          <w:numId w:val="59"/>
        </w:numPr>
        <w:spacing w:after="100" w:afterAutospacing="1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Szczegółowe zasady organizacji pracy Ośrodka określa regulamin pracy. </w:t>
      </w:r>
    </w:p>
    <w:p w14:paraId="5BC6B67E" w14:textId="77777777" w:rsidR="00EA3833" w:rsidRPr="00BB6B04" w:rsidRDefault="00EA3833" w:rsidP="00E04808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i/>
          <w:color w:val="000000" w:themeColor="text1"/>
          <w:sz w:val="24"/>
          <w:szCs w:val="24"/>
          <w:lang w:eastAsia="pl-PL"/>
        </w:rPr>
        <w:t>Rozdział XIII</w:t>
      </w:r>
    </w:p>
    <w:p w14:paraId="7153ED77" w14:textId="77777777" w:rsidR="00EA3833" w:rsidRPr="00BB6B04" w:rsidRDefault="00EA3833" w:rsidP="00E04808">
      <w:pPr>
        <w:spacing w:after="100" w:afterAutospacing="1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i/>
          <w:color w:val="000000" w:themeColor="text1"/>
          <w:sz w:val="24"/>
          <w:szCs w:val="24"/>
          <w:lang w:eastAsia="pl-PL"/>
        </w:rPr>
        <w:t>Postanowienia końcowe</w:t>
      </w:r>
    </w:p>
    <w:p w14:paraId="3BC9EB70" w14:textId="4B583944" w:rsidR="00EA3833" w:rsidRPr="00BB6B04" w:rsidRDefault="00EA3833" w:rsidP="00E04808">
      <w:pPr>
        <w:spacing w:after="100" w:afterAutospacing="1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§ 4</w:t>
      </w:r>
      <w:r w:rsidR="00B428D4" w:rsidRPr="00BB6B0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0</w:t>
      </w:r>
    </w:p>
    <w:p w14:paraId="4C59EF3E" w14:textId="77777777" w:rsidR="00EA3833" w:rsidRPr="00BB6B04" w:rsidRDefault="00EA3833" w:rsidP="00AB00AD">
      <w:pPr>
        <w:numPr>
          <w:ilvl w:val="0"/>
          <w:numId w:val="60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Sprawy nieuregulowane niniejszym Regulaminem, a dotyczące funkcjonowania Ośrodka ustala Kierownik Ośrodka w drodze zarządzenia.</w:t>
      </w:r>
    </w:p>
    <w:p w14:paraId="313C0946" w14:textId="77777777" w:rsidR="00EA3833" w:rsidRPr="00BB6B04" w:rsidRDefault="00EA3833" w:rsidP="00AB00AD">
      <w:pPr>
        <w:numPr>
          <w:ilvl w:val="0"/>
          <w:numId w:val="60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Zmiana regulaminu może nastąpić w formie pisemnej w trybie właściwym dla jego nadania.</w:t>
      </w:r>
    </w:p>
    <w:p w14:paraId="7AF12324" w14:textId="38AE492E" w:rsidR="00BC6F2C" w:rsidRDefault="00EA3833" w:rsidP="00AB00AD">
      <w:pPr>
        <w:numPr>
          <w:ilvl w:val="0"/>
          <w:numId w:val="60"/>
        </w:numPr>
        <w:shd w:val="clear" w:color="auto" w:fill="FFFFFF"/>
        <w:spacing w:after="100" w:afterAutospacing="1" w:line="276" w:lineRule="auto"/>
      </w:pPr>
      <w:r w:rsidRPr="00BB6B0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Niniejszy regulamin organizacyjny wchodzi w życie z dniem zatwierdzenia przez </w:t>
      </w:r>
      <w:r w:rsidRPr="00BB6B04">
        <w:rPr>
          <w:rFonts w:ascii="Calibri" w:eastAsia="Times New Roman" w:hAnsi="Calibri" w:cs="Calibri"/>
          <w:sz w:val="24"/>
          <w:szCs w:val="24"/>
          <w:lang w:eastAsia="pl-PL"/>
        </w:rPr>
        <w:t>Wójta.</w:t>
      </w:r>
    </w:p>
    <w:sectPr w:rsidR="00BC6F2C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BBF4D" w14:textId="77777777" w:rsidR="00F65D55" w:rsidRDefault="00F65D55">
      <w:pPr>
        <w:spacing w:after="0" w:line="240" w:lineRule="auto"/>
      </w:pPr>
      <w:r>
        <w:separator/>
      </w:r>
    </w:p>
  </w:endnote>
  <w:endnote w:type="continuationSeparator" w:id="0">
    <w:p w14:paraId="32B7C1CB" w14:textId="77777777" w:rsidR="00F65D55" w:rsidRDefault="00F65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49C4" w14:textId="77777777" w:rsidR="00915D40" w:rsidRDefault="0000000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fldChar w:fldCharType="end"/>
    </w:r>
  </w:p>
  <w:p w14:paraId="777F98E0" w14:textId="77777777" w:rsidR="00915D4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DF363" w14:textId="77777777" w:rsidR="00F65D55" w:rsidRDefault="00F65D55">
      <w:pPr>
        <w:spacing w:after="0" w:line="240" w:lineRule="auto"/>
      </w:pPr>
      <w:r>
        <w:separator/>
      </w:r>
    </w:p>
  </w:footnote>
  <w:footnote w:type="continuationSeparator" w:id="0">
    <w:p w14:paraId="203F4ED3" w14:textId="77777777" w:rsidR="00F65D55" w:rsidRDefault="00F65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6B2"/>
    <w:multiLevelType w:val="hybridMultilevel"/>
    <w:tmpl w:val="29FCF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67F40"/>
    <w:multiLevelType w:val="hybridMultilevel"/>
    <w:tmpl w:val="0764E5B2"/>
    <w:lvl w:ilvl="0" w:tplc="EC3AF0F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B1D55"/>
    <w:multiLevelType w:val="hybridMultilevel"/>
    <w:tmpl w:val="D9F07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33701"/>
    <w:multiLevelType w:val="hybridMultilevel"/>
    <w:tmpl w:val="74A451B8"/>
    <w:lvl w:ilvl="0" w:tplc="3FB8E5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61917"/>
    <w:multiLevelType w:val="hybridMultilevel"/>
    <w:tmpl w:val="50D455C8"/>
    <w:lvl w:ilvl="0" w:tplc="5AE682F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5" w15:restartNumberingAfterBreak="0">
    <w:nsid w:val="0A1028A4"/>
    <w:multiLevelType w:val="hybridMultilevel"/>
    <w:tmpl w:val="C2888A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AE521B2"/>
    <w:multiLevelType w:val="hybridMultilevel"/>
    <w:tmpl w:val="E10637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FE3224"/>
    <w:multiLevelType w:val="hybridMultilevel"/>
    <w:tmpl w:val="01821D24"/>
    <w:lvl w:ilvl="0" w:tplc="77068B0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0C7F0357"/>
    <w:multiLevelType w:val="hybridMultilevel"/>
    <w:tmpl w:val="ABFA1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1472A2"/>
    <w:multiLevelType w:val="multilevel"/>
    <w:tmpl w:val="C97AD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55696"/>
    <w:multiLevelType w:val="hybridMultilevel"/>
    <w:tmpl w:val="F2681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20FC2"/>
    <w:multiLevelType w:val="hybridMultilevel"/>
    <w:tmpl w:val="4D9A5E0C"/>
    <w:lvl w:ilvl="0" w:tplc="5AE682F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E81266"/>
    <w:multiLevelType w:val="hybridMultilevel"/>
    <w:tmpl w:val="F8A8D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364A90"/>
    <w:multiLevelType w:val="hybridMultilevel"/>
    <w:tmpl w:val="8D186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562C59"/>
    <w:multiLevelType w:val="hybridMultilevel"/>
    <w:tmpl w:val="6E341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51E56"/>
    <w:multiLevelType w:val="hybridMultilevel"/>
    <w:tmpl w:val="F0626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FE6ACD"/>
    <w:multiLevelType w:val="hybridMultilevel"/>
    <w:tmpl w:val="F5CC31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4450E"/>
    <w:multiLevelType w:val="hybridMultilevel"/>
    <w:tmpl w:val="4F945FDC"/>
    <w:lvl w:ilvl="0" w:tplc="2B6413B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C87FB6"/>
    <w:multiLevelType w:val="hybridMultilevel"/>
    <w:tmpl w:val="6FBAC1C8"/>
    <w:lvl w:ilvl="0" w:tplc="CC7435B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3301787"/>
    <w:multiLevelType w:val="hybridMultilevel"/>
    <w:tmpl w:val="F176C83A"/>
    <w:lvl w:ilvl="0" w:tplc="DB9EC33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162A5"/>
    <w:multiLevelType w:val="hybridMultilevel"/>
    <w:tmpl w:val="91F4A864"/>
    <w:lvl w:ilvl="0" w:tplc="75B052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2B79D4"/>
    <w:multiLevelType w:val="hybridMultilevel"/>
    <w:tmpl w:val="F5A69DB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6973AF4"/>
    <w:multiLevelType w:val="hybridMultilevel"/>
    <w:tmpl w:val="B7249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AC42F5"/>
    <w:multiLevelType w:val="hybridMultilevel"/>
    <w:tmpl w:val="042EA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4D1DC9"/>
    <w:multiLevelType w:val="hybridMultilevel"/>
    <w:tmpl w:val="B97EC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E031A2"/>
    <w:multiLevelType w:val="hybridMultilevel"/>
    <w:tmpl w:val="44583B70"/>
    <w:lvl w:ilvl="0" w:tplc="45BCBA7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75196D"/>
    <w:multiLevelType w:val="hybridMultilevel"/>
    <w:tmpl w:val="CAE8CB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40D1AF0"/>
    <w:multiLevelType w:val="hybridMultilevel"/>
    <w:tmpl w:val="637877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AE4D4D"/>
    <w:multiLevelType w:val="hybridMultilevel"/>
    <w:tmpl w:val="72DE4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066861"/>
    <w:multiLevelType w:val="hybridMultilevel"/>
    <w:tmpl w:val="4038FFF2"/>
    <w:lvl w:ilvl="0" w:tplc="1BB8AE1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C93216B"/>
    <w:multiLevelType w:val="hybridMultilevel"/>
    <w:tmpl w:val="94C4B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DC0F9F"/>
    <w:multiLevelType w:val="hybridMultilevel"/>
    <w:tmpl w:val="E152C4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E51763C"/>
    <w:multiLevelType w:val="hybridMultilevel"/>
    <w:tmpl w:val="854AD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CA1064"/>
    <w:multiLevelType w:val="hybridMultilevel"/>
    <w:tmpl w:val="2F3A32AA"/>
    <w:lvl w:ilvl="0" w:tplc="0E541AC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36D710E"/>
    <w:multiLevelType w:val="hybridMultilevel"/>
    <w:tmpl w:val="DFBA92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8869FD"/>
    <w:multiLevelType w:val="hybridMultilevel"/>
    <w:tmpl w:val="D5AA6606"/>
    <w:lvl w:ilvl="0" w:tplc="F3A6BDD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BE5F6D"/>
    <w:multiLevelType w:val="multilevel"/>
    <w:tmpl w:val="245A11F2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7" w15:restartNumberingAfterBreak="0">
    <w:nsid w:val="47FF3475"/>
    <w:multiLevelType w:val="hybridMultilevel"/>
    <w:tmpl w:val="76F4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675CC4"/>
    <w:multiLevelType w:val="hybridMultilevel"/>
    <w:tmpl w:val="31421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6D3902"/>
    <w:multiLevelType w:val="hybridMultilevel"/>
    <w:tmpl w:val="A21EC7CC"/>
    <w:lvl w:ilvl="0" w:tplc="A3FC911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117ABE"/>
    <w:multiLevelType w:val="hybridMultilevel"/>
    <w:tmpl w:val="6B2A9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23A43FC">
      <w:start w:val="19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EE70AD"/>
    <w:multiLevelType w:val="hybridMultilevel"/>
    <w:tmpl w:val="EA3EDBC2"/>
    <w:lvl w:ilvl="0" w:tplc="D7D24B2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1BD1893"/>
    <w:multiLevelType w:val="hybridMultilevel"/>
    <w:tmpl w:val="5C188B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2304374"/>
    <w:multiLevelType w:val="hybridMultilevel"/>
    <w:tmpl w:val="F9107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ED0176"/>
    <w:multiLevelType w:val="singleLevel"/>
    <w:tmpl w:val="BE64A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5" w15:restartNumberingAfterBreak="0">
    <w:nsid w:val="56C80130"/>
    <w:multiLevelType w:val="hybridMultilevel"/>
    <w:tmpl w:val="55E6D77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58FD2079"/>
    <w:multiLevelType w:val="hybridMultilevel"/>
    <w:tmpl w:val="0DC0EA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5C6A2016"/>
    <w:multiLevelType w:val="hybridMultilevel"/>
    <w:tmpl w:val="A828B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8A572B"/>
    <w:multiLevelType w:val="hybridMultilevel"/>
    <w:tmpl w:val="974EF7E2"/>
    <w:lvl w:ilvl="0" w:tplc="6958CB6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CF17A7"/>
    <w:multiLevelType w:val="hybridMultilevel"/>
    <w:tmpl w:val="C442BB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3C6913"/>
    <w:multiLevelType w:val="hybridMultilevel"/>
    <w:tmpl w:val="7C6E185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5F17300E"/>
    <w:multiLevelType w:val="hybridMultilevel"/>
    <w:tmpl w:val="08A4D606"/>
    <w:lvl w:ilvl="0" w:tplc="39108C66">
      <w:start w:val="1"/>
      <w:numFmt w:val="decimal"/>
      <w:lvlText w:val="%1)"/>
      <w:lvlJc w:val="left"/>
      <w:pPr>
        <w:ind w:left="64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E06085"/>
    <w:multiLevelType w:val="hybridMultilevel"/>
    <w:tmpl w:val="296C9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5539A2"/>
    <w:multiLevelType w:val="hybridMultilevel"/>
    <w:tmpl w:val="97807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745AF2"/>
    <w:multiLevelType w:val="hybridMultilevel"/>
    <w:tmpl w:val="1CEE4CF4"/>
    <w:lvl w:ilvl="0" w:tplc="27461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6C56F17"/>
    <w:multiLevelType w:val="hybridMultilevel"/>
    <w:tmpl w:val="75EA1342"/>
    <w:lvl w:ilvl="0" w:tplc="37C27E72">
      <w:start w:val="1"/>
      <w:numFmt w:val="decimal"/>
      <w:lvlText w:val="%1)"/>
      <w:lvlJc w:val="left"/>
      <w:pPr>
        <w:ind w:left="720" w:hanging="360"/>
      </w:pPr>
    </w:lvl>
    <w:lvl w:ilvl="1" w:tplc="C8BC66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9A193F"/>
    <w:multiLevelType w:val="multilevel"/>
    <w:tmpl w:val="9084A1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352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9BE6879"/>
    <w:multiLevelType w:val="multilevel"/>
    <w:tmpl w:val="FAE009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BD81B68"/>
    <w:multiLevelType w:val="hybridMultilevel"/>
    <w:tmpl w:val="4DF086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2D33BA"/>
    <w:multiLevelType w:val="singleLevel"/>
    <w:tmpl w:val="D326D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0" w15:restartNumberingAfterBreak="0">
    <w:nsid w:val="70220A87"/>
    <w:multiLevelType w:val="hybridMultilevel"/>
    <w:tmpl w:val="DB2835EE"/>
    <w:lvl w:ilvl="0" w:tplc="500A2A6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66151F"/>
    <w:multiLevelType w:val="hybridMultilevel"/>
    <w:tmpl w:val="1494C22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2" w15:restartNumberingAfterBreak="0">
    <w:nsid w:val="71B34319"/>
    <w:multiLevelType w:val="hybridMultilevel"/>
    <w:tmpl w:val="94CA7CEC"/>
    <w:lvl w:ilvl="0" w:tplc="DBF6EE92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BD1F87"/>
    <w:multiLevelType w:val="hybridMultilevel"/>
    <w:tmpl w:val="5F6A0266"/>
    <w:lvl w:ilvl="0" w:tplc="4B543B42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210751"/>
    <w:multiLevelType w:val="multilevel"/>
    <w:tmpl w:val="40D45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984379"/>
    <w:multiLevelType w:val="hybridMultilevel"/>
    <w:tmpl w:val="59E4032E"/>
    <w:lvl w:ilvl="0" w:tplc="5AE682F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9204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7" w15:restartNumberingAfterBreak="0">
    <w:nsid w:val="7D3D4E27"/>
    <w:multiLevelType w:val="hybridMultilevel"/>
    <w:tmpl w:val="0A92BE5E"/>
    <w:lvl w:ilvl="0" w:tplc="7BDC2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EF1291"/>
    <w:multiLevelType w:val="hybridMultilevel"/>
    <w:tmpl w:val="E26AB3B0"/>
    <w:lvl w:ilvl="0" w:tplc="80304B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4377B1"/>
    <w:multiLevelType w:val="hybridMultilevel"/>
    <w:tmpl w:val="DD0E1752"/>
    <w:lvl w:ilvl="0" w:tplc="2DE4E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FA775C0"/>
    <w:multiLevelType w:val="hybridMultilevel"/>
    <w:tmpl w:val="1506DCE8"/>
    <w:lvl w:ilvl="0" w:tplc="09F44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2508639">
    <w:abstractNumId w:val="9"/>
  </w:num>
  <w:num w:numId="2" w16cid:durableId="1759671141">
    <w:abstractNumId w:val="64"/>
  </w:num>
  <w:num w:numId="3" w16cid:durableId="969213086">
    <w:abstractNumId w:val="59"/>
  </w:num>
  <w:num w:numId="4" w16cid:durableId="1327439205">
    <w:abstractNumId w:val="44"/>
  </w:num>
  <w:num w:numId="5" w16cid:durableId="1564490907">
    <w:abstractNumId w:val="66"/>
  </w:num>
  <w:num w:numId="6" w16cid:durableId="1437867625">
    <w:abstractNumId w:val="54"/>
  </w:num>
  <w:num w:numId="7" w16cid:durableId="1707099043">
    <w:abstractNumId w:val="7"/>
  </w:num>
  <w:num w:numId="8" w16cid:durableId="20098701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2847325">
    <w:abstractNumId w:val="49"/>
  </w:num>
  <w:num w:numId="10" w16cid:durableId="2040543025">
    <w:abstractNumId w:val="42"/>
  </w:num>
  <w:num w:numId="11" w16cid:durableId="109595728">
    <w:abstractNumId w:val="69"/>
  </w:num>
  <w:num w:numId="12" w16cid:durableId="1840348006">
    <w:abstractNumId w:val="32"/>
  </w:num>
  <w:num w:numId="13" w16cid:durableId="1295677665">
    <w:abstractNumId w:val="22"/>
  </w:num>
  <w:num w:numId="14" w16cid:durableId="738215590">
    <w:abstractNumId w:val="40"/>
  </w:num>
  <w:num w:numId="15" w16cid:durableId="476725028">
    <w:abstractNumId w:val="10"/>
  </w:num>
  <w:num w:numId="16" w16cid:durableId="340665234">
    <w:abstractNumId w:val="21"/>
  </w:num>
  <w:num w:numId="17" w16cid:durableId="1516505032">
    <w:abstractNumId w:val="37"/>
  </w:num>
  <w:num w:numId="18" w16cid:durableId="638346659">
    <w:abstractNumId w:val="17"/>
  </w:num>
  <w:num w:numId="19" w16cid:durableId="2037265853">
    <w:abstractNumId w:val="20"/>
  </w:num>
  <w:num w:numId="20" w16cid:durableId="1209336119">
    <w:abstractNumId w:val="51"/>
  </w:num>
  <w:num w:numId="21" w16cid:durableId="1498113010">
    <w:abstractNumId w:val="12"/>
  </w:num>
  <w:num w:numId="22" w16cid:durableId="2146503266">
    <w:abstractNumId w:val="55"/>
  </w:num>
  <w:num w:numId="23" w16cid:durableId="1879121703">
    <w:abstractNumId w:val="23"/>
  </w:num>
  <w:num w:numId="24" w16cid:durableId="1167742885">
    <w:abstractNumId w:val="31"/>
  </w:num>
  <w:num w:numId="25" w16cid:durableId="426002231">
    <w:abstractNumId w:val="61"/>
  </w:num>
  <w:num w:numId="26" w16cid:durableId="963001628">
    <w:abstractNumId w:val="25"/>
  </w:num>
  <w:num w:numId="27" w16cid:durableId="349912690">
    <w:abstractNumId w:val="38"/>
  </w:num>
  <w:num w:numId="28" w16cid:durableId="1869441043">
    <w:abstractNumId w:val="70"/>
  </w:num>
  <w:num w:numId="29" w16cid:durableId="1655986227">
    <w:abstractNumId w:val="19"/>
  </w:num>
  <w:num w:numId="30" w16cid:durableId="1486237347">
    <w:abstractNumId w:val="27"/>
  </w:num>
  <w:num w:numId="31" w16cid:durableId="1825508515">
    <w:abstractNumId w:val="28"/>
  </w:num>
  <w:num w:numId="32" w16cid:durableId="2133670573">
    <w:abstractNumId w:val="8"/>
  </w:num>
  <w:num w:numId="33" w16cid:durableId="1354188458">
    <w:abstractNumId w:val="2"/>
  </w:num>
  <w:num w:numId="34" w16cid:durableId="754981285">
    <w:abstractNumId w:val="16"/>
  </w:num>
  <w:num w:numId="35" w16cid:durableId="78717223">
    <w:abstractNumId w:val="13"/>
  </w:num>
  <w:num w:numId="36" w16cid:durableId="316956924">
    <w:abstractNumId w:val="47"/>
  </w:num>
  <w:num w:numId="37" w16cid:durableId="2117669325">
    <w:abstractNumId w:val="15"/>
  </w:num>
  <w:num w:numId="38" w16cid:durableId="259488309">
    <w:abstractNumId w:val="26"/>
  </w:num>
  <w:num w:numId="39" w16cid:durableId="496071390">
    <w:abstractNumId w:val="29"/>
  </w:num>
  <w:num w:numId="40" w16cid:durableId="1856067257">
    <w:abstractNumId w:val="0"/>
  </w:num>
  <w:num w:numId="41" w16cid:durableId="1114054458">
    <w:abstractNumId w:val="53"/>
  </w:num>
  <w:num w:numId="42" w16cid:durableId="907959055">
    <w:abstractNumId w:val="58"/>
  </w:num>
  <w:num w:numId="43" w16cid:durableId="698504339">
    <w:abstractNumId w:val="67"/>
  </w:num>
  <w:num w:numId="44" w16cid:durableId="1678966987">
    <w:abstractNumId w:val="33"/>
  </w:num>
  <w:num w:numId="45" w16cid:durableId="261690356">
    <w:abstractNumId w:val="1"/>
  </w:num>
  <w:num w:numId="46" w16cid:durableId="539560777">
    <w:abstractNumId w:val="5"/>
  </w:num>
  <w:num w:numId="47" w16cid:durableId="816726390">
    <w:abstractNumId w:val="48"/>
  </w:num>
  <w:num w:numId="48" w16cid:durableId="242885292">
    <w:abstractNumId w:val="39"/>
  </w:num>
  <w:num w:numId="49" w16cid:durableId="1425302842">
    <w:abstractNumId w:val="6"/>
  </w:num>
  <w:num w:numId="50" w16cid:durableId="693532111">
    <w:abstractNumId w:val="24"/>
  </w:num>
  <w:num w:numId="51" w16cid:durableId="1194151218">
    <w:abstractNumId w:val="63"/>
  </w:num>
  <w:num w:numId="52" w16cid:durableId="1328174526">
    <w:abstractNumId w:val="62"/>
  </w:num>
  <w:num w:numId="53" w16cid:durableId="340477415">
    <w:abstractNumId w:val="65"/>
  </w:num>
  <w:num w:numId="54" w16cid:durableId="1859653935">
    <w:abstractNumId w:val="45"/>
  </w:num>
  <w:num w:numId="55" w16cid:durableId="1927037519">
    <w:abstractNumId w:val="46"/>
  </w:num>
  <w:num w:numId="56" w16cid:durableId="469440158">
    <w:abstractNumId w:val="11"/>
  </w:num>
  <w:num w:numId="57" w16cid:durableId="1540119333">
    <w:abstractNumId w:val="50"/>
  </w:num>
  <w:num w:numId="58" w16cid:durableId="1479420638">
    <w:abstractNumId w:val="68"/>
  </w:num>
  <w:num w:numId="59" w16cid:durableId="871116449">
    <w:abstractNumId w:val="30"/>
  </w:num>
  <w:num w:numId="60" w16cid:durableId="70860941">
    <w:abstractNumId w:val="43"/>
  </w:num>
  <w:num w:numId="61" w16cid:durableId="537199930">
    <w:abstractNumId w:val="52"/>
  </w:num>
  <w:num w:numId="62" w16cid:durableId="1012144669">
    <w:abstractNumId w:val="34"/>
  </w:num>
  <w:num w:numId="63" w16cid:durableId="1930768439">
    <w:abstractNumId w:val="18"/>
  </w:num>
  <w:num w:numId="64" w16cid:durableId="1045177471">
    <w:abstractNumId w:val="60"/>
  </w:num>
  <w:num w:numId="65" w16cid:durableId="1215314815">
    <w:abstractNumId w:val="36"/>
  </w:num>
  <w:num w:numId="66" w16cid:durableId="700476789">
    <w:abstractNumId w:val="56"/>
  </w:num>
  <w:num w:numId="67" w16cid:durableId="807746236">
    <w:abstractNumId w:val="57"/>
  </w:num>
  <w:num w:numId="68" w16cid:durableId="870000520">
    <w:abstractNumId w:val="35"/>
  </w:num>
  <w:num w:numId="69" w16cid:durableId="399139147">
    <w:abstractNumId w:val="41"/>
  </w:num>
  <w:num w:numId="70" w16cid:durableId="1887642286">
    <w:abstractNumId w:val="3"/>
  </w:num>
  <w:num w:numId="71" w16cid:durableId="505946498">
    <w:abstractNumId w:val="1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33"/>
    <w:rsid w:val="000132A2"/>
    <w:rsid w:val="0003160C"/>
    <w:rsid w:val="00031E9D"/>
    <w:rsid w:val="00104C4D"/>
    <w:rsid w:val="0010569E"/>
    <w:rsid w:val="00187371"/>
    <w:rsid w:val="001D3274"/>
    <w:rsid w:val="001D7B63"/>
    <w:rsid w:val="0022568F"/>
    <w:rsid w:val="00234822"/>
    <w:rsid w:val="00280095"/>
    <w:rsid w:val="0031072B"/>
    <w:rsid w:val="00360478"/>
    <w:rsid w:val="003B421D"/>
    <w:rsid w:val="003F65A6"/>
    <w:rsid w:val="00493690"/>
    <w:rsid w:val="004E7C3C"/>
    <w:rsid w:val="0058399E"/>
    <w:rsid w:val="005904B1"/>
    <w:rsid w:val="005D4EC7"/>
    <w:rsid w:val="00621FBE"/>
    <w:rsid w:val="006432FB"/>
    <w:rsid w:val="00650EC8"/>
    <w:rsid w:val="006730BC"/>
    <w:rsid w:val="006866A9"/>
    <w:rsid w:val="006C23DF"/>
    <w:rsid w:val="006C5AD1"/>
    <w:rsid w:val="007F585F"/>
    <w:rsid w:val="0080306F"/>
    <w:rsid w:val="00890DF0"/>
    <w:rsid w:val="0099633C"/>
    <w:rsid w:val="009B41CC"/>
    <w:rsid w:val="009D2868"/>
    <w:rsid w:val="00A113B7"/>
    <w:rsid w:val="00A25F91"/>
    <w:rsid w:val="00A52F42"/>
    <w:rsid w:val="00AB00AD"/>
    <w:rsid w:val="00AD11FE"/>
    <w:rsid w:val="00B428D4"/>
    <w:rsid w:val="00BB422A"/>
    <w:rsid w:val="00BB6B04"/>
    <w:rsid w:val="00BC6F2C"/>
    <w:rsid w:val="00BE1935"/>
    <w:rsid w:val="00BE6E4F"/>
    <w:rsid w:val="00C02C0B"/>
    <w:rsid w:val="00C10D9F"/>
    <w:rsid w:val="00CB5C54"/>
    <w:rsid w:val="00D768FE"/>
    <w:rsid w:val="00E04808"/>
    <w:rsid w:val="00E13FED"/>
    <w:rsid w:val="00E67CFD"/>
    <w:rsid w:val="00EA3833"/>
    <w:rsid w:val="00F236F9"/>
    <w:rsid w:val="00F65D55"/>
    <w:rsid w:val="00F74FE1"/>
    <w:rsid w:val="00F75C14"/>
    <w:rsid w:val="00F972D5"/>
    <w:rsid w:val="00FA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8FF0"/>
  <w15:chartTrackingRefBased/>
  <w15:docId w15:val="{FDCE3C25-DD6D-4683-9589-0B1DC67F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A3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3833"/>
  </w:style>
  <w:style w:type="paragraph" w:styleId="Bezodstpw">
    <w:name w:val="No Spacing"/>
    <w:rsid w:val="00AD11FE"/>
    <w:pPr>
      <w:suppressAutoHyphens/>
      <w:autoSpaceDE w:val="0"/>
      <w:autoSpaceDN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 w:eastAsia="pl-PL"/>
    </w:rPr>
  </w:style>
  <w:style w:type="paragraph" w:styleId="Akapitzlist">
    <w:name w:val="List Paragraph"/>
    <w:basedOn w:val="Normalny"/>
    <w:rsid w:val="00AD11FE"/>
    <w:pPr>
      <w:suppressAutoHyphens/>
      <w:autoSpaceDE w:val="0"/>
      <w:autoSpaceDN w:val="0"/>
      <w:spacing w:after="0" w:line="240" w:lineRule="auto"/>
      <w:ind w:left="720"/>
      <w:textAlignment w:val="baseline"/>
    </w:pPr>
    <w:rPr>
      <w:rFonts w:ascii="MS Sans Serif" w:eastAsia="Times New Roman" w:hAnsi="MS Sans Serif" w:cs="MS Sans Serif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4F166-BF26-4631-A8EA-B1D8DD6A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19</Pages>
  <Words>5093</Words>
  <Characters>30564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organizacyjny OPS w Kobylnicy</dc:title>
  <dc:subject/>
  <dc:creator>Justyna Ostrycharz</dc:creator>
  <cp:keywords>regulamin, ops, kobylnica</cp:keywords>
  <dc:description/>
  <cp:lastModifiedBy>Radosław Sawicki</cp:lastModifiedBy>
  <cp:revision>39</cp:revision>
  <cp:lastPrinted>2023-01-16T09:36:00Z</cp:lastPrinted>
  <dcterms:created xsi:type="dcterms:W3CDTF">2022-12-08T06:38:00Z</dcterms:created>
  <dcterms:modified xsi:type="dcterms:W3CDTF">2023-01-18T11:37:00Z</dcterms:modified>
</cp:coreProperties>
</file>