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C5FD" w14:textId="65BA6B74" w:rsidR="009E1684" w:rsidRPr="00DA5F6F" w:rsidRDefault="009E1684" w:rsidP="00052B15">
      <w:pPr>
        <w:pStyle w:val="Bezodstpw"/>
        <w:ind w:left="4956"/>
        <w:rPr>
          <w:rFonts w:ascii="Arial" w:hAnsi="Arial" w:cs="Arial"/>
        </w:rPr>
      </w:pPr>
      <w:r w:rsidRPr="00DA5F6F">
        <w:rPr>
          <w:rFonts w:ascii="Arial" w:hAnsi="Arial" w:cs="Arial"/>
        </w:rPr>
        <w:t xml:space="preserve">Załącznik do Zarządzenia Nr </w:t>
      </w:r>
      <w:r>
        <w:rPr>
          <w:rFonts w:ascii="Arial" w:hAnsi="Arial" w:cs="Arial"/>
        </w:rPr>
        <w:t>31</w:t>
      </w:r>
      <w:r w:rsidRPr="00DA5F6F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052B15">
        <w:rPr>
          <w:rFonts w:ascii="Arial" w:hAnsi="Arial" w:cs="Arial"/>
        </w:rPr>
        <w:br/>
      </w:r>
      <w:r w:rsidRPr="00DA5F6F">
        <w:rPr>
          <w:rFonts w:ascii="Arial" w:hAnsi="Arial" w:cs="Arial"/>
        </w:rPr>
        <w:t>Wójta Gminy Kobylnica</w:t>
      </w:r>
      <w:r w:rsidR="00052B15">
        <w:rPr>
          <w:rFonts w:ascii="Arial" w:hAnsi="Arial" w:cs="Arial"/>
        </w:rPr>
        <w:br/>
      </w:r>
      <w:r w:rsidRPr="00DA5F6F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30</w:t>
      </w:r>
      <w:r w:rsidRPr="00DA5F6F">
        <w:rPr>
          <w:rFonts w:ascii="Arial" w:hAnsi="Arial" w:cs="Arial"/>
        </w:rPr>
        <w:t xml:space="preserve"> stycznia 2023 r</w:t>
      </w:r>
      <w:r>
        <w:rPr>
          <w:rFonts w:ascii="Arial" w:hAnsi="Arial" w:cs="Arial"/>
        </w:rPr>
        <w:t>oku</w:t>
      </w:r>
    </w:p>
    <w:p w14:paraId="222E5008" w14:textId="77777777" w:rsidR="009E1684" w:rsidRPr="00052B15" w:rsidRDefault="009E1684" w:rsidP="00052B15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52B15">
        <w:rPr>
          <w:rFonts w:ascii="Arial" w:hAnsi="Arial" w:cs="Arial"/>
          <w:b/>
          <w:bCs/>
          <w:color w:val="auto"/>
          <w:sz w:val="22"/>
          <w:szCs w:val="22"/>
        </w:rPr>
        <w:t>Plan dofinansowania form doskonalenia zawodowego nauczycieli zatrudnionych w placówkach oświatowych prowadzonych przez Gminę Kobylnica na rok 2023</w:t>
      </w:r>
    </w:p>
    <w:p w14:paraId="65C11A92" w14:textId="77777777" w:rsidR="009E1684" w:rsidRPr="00DA5F6F" w:rsidRDefault="009E1684" w:rsidP="00052B15">
      <w:pPr>
        <w:pStyle w:val="Akapitzlist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DA5F6F">
        <w:rPr>
          <w:rFonts w:ascii="Arial" w:hAnsi="Arial" w:cs="Arial"/>
        </w:rPr>
        <w:t>Środki na wspieranie doskonalenia zawodowego nauczycieli wyodrębniono w budżecie Gminy Kobylnica na 2023 r. w wysokości 121 899 zł.</w:t>
      </w:r>
    </w:p>
    <w:p w14:paraId="3C2540CF" w14:textId="77777777" w:rsidR="009E1684" w:rsidRPr="00DA5F6F" w:rsidRDefault="009E1684" w:rsidP="00052B15">
      <w:pPr>
        <w:pStyle w:val="Akapitzlist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DA5F6F">
        <w:rPr>
          <w:rFonts w:ascii="Arial" w:hAnsi="Arial" w:cs="Arial"/>
        </w:rPr>
        <w:t>Dokonuje się podziału wg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tycząca podziału środków na wspieranie doskonalenia zawodowego nauczycieli."/>
      </w:tblPr>
      <w:tblGrid>
        <w:gridCol w:w="988"/>
        <w:gridCol w:w="1134"/>
        <w:gridCol w:w="1134"/>
        <w:gridCol w:w="3798"/>
        <w:gridCol w:w="2008"/>
      </w:tblGrid>
      <w:tr w:rsidR="009E1684" w:rsidRPr="00DA5F6F" w14:paraId="31F29D66" w14:textId="77777777" w:rsidTr="00E8757B">
        <w:trPr>
          <w:tblHeader/>
        </w:trPr>
        <w:tc>
          <w:tcPr>
            <w:tcW w:w="988" w:type="dxa"/>
          </w:tcPr>
          <w:p w14:paraId="7C342302" w14:textId="77777777" w:rsidR="009E1684" w:rsidRPr="00DA5F6F" w:rsidRDefault="009E1684" w:rsidP="00E87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5F6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</w:tcPr>
          <w:p w14:paraId="772FED73" w14:textId="77777777" w:rsidR="009E1684" w:rsidRPr="00DA5F6F" w:rsidRDefault="009E1684" w:rsidP="00E87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5F6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</w:tcPr>
          <w:p w14:paraId="04B53A02" w14:textId="77777777" w:rsidR="009E1684" w:rsidRPr="00DA5F6F" w:rsidRDefault="009E1684" w:rsidP="00E87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5F6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3798" w:type="dxa"/>
          </w:tcPr>
          <w:p w14:paraId="377F217D" w14:textId="77777777" w:rsidR="009E1684" w:rsidRPr="00DA5F6F" w:rsidRDefault="009E1684" w:rsidP="00E87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5F6F">
              <w:rPr>
                <w:rFonts w:ascii="Arial" w:hAnsi="Arial" w:cs="Arial"/>
                <w:b/>
              </w:rPr>
              <w:t>Formy doskonalenia</w:t>
            </w:r>
          </w:p>
        </w:tc>
        <w:tc>
          <w:tcPr>
            <w:tcW w:w="2008" w:type="dxa"/>
          </w:tcPr>
          <w:p w14:paraId="23348C2F" w14:textId="77777777" w:rsidR="009E1684" w:rsidRPr="00DA5F6F" w:rsidRDefault="009E1684" w:rsidP="00E8757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5F6F">
              <w:rPr>
                <w:rFonts w:ascii="Arial" w:hAnsi="Arial" w:cs="Arial"/>
                <w:b/>
              </w:rPr>
              <w:t>Kwota w zł</w:t>
            </w:r>
          </w:p>
        </w:tc>
      </w:tr>
      <w:tr w:rsidR="009E1684" w:rsidRPr="00DA5F6F" w14:paraId="166C35E3" w14:textId="77777777" w:rsidTr="00E8757B">
        <w:tc>
          <w:tcPr>
            <w:tcW w:w="988" w:type="dxa"/>
          </w:tcPr>
          <w:p w14:paraId="438D1FFB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810B66E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80146</w:t>
            </w:r>
          </w:p>
        </w:tc>
        <w:tc>
          <w:tcPr>
            <w:tcW w:w="1134" w:type="dxa"/>
          </w:tcPr>
          <w:p w14:paraId="5433500F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4300</w:t>
            </w:r>
          </w:p>
        </w:tc>
        <w:tc>
          <w:tcPr>
            <w:tcW w:w="3798" w:type="dxa"/>
          </w:tcPr>
          <w:p w14:paraId="4F932ED5" w14:textId="77777777" w:rsidR="009E1684" w:rsidRPr="00C664B9" w:rsidRDefault="009E1684" w:rsidP="009E168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32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studia podyplomowe</w:t>
            </w:r>
          </w:p>
        </w:tc>
        <w:tc>
          <w:tcPr>
            <w:tcW w:w="2008" w:type="dxa"/>
          </w:tcPr>
          <w:p w14:paraId="5C7883FC" w14:textId="77777777" w:rsidR="009E1684" w:rsidRPr="00DA5F6F" w:rsidRDefault="009E1684" w:rsidP="00E8757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26.890</w:t>
            </w:r>
            <w:r w:rsidRPr="00DA5F6F">
              <w:rPr>
                <w:rFonts w:ascii="Arial" w:hAnsi="Arial" w:cs="Arial"/>
              </w:rPr>
              <w:t>,00</w:t>
            </w:r>
          </w:p>
        </w:tc>
      </w:tr>
      <w:tr w:rsidR="009E1684" w:rsidRPr="00DA5F6F" w14:paraId="33EEFED3" w14:textId="77777777" w:rsidTr="00E8757B">
        <w:tc>
          <w:tcPr>
            <w:tcW w:w="988" w:type="dxa"/>
          </w:tcPr>
          <w:p w14:paraId="505C090D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5D40B6A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80146</w:t>
            </w:r>
          </w:p>
        </w:tc>
        <w:tc>
          <w:tcPr>
            <w:tcW w:w="1134" w:type="dxa"/>
          </w:tcPr>
          <w:p w14:paraId="62C6DD96" w14:textId="77777777" w:rsidR="009E1684" w:rsidRPr="00DA5F6F" w:rsidRDefault="009E1684" w:rsidP="00E8757B">
            <w:pPr>
              <w:spacing w:line="360" w:lineRule="auto"/>
              <w:rPr>
                <w:rFonts w:ascii="Arial" w:hAnsi="Arial" w:cs="Arial"/>
              </w:rPr>
            </w:pPr>
            <w:r w:rsidRPr="00DA5F6F">
              <w:rPr>
                <w:rFonts w:ascii="Arial" w:hAnsi="Arial" w:cs="Arial"/>
              </w:rPr>
              <w:t>4700</w:t>
            </w:r>
          </w:p>
        </w:tc>
        <w:tc>
          <w:tcPr>
            <w:tcW w:w="3798" w:type="dxa"/>
          </w:tcPr>
          <w:p w14:paraId="022FBBE8" w14:textId="77777777" w:rsidR="009E1684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 xml:space="preserve">kursy kwalifikacyjne </w:t>
            </w:r>
          </w:p>
          <w:p w14:paraId="7C4862C8" w14:textId="77777777" w:rsidR="009E1684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>kursy, szkolenia</w:t>
            </w:r>
          </w:p>
          <w:p w14:paraId="00029902" w14:textId="77777777" w:rsidR="009E1684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 xml:space="preserve">szkoleniowe posiedzenia rad pedagogicznych, </w:t>
            </w:r>
          </w:p>
          <w:p w14:paraId="7EB49FFD" w14:textId="77777777" w:rsidR="009E1684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 xml:space="preserve">warsztaty specjalistyczne dla rad pedagogicznych, </w:t>
            </w:r>
          </w:p>
          <w:p w14:paraId="726AAAF0" w14:textId="77777777" w:rsidR="009E1684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 xml:space="preserve">seminaria, konferencje, wykłady, </w:t>
            </w:r>
          </w:p>
          <w:p w14:paraId="012CB4E6" w14:textId="77777777" w:rsidR="009E1684" w:rsidRPr="00DE257F" w:rsidRDefault="009E1684" w:rsidP="009E168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C664B9">
              <w:rPr>
                <w:rFonts w:ascii="Arial" w:eastAsia="Times New Roman" w:hAnsi="Arial" w:cs="Arial"/>
                <w:lang w:eastAsia="pl-PL"/>
              </w:rPr>
              <w:t xml:space="preserve">wspomaganie szkół </w:t>
            </w:r>
            <w:r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Pr="00C664B9">
              <w:rPr>
                <w:rFonts w:ascii="Arial" w:eastAsia="Times New Roman" w:hAnsi="Arial" w:cs="Arial"/>
                <w:lang w:eastAsia="pl-PL"/>
              </w:rPr>
              <w:t>sieci współpracy i samokształcenia dla nauczycieli</w:t>
            </w:r>
          </w:p>
        </w:tc>
        <w:tc>
          <w:tcPr>
            <w:tcW w:w="2008" w:type="dxa"/>
          </w:tcPr>
          <w:p w14:paraId="2B248AD6" w14:textId="77777777" w:rsidR="009E1684" w:rsidRPr="00DA5F6F" w:rsidRDefault="009E1684" w:rsidP="00E8757B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95.009</w:t>
            </w:r>
            <w:r w:rsidRPr="00DA5F6F">
              <w:rPr>
                <w:rFonts w:ascii="Arial" w:hAnsi="Arial" w:cs="Arial"/>
              </w:rPr>
              <w:t>,00</w:t>
            </w:r>
          </w:p>
        </w:tc>
      </w:tr>
    </w:tbl>
    <w:p w14:paraId="632E5B46" w14:textId="33909C52" w:rsidR="00126FE7" w:rsidRPr="009E1684" w:rsidRDefault="009E1684" w:rsidP="009E1684">
      <w:pPr>
        <w:spacing w:line="360" w:lineRule="auto"/>
        <w:ind w:firstLine="6946"/>
        <w:rPr>
          <w:rFonts w:ascii="Arial" w:hAnsi="Arial" w:cs="Arial"/>
          <w:b/>
        </w:rPr>
      </w:pPr>
      <w:r w:rsidRPr="00DA5F6F">
        <w:rPr>
          <w:rFonts w:ascii="Arial" w:hAnsi="Arial" w:cs="Arial"/>
          <w:b/>
        </w:rPr>
        <w:t>Razem: 121 899,00</w:t>
      </w:r>
    </w:p>
    <w:sectPr w:rsidR="00126FE7" w:rsidRPr="009E1684" w:rsidSect="00C664B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28B"/>
    <w:multiLevelType w:val="hybridMultilevel"/>
    <w:tmpl w:val="B48E2F8C"/>
    <w:lvl w:ilvl="0" w:tplc="3ED4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799"/>
    <w:multiLevelType w:val="hybridMultilevel"/>
    <w:tmpl w:val="1DD2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AB7"/>
    <w:multiLevelType w:val="hybridMultilevel"/>
    <w:tmpl w:val="96B421E0"/>
    <w:lvl w:ilvl="0" w:tplc="3ED4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8337">
    <w:abstractNumId w:val="1"/>
  </w:num>
  <w:num w:numId="2" w16cid:durableId="1251084749">
    <w:abstractNumId w:val="0"/>
  </w:num>
  <w:num w:numId="3" w16cid:durableId="93297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4"/>
    <w:rsid w:val="00052B15"/>
    <w:rsid w:val="00126FE7"/>
    <w:rsid w:val="008C6665"/>
    <w:rsid w:val="009E1684"/>
    <w:rsid w:val="00B870F3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B31D"/>
  <w15:chartTrackingRefBased/>
  <w15:docId w15:val="{D6C2859A-B0BB-4852-84E1-83C54947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684"/>
  </w:style>
  <w:style w:type="paragraph" w:styleId="Nagwek1">
    <w:name w:val="heading 1"/>
    <w:basedOn w:val="Normalny"/>
    <w:next w:val="Normalny"/>
    <w:link w:val="Nagwek1Znak"/>
    <w:uiPriority w:val="9"/>
    <w:qFormat/>
    <w:rsid w:val="0005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684"/>
    <w:pPr>
      <w:ind w:left="720"/>
      <w:contextualSpacing/>
    </w:pPr>
  </w:style>
  <w:style w:type="paragraph" w:styleId="Bezodstpw">
    <w:name w:val="No Spacing"/>
    <w:uiPriority w:val="1"/>
    <w:qFormat/>
    <w:rsid w:val="009E168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E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E1684"/>
    <w:pPr>
      <w:spacing w:before="360" w:after="360" w:line="276" w:lineRule="auto"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684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5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dofinansowania</dc:title>
  <dc:subject/>
  <dc:creator>Radosław Sawicki</dc:creator>
  <cp:keywords>plan, dofinansowania, kobylnica</cp:keywords>
  <dc:description/>
  <cp:lastModifiedBy>Radosław Sawicki</cp:lastModifiedBy>
  <cp:revision>2</cp:revision>
  <dcterms:created xsi:type="dcterms:W3CDTF">2023-02-02T11:52:00Z</dcterms:created>
  <dcterms:modified xsi:type="dcterms:W3CDTF">2023-02-02T12:06:00Z</dcterms:modified>
</cp:coreProperties>
</file>