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1E3" w:rsidRPr="004A482A" w:rsidRDefault="00B551E3" w:rsidP="009A77ED">
      <w:pPr>
        <w:tabs>
          <w:tab w:val="left" w:pos="0"/>
        </w:tabs>
        <w:spacing w:after="0" w:line="276" w:lineRule="auto"/>
        <w:ind w:right="-284"/>
        <w:rPr>
          <w:rFonts w:ascii="Arial" w:eastAsia="Times New Roman" w:hAnsi="Arial" w:cs="Arial"/>
          <w:color w:val="000000" w:themeColor="text1"/>
          <w:sz w:val="16"/>
          <w:szCs w:val="16"/>
          <w:lang w:eastAsia="pl-PL"/>
        </w:rPr>
      </w:pPr>
      <w:r w:rsidRPr="004A482A">
        <w:rPr>
          <w:rFonts w:ascii="Arial" w:eastAsia="Times New Roman" w:hAnsi="Arial" w:cs="Arial"/>
          <w:color w:val="000000" w:themeColor="text1"/>
          <w:sz w:val="16"/>
          <w:szCs w:val="16"/>
          <w:lang w:eastAsia="pl-PL"/>
        </w:rPr>
        <w:t>Z</w:t>
      </w:r>
      <w:r w:rsidR="00C15C00">
        <w:rPr>
          <w:rFonts w:ascii="Arial" w:eastAsia="Times New Roman" w:hAnsi="Arial" w:cs="Arial"/>
          <w:color w:val="000000" w:themeColor="text1"/>
          <w:sz w:val="16"/>
          <w:szCs w:val="16"/>
          <w:lang w:eastAsia="pl-PL"/>
        </w:rPr>
        <w:t xml:space="preserve">ałącznik nr </w:t>
      </w:r>
      <w:r w:rsidR="006D0942">
        <w:rPr>
          <w:rFonts w:ascii="Arial" w:eastAsia="Times New Roman" w:hAnsi="Arial" w:cs="Arial"/>
          <w:color w:val="000000" w:themeColor="text1"/>
          <w:sz w:val="16"/>
          <w:szCs w:val="16"/>
          <w:lang w:eastAsia="pl-PL"/>
        </w:rPr>
        <w:t>2</w:t>
      </w:r>
      <w:r w:rsidRPr="004A482A">
        <w:rPr>
          <w:rFonts w:ascii="Arial" w:eastAsia="Times New Roman" w:hAnsi="Arial" w:cs="Arial"/>
          <w:color w:val="000000" w:themeColor="text1"/>
          <w:sz w:val="16"/>
          <w:szCs w:val="16"/>
          <w:lang w:eastAsia="pl-PL"/>
        </w:rPr>
        <w:t xml:space="preserve">do Zarządzenia Nr </w:t>
      </w:r>
      <w:r w:rsidR="00D40A5C">
        <w:rPr>
          <w:rFonts w:ascii="Arial" w:eastAsia="Times New Roman" w:hAnsi="Arial" w:cs="Arial"/>
          <w:color w:val="000000" w:themeColor="text1"/>
          <w:sz w:val="16"/>
          <w:szCs w:val="16"/>
          <w:lang w:eastAsia="pl-PL"/>
        </w:rPr>
        <w:t>62</w:t>
      </w:r>
      <w:r w:rsidRPr="004A482A">
        <w:rPr>
          <w:rFonts w:ascii="Arial" w:eastAsia="Times New Roman" w:hAnsi="Arial" w:cs="Arial"/>
          <w:color w:val="000000" w:themeColor="text1"/>
          <w:sz w:val="16"/>
          <w:szCs w:val="16"/>
          <w:lang w:eastAsia="pl-PL"/>
        </w:rPr>
        <w:t xml:space="preserve">/2023 Wójta Gminy </w:t>
      </w:r>
      <w:proofErr w:type="spellStart"/>
      <w:r w:rsidRPr="004A482A">
        <w:rPr>
          <w:rFonts w:ascii="Arial" w:eastAsia="Times New Roman" w:hAnsi="Arial" w:cs="Arial"/>
          <w:color w:val="000000" w:themeColor="text1"/>
          <w:sz w:val="16"/>
          <w:szCs w:val="16"/>
          <w:lang w:eastAsia="pl-PL"/>
        </w:rPr>
        <w:t>Kobylnicaz</w:t>
      </w:r>
      <w:proofErr w:type="spellEnd"/>
      <w:r w:rsidRPr="004A482A">
        <w:rPr>
          <w:rFonts w:ascii="Arial" w:eastAsia="Times New Roman" w:hAnsi="Arial" w:cs="Arial"/>
          <w:color w:val="000000" w:themeColor="text1"/>
          <w:sz w:val="16"/>
          <w:szCs w:val="16"/>
          <w:lang w:eastAsia="pl-PL"/>
        </w:rPr>
        <w:t xml:space="preserve"> dnia </w:t>
      </w:r>
      <w:r w:rsidR="00D40A5C">
        <w:rPr>
          <w:rFonts w:ascii="Arial" w:eastAsia="Times New Roman" w:hAnsi="Arial" w:cs="Arial"/>
          <w:color w:val="000000" w:themeColor="text1"/>
          <w:sz w:val="16"/>
          <w:szCs w:val="16"/>
          <w:lang w:eastAsia="pl-PL"/>
        </w:rPr>
        <w:t>9</w:t>
      </w:r>
      <w:r w:rsidRPr="004A482A">
        <w:rPr>
          <w:rFonts w:ascii="Arial" w:eastAsia="Times New Roman" w:hAnsi="Arial" w:cs="Arial"/>
          <w:color w:val="000000" w:themeColor="text1"/>
          <w:sz w:val="16"/>
          <w:szCs w:val="16"/>
          <w:lang w:eastAsia="pl-PL"/>
        </w:rPr>
        <w:t xml:space="preserve"> marca 2023 roku </w:t>
      </w:r>
    </w:p>
    <w:p w:rsidR="009A77ED" w:rsidRDefault="00B551E3" w:rsidP="009A77ED">
      <w:pPr>
        <w:pStyle w:val="Nagwek1"/>
        <w:spacing w:before="240" w:after="240" w:line="276" w:lineRule="auto"/>
        <w:rPr>
          <w:rFonts w:ascii="Arial" w:hAnsi="Arial" w:cs="Arial"/>
          <w:color w:val="000000" w:themeColor="text1"/>
          <w:sz w:val="22"/>
          <w:szCs w:val="22"/>
        </w:rPr>
      </w:pPr>
      <w:r w:rsidRPr="004A482A">
        <w:rPr>
          <w:rFonts w:ascii="Arial" w:hAnsi="Arial" w:cs="Arial"/>
          <w:color w:val="000000" w:themeColor="text1"/>
          <w:sz w:val="22"/>
          <w:szCs w:val="22"/>
        </w:rPr>
        <w:t>WÓJT GMINY KOBYLNICA</w:t>
      </w:r>
    </w:p>
    <w:p w:rsidR="00B551E3" w:rsidRPr="004A482A" w:rsidRDefault="00B551E3" w:rsidP="009A77ED">
      <w:pPr>
        <w:pStyle w:val="Nagwek1"/>
        <w:spacing w:before="240" w:after="240" w:line="276" w:lineRule="auto"/>
        <w:rPr>
          <w:rFonts w:ascii="Arial" w:hAnsi="Arial" w:cs="Arial"/>
          <w:color w:val="000000" w:themeColor="text1"/>
          <w:sz w:val="22"/>
          <w:szCs w:val="22"/>
        </w:rPr>
      </w:pPr>
      <w:r w:rsidRPr="004A482A">
        <w:rPr>
          <w:rFonts w:ascii="Arial" w:hAnsi="Arial" w:cs="Arial"/>
          <w:color w:val="000000" w:themeColor="text1"/>
          <w:sz w:val="22"/>
          <w:szCs w:val="22"/>
        </w:rPr>
        <w:t>ogłasza otwarty konkursu ofert na realizację zadań publicznych w 2023 roku w zakresie wspierania organizacji pozarządowych działających w obszarze sportu, turystyki i rekreacji.</w:t>
      </w:r>
    </w:p>
    <w:p w:rsidR="00B551E3" w:rsidRPr="004A482A" w:rsidRDefault="00B551E3" w:rsidP="009A77ED">
      <w:pPr>
        <w:spacing w:after="0" w:line="276" w:lineRule="auto"/>
        <w:rPr>
          <w:rFonts w:ascii="Arial" w:hAnsi="Arial" w:cs="Arial"/>
          <w:color w:val="000000" w:themeColor="text1"/>
        </w:rPr>
      </w:pPr>
      <w:r w:rsidRPr="004A482A">
        <w:rPr>
          <w:rFonts w:ascii="Arial" w:hAnsi="Arial" w:cs="Arial"/>
          <w:color w:val="000000" w:themeColor="text1"/>
          <w:u w:val="single"/>
        </w:rPr>
        <w:t>Podmioty uprawnione do ubiegania się o dotację</w:t>
      </w:r>
      <w:r w:rsidR="00FF4B5C" w:rsidRPr="004A482A">
        <w:rPr>
          <w:rFonts w:ascii="Arial" w:hAnsi="Arial" w:cs="Arial"/>
          <w:color w:val="000000" w:themeColor="text1"/>
          <w:u w:val="single"/>
        </w:rPr>
        <w:t>:</w:t>
      </w:r>
    </w:p>
    <w:p w:rsidR="00593AE4" w:rsidRPr="004A482A" w:rsidRDefault="00B551E3" w:rsidP="009A77ED">
      <w:pPr>
        <w:tabs>
          <w:tab w:val="left" w:pos="142"/>
        </w:tabs>
        <w:spacing w:after="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4A482A">
        <w:rPr>
          <w:rFonts w:ascii="Arial" w:eastAsia="Times New Roman" w:hAnsi="Arial" w:cs="Arial"/>
          <w:color w:val="000000" w:themeColor="text1"/>
          <w:lang w:eastAsia="pl-PL"/>
        </w:rPr>
        <w:t>t.j</w:t>
      </w:r>
      <w:proofErr w:type="spellEnd"/>
      <w:r w:rsidRPr="004A482A">
        <w:rPr>
          <w:rFonts w:ascii="Arial" w:eastAsia="Times New Roman" w:hAnsi="Arial" w:cs="Arial"/>
          <w:color w:val="000000" w:themeColor="text1"/>
          <w:lang w:eastAsia="pl-PL"/>
        </w:rPr>
        <w:t xml:space="preserve">. </w:t>
      </w:r>
      <w:r w:rsidRPr="004A482A">
        <w:rPr>
          <w:rFonts w:ascii="Arial" w:eastAsia="Arial" w:hAnsi="Arial" w:cs="Arial"/>
          <w:color w:val="000000" w:themeColor="text1"/>
          <w:lang w:eastAsia="pl-PL"/>
        </w:rPr>
        <w:t>Dz. U. z 2022 r. poz. 1327 ze zm.</w:t>
      </w:r>
      <w:r w:rsidRPr="004A482A">
        <w:rPr>
          <w:rFonts w:ascii="Arial" w:eastAsia="Times New Roman" w:hAnsi="Arial" w:cs="Arial"/>
          <w:color w:val="000000" w:themeColor="text1"/>
          <w:lang w:eastAsia="pl-PL"/>
        </w:rPr>
        <w:t>).</w:t>
      </w:r>
    </w:p>
    <w:p w:rsidR="00B551E3" w:rsidRPr="004A482A" w:rsidRDefault="00B551E3" w:rsidP="009A77ED">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Rodzaj zadania, wysokość środków publicznych przeznaczonych na jego realizację:</w:t>
      </w:r>
    </w:p>
    <w:p w:rsidR="00B551E3" w:rsidRPr="004A482A" w:rsidRDefault="00B551E3" w:rsidP="009A77ED">
      <w:pPr>
        <w:pStyle w:val="Akapitzlist"/>
        <w:numPr>
          <w:ilvl w:val="0"/>
          <w:numId w:val="2"/>
        </w:numPr>
        <w:spacing w:line="276" w:lineRule="auto"/>
        <w:ind w:left="357" w:hanging="357"/>
        <w:rPr>
          <w:rStyle w:val="Pogrubienie"/>
          <w:rFonts w:ascii="Arial" w:hAnsi="Arial" w:cs="Arial"/>
          <w:color w:val="000000" w:themeColor="text1"/>
        </w:rPr>
      </w:pPr>
      <w:r w:rsidRPr="004A482A">
        <w:rPr>
          <w:rFonts w:ascii="Arial" w:eastAsia="Times New Roman" w:hAnsi="Arial" w:cs="Arial"/>
          <w:color w:val="000000" w:themeColor="text1"/>
          <w:u w:val="single"/>
          <w:lang w:eastAsia="pl-PL"/>
        </w:rPr>
        <w:t>Nazwa zadania</w:t>
      </w:r>
      <w:r w:rsidR="004A482A">
        <w:rPr>
          <w:rFonts w:ascii="Arial" w:eastAsia="Times New Roman" w:hAnsi="Arial" w:cs="Arial"/>
          <w:color w:val="000000" w:themeColor="text1"/>
          <w:u w:val="single"/>
          <w:lang w:eastAsia="pl-PL"/>
        </w:rPr>
        <w:t>:</w:t>
      </w:r>
      <w:r w:rsidR="004A482A">
        <w:rPr>
          <w:rFonts w:ascii="Arial" w:eastAsia="Times New Roman" w:hAnsi="Arial" w:cs="Arial"/>
          <w:color w:val="000000" w:themeColor="text1"/>
          <w:lang w:eastAsia="pl-PL"/>
        </w:rPr>
        <w:t xml:space="preserve"> </w:t>
      </w:r>
      <w:r w:rsidR="00407885">
        <w:rPr>
          <w:rFonts w:ascii="Arial" w:eastAsia="Times New Roman" w:hAnsi="Arial" w:cs="Arial"/>
          <w:color w:val="000000" w:themeColor="text1"/>
          <w:lang w:eastAsia="pl-PL"/>
        </w:rPr>
        <w:t>Organizacja wydarzeń sportowych dla dzieci i młodzieży w ramach UKS oraz pozostałych stowarzyszeń i klubów</w:t>
      </w:r>
      <w:r w:rsidRPr="004A482A">
        <w:rPr>
          <w:rStyle w:val="Pogrubienie"/>
          <w:rFonts w:ascii="Arial" w:hAnsi="Arial" w:cs="Arial"/>
          <w:b w:val="0"/>
          <w:bCs w:val="0"/>
          <w:color w:val="000000" w:themeColor="text1"/>
          <w:shd w:val="clear" w:color="auto" w:fill="FFFFFF"/>
        </w:rPr>
        <w:t>.</w:t>
      </w:r>
    </w:p>
    <w:p w:rsidR="00B551E3" w:rsidRPr="004A482A" w:rsidRDefault="00B551E3" w:rsidP="009A77ED">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Wysokość środków publicznych przeznaczonych na realizację zadania:</w:t>
      </w:r>
      <w:r w:rsidRPr="004A482A">
        <w:rPr>
          <w:rFonts w:ascii="Arial" w:eastAsia="Times New Roman" w:hAnsi="Arial" w:cs="Arial"/>
          <w:color w:val="000000" w:themeColor="text1"/>
          <w:lang w:eastAsia="pl-PL"/>
        </w:rPr>
        <w:t xml:space="preserve"> </w:t>
      </w:r>
      <w:r w:rsidR="00407885">
        <w:rPr>
          <w:rFonts w:ascii="Arial" w:eastAsia="Times New Roman" w:hAnsi="Arial" w:cs="Arial"/>
          <w:b/>
          <w:bCs/>
          <w:color w:val="000000" w:themeColor="text1"/>
          <w:lang w:eastAsia="pl-PL"/>
        </w:rPr>
        <w:t>29</w:t>
      </w:r>
      <w:r w:rsidRPr="004A482A">
        <w:rPr>
          <w:rFonts w:ascii="Arial" w:eastAsia="Times New Roman" w:hAnsi="Arial" w:cs="Arial"/>
          <w:b/>
          <w:bCs/>
          <w:color w:val="000000" w:themeColor="text1"/>
          <w:lang w:eastAsia="pl-PL"/>
        </w:rPr>
        <w:t> 000,00 zł</w:t>
      </w:r>
    </w:p>
    <w:p w:rsidR="00B551E3" w:rsidRPr="004A482A" w:rsidRDefault="00B551E3" w:rsidP="009A77ED">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Cel zadnia publicznego</w:t>
      </w:r>
      <w:r w:rsidRPr="004A482A">
        <w:rPr>
          <w:rFonts w:ascii="Arial" w:eastAsia="Times New Roman" w:hAnsi="Arial" w:cs="Arial"/>
          <w:color w:val="000000" w:themeColor="text1"/>
          <w:lang w:eastAsia="pl-PL"/>
        </w:rPr>
        <w:t>:</w:t>
      </w:r>
    </w:p>
    <w:p w:rsidR="00B551E3" w:rsidRPr="004A482A" w:rsidRDefault="00B551E3" w:rsidP="009A77ED">
      <w:pPr>
        <w:pStyle w:val="Akapitzlist"/>
        <w:numPr>
          <w:ilvl w:val="0"/>
          <w:numId w:val="3"/>
        </w:numPr>
        <w:spacing w:line="276" w:lineRule="auto"/>
        <w:rPr>
          <w:rFonts w:ascii="Arial" w:hAnsi="Arial" w:cs="Arial"/>
          <w:b/>
          <w:bCs/>
          <w:color w:val="000000" w:themeColor="text1"/>
        </w:rPr>
      </w:pPr>
      <w:r w:rsidRPr="004A482A">
        <w:rPr>
          <w:rFonts w:ascii="Arial" w:hAnsi="Arial" w:cs="Arial"/>
          <w:color w:val="000000" w:themeColor="text1"/>
        </w:rPr>
        <w:t xml:space="preserve">upowszechnianie kultury fizycznej i sportu; </w:t>
      </w:r>
    </w:p>
    <w:p w:rsidR="00B551E3" w:rsidRPr="004A482A" w:rsidRDefault="00407885" w:rsidP="009A77ED">
      <w:pPr>
        <w:pStyle w:val="Akapitzlist"/>
        <w:numPr>
          <w:ilvl w:val="0"/>
          <w:numId w:val="3"/>
        </w:numPr>
        <w:spacing w:line="276" w:lineRule="auto"/>
        <w:rPr>
          <w:rFonts w:ascii="Arial" w:hAnsi="Arial" w:cs="Arial"/>
          <w:b/>
          <w:bCs/>
          <w:color w:val="000000" w:themeColor="text1"/>
        </w:rPr>
      </w:pPr>
      <w:r>
        <w:rPr>
          <w:rFonts w:ascii="Arial" w:hAnsi="Arial" w:cs="Arial"/>
          <w:color w:val="000000" w:themeColor="text1"/>
        </w:rPr>
        <w:t>podnoszenie</w:t>
      </w:r>
      <w:r w:rsidR="00B551E3" w:rsidRPr="004A482A">
        <w:rPr>
          <w:rFonts w:ascii="Arial" w:hAnsi="Arial" w:cs="Arial"/>
          <w:color w:val="000000" w:themeColor="text1"/>
        </w:rPr>
        <w:t xml:space="preserve"> sprawnoś</w:t>
      </w:r>
      <w:r>
        <w:rPr>
          <w:rFonts w:ascii="Arial" w:hAnsi="Arial" w:cs="Arial"/>
          <w:color w:val="000000" w:themeColor="text1"/>
        </w:rPr>
        <w:t>ci</w:t>
      </w:r>
      <w:r w:rsidR="00B551E3" w:rsidRPr="004A482A">
        <w:rPr>
          <w:rFonts w:ascii="Arial" w:hAnsi="Arial" w:cs="Arial"/>
          <w:color w:val="000000" w:themeColor="text1"/>
        </w:rPr>
        <w:t xml:space="preserve"> fizyczn</w:t>
      </w:r>
      <w:r>
        <w:rPr>
          <w:rFonts w:ascii="Arial" w:hAnsi="Arial" w:cs="Arial"/>
          <w:color w:val="000000" w:themeColor="text1"/>
        </w:rPr>
        <w:t>ej  mieszkańców</w:t>
      </w:r>
      <w:r w:rsidR="00B551E3" w:rsidRPr="004A482A">
        <w:rPr>
          <w:rFonts w:ascii="Arial" w:hAnsi="Arial" w:cs="Arial"/>
          <w:color w:val="000000" w:themeColor="text1"/>
        </w:rPr>
        <w:t xml:space="preserve">; </w:t>
      </w:r>
    </w:p>
    <w:p w:rsidR="00B551E3" w:rsidRPr="004A482A" w:rsidRDefault="00B551E3" w:rsidP="009A77ED">
      <w:pPr>
        <w:pStyle w:val="Akapitzlist"/>
        <w:numPr>
          <w:ilvl w:val="0"/>
          <w:numId w:val="3"/>
        </w:numPr>
        <w:spacing w:line="276" w:lineRule="auto"/>
        <w:rPr>
          <w:rFonts w:ascii="Arial" w:hAnsi="Arial" w:cs="Arial"/>
          <w:b/>
          <w:bCs/>
          <w:color w:val="000000" w:themeColor="text1"/>
        </w:rPr>
      </w:pPr>
      <w:r w:rsidRPr="004A482A">
        <w:rPr>
          <w:rFonts w:ascii="Arial" w:hAnsi="Arial" w:cs="Arial"/>
          <w:bCs/>
          <w:color w:val="000000" w:themeColor="text1"/>
        </w:rPr>
        <w:t xml:space="preserve">kreowanie aktywnego, sportowego trybu życia; </w:t>
      </w:r>
    </w:p>
    <w:p w:rsidR="00B551E3" w:rsidRPr="004A482A" w:rsidRDefault="00407885" w:rsidP="009A77ED">
      <w:pPr>
        <w:pStyle w:val="Akapitzlist"/>
        <w:numPr>
          <w:ilvl w:val="0"/>
          <w:numId w:val="3"/>
        </w:numPr>
        <w:spacing w:line="276" w:lineRule="auto"/>
        <w:rPr>
          <w:rFonts w:ascii="Arial" w:hAnsi="Arial" w:cs="Arial"/>
          <w:b/>
          <w:bCs/>
          <w:color w:val="000000" w:themeColor="text1"/>
        </w:rPr>
      </w:pPr>
      <w:r>
        <w:rPr>
          <w:rFonts w:ascii="Arial" w:hAnsi="Arial" w:cs="Arial"/>
          <w:bCs/>
          <w:color w:val="000000" w:themeColor="text1"/>
        </w:rPr>
        <w:t>tworzenie warunków do aktywnego spędzania wolnego czasu</w:t>
      </w:r>
      <w:r w:rsidR="00B551E3" w:rsidRPr="004A482A">
        <w:rPr>
          <w:rFonts w:ascii="Arial" w:hAnsi="Arial" w:cs="Arial"/>
          <w:bCs/>
          <w:color w:val="000000" w:themeColor="text1"/>
        </w:rPr>
        <w:t>.</w:t>
      </w:r>
    </w:p>
    <w:p w:rsidR="00B551E3" w:rsidRPr="004A482A" w:rsidRDefault="00B551E3" w:rsidP="009A77ED">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Adresaci zadania</w:t>
      </w:r>
      <w:r w:rsidRPr="004A482A">
        <w:rPr>
          <w:rFonts w:ascii="Arial" w:eastAsia="Times New Roman" w:hAnsi="Arial" w:cs="Arial"/>
          <w:color w:val="000000" w:themeColor="text1"/>
          <w:lang w:eastAsia="pl-PL"/>
        </w:rPr>
        <w:t xml:space="preserve">: </w:t>
      </w:r>
      <w:r w:rsidR="006D0942">
        <w:rPr>
          <w:rFonts w:ascii="Arial" w:eastAsia="Times New Roman" w:hAnsi="Arial" w:cs="Arial"/>
          <w:lang w:eastAsia="pl-PL"/>
        </w:rPr>
        <w:t>dzieci i młodzież</w:t>
      </w:r>
      <w:r w:rsidR="006D0942">
        <w:rPr>
          <w:rFonts w:ascii="Arial" w:hAnsi="Arial" w:cs="Arial"/>
          <w:bCs/>
        </w:rPr>
        <w:t xml:space="preserve"> </w:t>
      </w:r>
      <w:r w:rsidR="006D0942" w:rsidRPr="00187E07">
        <w:rPr>
          <w:rFonts w:ascii="Arial" w:hAnsi="Arial" w:cs="Arial"/>
          <w:bCs/>
        </w:rPr>
        <w:t xml:space="preserve">trenujące w </w:t>
      </w:r>
      <w:r w:rsidR="006D0942">
        <w:rPr>
          <w:rFonts w:ascii="Arial" w:hAnsi="Arial" w:cs="Arial"/>
          <w:bCs/>
        </w:rPr>
        <w:t>sekcjach szkolnych z terenu Gminy Kobylnica</w:t>
      </w:r>
      <w:r w:rsidR="006D0942">
        <w:rPr>
          <w:rFonts w:ascii="Arial" w:hAnsi="Arial" w:cs="Arial"/>
          <w:bCs/>
          <w:color w:val="000000" w:themeColor="text1"/>
        </w:rPr>
        <w:t xml:space="preserve">, </w:t>
      </w:r>
      <w:r w:rsidR="00407885">
        <w:rPr>
          <w:rFonts w:ascii="Arial" w:hAnsi="Arial" w:cs="Arial"/>
          <w:bCs/>
          <w:color w:val="000000" w:themeColor="text1"/>
        </w:rPr>
        <w:t>mieszkańcy Gminy Kobylnica i Powiatu Słupskiego</w:t>
      </w:r>
      <w:r w:rsidR="0057787C">
        <w:rPr>
          <w:rFonts w:ascii="Arial" w:hAnsi="Arial" w:cs="Arial"/>
          <w:bCs/>
          <w:color w:val="000000" w:themeColor="text1"/>
        </w:rPr>
        <w:t>, miłośnicy biegów z terenu RP.</w:t>
      </w:r>
    </w:p>
    <w:p w:rsidR="00B551E3" w:rsidRPr="004A482A" w:rsidRDefault="00B551E3" w:rsidP="009A77ED">
      <w:pPr>
        <w:pStyle w:val="Akapitzlist"/>
        <w:numPr>
          <w:ilvl w:val="0"/>
          <w:numId w:val="2"/>
        </w:numPr>
        <w:spacing w:line="276" w:lineRule="auto"/>
        <w:ind w:left="357" w:hanging="357"/>
        <w:rPr>
          <w:rFonts w:ascii="Arial" w:hAnsi="Arial" w:cs="Arial"/>
          <w:bCs/>
          <w:color w:val="000000" w:themeColor="text1"/>
        </w:rPr>
      </w:pPr>
      <w:r w:rsidRPr="004A482A">
        <w:rPr>
          <w:rFonts w:ascii="Arial" w:eastAsia="Times New Roman" w:hAnsi="Arial" w:cs="Arial"/>
          <w:color w:val="000000" w:themeColor="text1"/>
          <w:u w:val="single"/>
          <w:lang w:eastAsia="pl-PL"/>
        </w:rPr>
        <w:t>Zakres realizacji zadania</w:t>
      </w:r>
      <w:r w:rsidRPr="004A482A">
        <w:rPr>
          <w:rFonts w:ascii="Arial" w:eastAsia="Times New Roman" w:hAnsi="Arial" w:cs="Arial"/>
          <w:color w:val="000000" w:themeColor="text1"/>
          <w:lang w:eastAsia="pl-PL"/>
        </w:rPr>
        <w:t>:</w:t>
      </w:r>
    </w:p>
    <w:p w:rsidR="00B551E3" w:rsidRPr="004A482A" w:rsidRDefault="00B551E3" w:rsidP="009A77ED">
      <w:pPr>
        <w:pStyle w:val="Akapitzlist"/>
        <w:numPr>
          <w:ilvl w:val="0"/>
          <w:numId w:val="6"/>
        </w:numPr>
        <w:spacing w:line="276" w:lineRule="auto"/>
        <w:rPr>
          <w:rFonts w:ascii="Arial" w:hAnsi="Arial" w:cs="Arial"/>
          <w:bCs/>
          <w:color w:val="000000" w:themeColor="text1"/>
        </w:rPr>
      </w:pPr>
      <w:r w:rsidRPr="004A482A">
        <w:rPr>
          <w:rFonts w:ascii="Arial" w:hAnsi="Arial" w:cs="Arial"/>
          <w:bCs/>
          <w:color w:val="000000" w:themeColor="text1"/>
        </w:rPr>
        <w:t xml:space="preserve">organizacja </w:t>
      </w:r>
      <w:r w:rsidR="00407885">
        <w:rPr>
          <w:rFonts w:ascii="Arial" w:hAnsi="Arial" w:cs="Arial"/>
          <w:bCs/>
          <w:color w:val="000000" w:themeColor="text1"/>
        </w:rPr>
        <w:t>biegu o charakterze ogólnodostępnym</w:t>
      </w:r>
      <w:r w:rsidR="00CF533A">
        <w:rPr>
          <w:rFonts w:ascii="Arial" w:hAnsi="Arial" w:cs="Arial"/>
          <w:bCs/>
          <w:color w:val="000000" w:themeColor="text1"/>
        </w:rPr>
        <w:t>/turnieju sportowego</w:t>
      </w:r>
      <w:r w:rsidR="00407885">
        <w:rPr>
          <w:rFonts w:ascii="Arial" w:hAnsi="Arial" w:cs="Arial"/>
          <w:bCs/>
          <w:color w:val="000000" w:themeColor="text1"/>
        </w:rPr>
        <w:t>,</w:t>
      </w:r>
    </w:p>
    <w:p w:rsidR="00B551E3" w:rsidRPr="004A482A" w:rsidRDefault="00B551E3" w:rsidP="009A77ED">
      <w:pPr>
        <w:pStyle w:val="Akapitzlist"/>
        <w:numPr>
          <w:ilvl w:val="0"/>
          <w:numId w:val="6"/>
        </w:numPr>
        <w:spacing w:line="276" w:lineRule="auto"/>
        <w:rPr>
          <w:rFonts w:ascii="Arial" w:hAnsi="Arial" w:cs="Arial"/>
          <w:bCs/>
          <w:color w:val="000000" w:themeColor="text1"/>
        </w:rPr>
      </w:pPr>
      <w:r w:rsidRPr="004A482A">
        <w:rPr>
          <w:rFonts w:ascii="Arial" w:hAnsi="Arial" w:cs="Arial"/>
          <w:bCs/>
          <w:color w:val="000000" w:themeColor="text1"/>
        </w:rPr>
        <w:t xml:space="preserve">udział </w:t>
      </w:r>
      <w:r w:rsidR="00407885">
        <w:rPr>
          <w:rFonts w:ascii="Arial" w:hAnsi="Arial" w:cs="Arial"/>
          <w:bCs/>
          <w:color w:val="000000" w:themeColor="text1"/>
        </w:rPr>
        <w:t>mieszkańców z terenu Gminy Kobylnica (w tym dzieci i młodzieży)</w:t>
      </w:r>
      <w:r w:rsidRPr="004A482A">
        <w:rPr>
          <w:rFonts w:ascii="Arial" w:hAnsi="Arial" w:cs="Arial"/>
          <w:bCs/>
          <w:color w:val="000000" w:themeColor="text1"/>
        </w:rPr>
        <w:t>,</w:t>
      </w:r>
    </w:p>
    <w:p w:rsidR="00B551E3" w:rsidRPr="004A482A" w:rsidRDefault="00407885" w:rsidP="009A77ED">
      <w:pPr>
        <w:pStyle w:val="Akapitzlist"/>
        <w:numPr>
          <w:ilvl w:val="0"/>
          <w:numId w:val="6"/>
        </w:numPr>
        <w:spacing w:after="0" w:line="276" w:lineRule="auto"/>
        <w:ind w:left="1071" w:hanging="357"/>
        <w:rPr>
          <w:rFonts w:ascii="Arial" w:hAnsi="Arial" w:cs="Arial"/>
          <w:bCs/>
          <w:color w:val="000000" w:themeColor="text1"/>
        </w:rPr>
      </w:pPr>
      <w:r>
        <w:rPr>
          <w:rFonts w:ascii="Arial" w:hAnsi="Arial" w:cs="Arial"/>
          <w:bCs/>
          <w:color w:val="000000" w:themeColor="text1"/>
        </w:rPr>
        <w:t>promocja sportu w Gminie</w:t>
      </w:r>
      <w:r w:rsidR="00B551E3" w:rsidRPr="004A482A">
        <w:rPr>
          <w:rFonts w:ascii="Arial" w:hAnsi="Arial" w:cs="Arial"/>
          <w:bCs/>
          <w:color w:val="000000" w:themeColor="text1"/>
        </w:rPr>
        <w:t>.</w:t>
      </w:r>
    </w:p>
    <w:p w:rsidR="00B551E3" w:rsidRPr="004A482A" w:rsidRDefault="00B551E3" w:rsidP="009A77ED">
      <w:pPr>
        <w:spacing w:after="0" w:line="276" w:lineRule="auto"/>
        <w:rPr>
          <w:rFonts w:ascii="Arial" w:hAnsi="Arial" w:cs="Arial"/>
          <w:bCs/>
          <w:color w:val="000000" w:themeColor="text1"/>
        </w:rPr>
      </w:pPr>
      <w:r w:rsidRPr="004A482A">
        <w:rPr>
          <w:rFonts w:ascii="Arial" w:hAnsi="Arial" w:cs="Arial"/>
          <w:bCs/>
          <w:color w:val="000000" w:themeColor="text1"/>
        </w:rPr>
        <w:t xml:space="preserve">Osoby koordynujące projekt zobowiązane są do </w:t>
      </w:r>
      <w:r w:rsidR="00407885">
        <w:rPr>
          <w:rFonts w:ascii="Arial" w:hAnsi="Arial" w:cs="Arial"/>
          <w:bCs/>
          <w:color w:val="000000" w:themeColor="text1"/>
        </w:rPr>
        <w:t>sporządzenia</w:t>
      </w:r>
      <w:r w:rsidRPr="004A482A">
        <w:rPr>
          <w:rFonts w:ascii="Arial" w:hAnsi="Arial" w:cs="Arial"/>
          <w:bCs/>
          <w:color w:val="000000" w:themeColor="text1"/>
        </w:rPr>
        <w:t xml:space="preserve"> </w:t>
      </w:r>
      <w:r w:rsidR="00407885">
        <w:rPr>
          <w:rFonts w:ascii="Arial" w:hAnsi="Arial" w:cs="Arial"/>
          <w:bCs/>
          <w:color w:val="000000" w:themeColor="text1"/>
        </w:rPr>
        <w:t>protokołu z wydarzenia</w:t>
      </w:r>
      <w:r w:rsidRPr="004A482A">
        <w:rPr>
          <w:rFonts w:ascii="Arial" w:hAnsi="Arial" w:cs="Arial"/>
          <w:bCs/>
          <w:color w:val="000000" w:themeColor="text1"/>
        </w:rPr>
        <w:t>, wytworzenia dokumentacji zdjęciowo-filmowej z wydarze</w:t>
      </w:r>
      <w:r w:rsidR="00407885">
        <w:rPr>
          <w:rFonts w:ascii="Arial" w:hAnsi="Arial" w:cs="Arial"/>
          <w:bCs/>
          <w:color w:val="000000" w:themeColor="text1"/>
        </w:rPr>
        <w:t>nia</w:t>
      </w:r>
      <w:r w:rsidRPr="004A482A">
        <w:rPr>
          <w:rFonts w:ascii="Arial" w:hAnsi="Arial" w:cs="Arial"/>
          <w:bCs/>
          <w:color w:val="000000" w:themeColor="text1"/>
        </w:rPr>
        <w:t xml:space="preserve">. Wskazane materiały będą wymagane w celach kontrolnych. </w:t>
      </w:r>
    </w:p>
    <w:p w:rsidR="00B551E3" w:rsidRPr="004A482A" w:rsidRDefault="00B551E3" w:rsidP="009A77ED">
      <w:pPr>
        <w:pStyle w:val="Akapitzlist"/>
        <w:numPr>
          <w:ilvl w:val="0"/>
          <w:numId w:val="2"/>
        </w:numPr>
        <w:spacing w:line="276" w:lineRule="auto"/>
        <w:ind w:left="357" w:hanging="357"/>
        <w:rPr>
          <w:rFonts w:ascii="Arial" w:hAnsi="Arial" w:cs="Arial"/>
          <w:bCs/>
          <w:color w:val="000000" w:themeColor="text1"/>
        </w:rPr>
      </w:pPr>
      <w:r w:rsidRPr="004A482A">
        <w:rPr>
          <w:rFonts w:ascii="Arial" w:hAnsi="Arial" w:cs="Arial"/>
          <w:color w:val="000000" w:themeColor="text1"/>
          <w:u w:val="single"/>
        </w:rPr>
        <w:t>Proponowane rezultaty zadania</w:t>
      </w:r>
      <w:r w:rsidRPr="004A482A">
        <w:rPr>
          <w:rFonts w:ascii="Arial" w:hAnsi="Arial" w:cs="Arial"/>
          <w:color w:val="000000" w:themeColor="text1"/>
        </w:rPr>
        <w:t>:</w:t>
      </w:r>
    </w:p>
    <w:p w:rsidR="00B551E3" w:rsidRPr="004A482A" w:rsidRDefault="00407885" w:rsidP="009A77ED">
      <w:pPr>
        <w:pStyle w:val="Akapitzlist"/>
        <w:numPr>
          <w:ilvl w:val="0"/>
          <w:numId w:val="8"/>
        </w:numPr>
        <w:spacing w:line="276" w:lineRule="auto"/>
        <w:rPr>
          <w:rFonts w:ascii="Arial" w:hAnsi="Arial" w:cs="Arial"/>
          <w:bCs/>
          <w:color w:val="000000" w:themeColor="text1"/>
        </w:rPr>
      </w:pPr>
      <w:r w:rsidRPr="00103A88">
        <w:rPr>
          <w:rFonts w:ascii="Arial" w:hAnsi="Arial" w:cs="Arial"/>
          <w:bCs/>
        </w:rPr>
        <w:t>organizacja wydarzenia upowszechniającego kulturę fizyczną</w:t>
      </w:r>
      <w:r w:rsidR="00B551E3" w:rsidRPr="004A482A">
        <w:rPr>
          <w:rFonts w:ascii="Arial" w:hAnsi="Arial" w:cs="Arial"/>
          <w:bCs/>
          <w:color w:val="000000" w:themeColor="text1"/>
        </w:rPr>
        <w:t>,</w:t>
      </w:r>
    </w:p>
    <w:p w:rsidR="00B551E3" w:rsidRPr="004A482A" w:rsidRDefault="00407885" w:rsidP="009A77ED">
      <w:pPr>
        <w:pStyle w:val="Akapitzlist"/>
        <w:numPr>
          <w:ilvl w:val="0"/>
          <w:numId w:val="8"/>
        </w:numPr>
        <w:spacing w:line="276" w:lineRule="auto"/>
        <w:rPr>
          <w:rFonts w:ascii="Arial" w:hAnsi="Arial" w:cs="Arial"/>
          <w:bCs/>
          <w:color w:val="000000" w:themeColor="text1"/>
        </w:rPr>
      </w:pPr>
      <w:r w:rsidRPr="00103A88">
        <w:rPr>
          <w:rFonts w:ascii="Arial" w:hAnsi="Arial" w:cs="Arial"/>
          <w:bCs/>
        </w:rPr>
        <w:t xml:space="preserve">liczba uczestników </w:t>
      </w:r>
      <w:r>
        <w:rPr>
          <w:rFonts w:ascii="Arial" w:hAnsi="Arial" w:cs="Arial"/>
          <w:bCs/>
        </w:rPr>
        <w:t>biegu</w:t>
      </w:r>
      <w:r w:rsidR="00CF533A">
        <w:rPr>
          <w:rFonts w:ascii="Arial" w:hAnsi="Arial" w:cs="Arial"/>
          <w:bCs/>
        </w:rPr>
        <w:t>/turnieju</w:t>
      </w:r>
      <w:r w:rsidR="00B551E3" w:rsidRPr="004A482A">
        <w:rPr>
          <w:rFonts w:ascii="Arial" w:hAnsi="Arial" w:cs="Arial"/>
          <w:bCs/>
          <w:color w:val="000000" w:themeColor="text1"/>
        </w:rPr>
        <w:t>,</w:t>
      </w:r>
    </w:p>
    <w:p w:rsidR="00B551E3" w:rsidRPr="004A482A" w:rsidRDefault="00407885" w:rsidP="009A77ED">
      <w:pPr>
        <w:pStyle w:val="Akapitzlist"/>
        <w:numPr>
          <w:ilvl w:val="0"/>
          <w:numId w:val="8"/>
        </w:numPr>
        <w:spacing w:line="276" w:lineRule="auto"/>
        <w:rPr>
          <w:rFonts w:ascii="Arial" w:hAnsi="Arial" w:cs="Arial"/>
          <w:bCs/>
          <w:color w:val="000000" w:themeColor="text1"/>
        </w:rPr>
      </w:pPr>
      <w:r w:rsidRPr="00103A88">
        <w:rPr>
          <w:rFonts w:ascii="Arial" w:hAnsi="Arial" w:cs="Arial"/>
          <w:bCs/>
        </w:rPr>
        <w:t xml:space="preserve">liczba </w:t>
      </w:r>
      <w:r>
        <w:rPr>
          <w:rFonts w:ascii="Arial" w:hAnsi="Arial" w:cs="Arial"/>
          <w:bCs/>
        </w:rPr>
        <w:t>atrakcji dla uczestników</w:t>
      </w:r>
      <w:r w:rsidR="00B551E3" w:rsidRPr="004A482A">
        <w:rPr>
          <w:rFonts w:ascii="Arial" w:hAnsi="Arial" w:cs="Arial"/>
          <w:bCs/>
          <w:color w:val="000000" w:themeColor="text1"/>
        </w:rPr>
        <w:t>,</w:t>
      </w:r>
    </w:p>
    <w:p w:rsidR="00B551E3" w:rsidRPr="004A482A" w:rsidRDefault="00407885" w:rsidP="009A77ED">
      <w:pPr>
        <w:pStyle w:val="Akapitzlist"/>
        <w:numPr>
          <w:ilvl w:val="0"/>
          <w:numId w:val="8"/>
        </w:numPr>
        <w:spacing w:after="0" w:line="276" w:lineRule="auto"/>
        <w:ind w:left="1071" w:hanging="357"/>
        <w:rPr>
          <w:rFonts w:ascii="Arial" w:hAnsi="Arial" w:cs="Arial"/>
          <w:bCs/>
          <w:color w:val="000000" w:themeColor="text1"/>
        </w:rPr>
      </w:pPr>
      <w:r w:rsidRPr="00103A88">
        <w:rPr>
          <w:rFonts w:ascii="Arial" w:hAnsi="Arial" w:cs="Arial"/>
          <w:bCs/>
        </w:rPr>
        <w:t>liczba wytworzonych raportów w trakcie realizacji zadania celem promocji sportu i stowarzyszenia</w:t>
      </w:r>
      <w:r w:rsidR="000A2503" w:rsidRPr="004A482A">
        <w:rPr>
          <w:rFonts w:ascii="Arial" w:hAnsi="Arial" w:cs="Arial"/>
          <w:bCs/>
          <w:color w:val="000000" w:themeColor="text1"/>
        </w:rPr>
        <w:t>.</w:t>
      </w:r>
    </w:p>
    <w:p w:rsidR="00407885" w:rsidRDefault="00407885" w:rsidP="009A77ED">
      <w:pPr>
        <w:spacing w:after="0" w:line="276" w:lineRule="auto"/>
        <w:rPr>
          <w:rFonts w:ascii="Arial" w:hAnsi="Arial" w:cs="Arial"/>
          <w:bCs/>
        </w:rPr>
      </w:pPr>
      <w:r w:rsidRPr="00103A88">
        <w:rPr>
          <w:rFonts w:ascii="Arial" w:hAnsi="Arial" w:cs="Arial"/>
          <w:bCs/>
        </w:rPr>
        <w:t xml:space="preserve">Sposób monitorowania rezultatów/źródło informacji o osiągnięciu wskaźnika: </w:t>
      </w:r>
      <w:r w:rsidRPr="004B4384">
        <w:rPr>
          <w:rFonts w:ascii="Arial" w:hAnsi="Arial" w:cs="Arial"/>
          <w:bCs/>
        </w:rPr>
        <w:t>lista</w:t>
      </w:r>
      <w:r>
        <w:rPr>
          <w:rFonts w:ascii="Arial" w:hAnsi="Arial" w:cs="Arial"/>
          <w:bCs/>
        </w:rPr>
        <w:t xml:space="preserve"> </w:t>
      </w:r>
      <w:r w:rsidRPr="00103A88">
        <w:rPr>
          <w:rFonts w:ascii="Arial" w:hAnsi="Arial" w:cs="Arial"/>
          <w:bCs/>
        </w:rPr>
        <w:t xml:space="preserve">uczestników </w:t>
      </w:r>
      <w:r>
        <w:rPr>
          <w:rFonts w:ascii="Arial" w:hAnsi="Arial" w:cs="Arial"/>
          <w:bCs/>
        </w:rPr>
        <w:t>biegu</w:t>
      </w:r>
      <w:r w:rsidR="00CF533A">
        <w:rPr>
          <w:rFonts w:ascii="Arial" w:hAnsi="Arial" w:cs="Arial"/>
          <w:bCs/>
        </w:rPr>
        <w:t>/turnieju</w:t>
      </w:r>
      <w:r w:rsidRPr="00103A88">
        <w:rPr>
          <w:rFonts w:ascii="Arial" w:hAnsi="Arial" w:cs="Arial"/>
          <w:bCs/>
        </w:rPr>
        <w:t xml:space="preserve"> (zawierając</w:t>
      </w:r>
      <w:r>
        <w:rPr>
          <w:rFonts w:ascii="Arial" w:hAnsi="Arial" w:cs="Arial"/>
          <w:bCs/>
        </w:rPr>
        <w:t>ą</w:t>
      </w:r>
      <w:r w:rsidRPr="00103A88">
        <w:rPr>
          <w:rFonts w:ascii="Arial" w:hAnsi="Arial" w:cs="Arial"/>
          <w:bCs/>
        </w:rPr>
        <w:t xml:space="preserve"> datę, zakres </w:t>
      </w:r>
      <w:r>
        <w:rPr>
          <w:rFonts w:ascii="Arial" w:hAnsi="Arial" w:cs="Arial"/>
          <w:bCs/>
        </w:rPr>
        <w:t>czasowy wydarzenia)</w:t>
      </w:r>
      <w:r w:rsidR="007520AA">
        <w:rPr>
          <w:rFonts w:ascii="Arial" w:hAnsi="Arial" w:cs="Arial"/>
          <w:bCs/>
        </w:rPr>
        <w:t>,</w:t>
      </w:r>
      <w:r w:rsidRPr="00103A88">
        <w:rPr>
          <w:rFonts w:ascii="Arial" w:hAnsi="Arial" w:cs="Arial"/>
          <w:bCs/>
        </w:rPr>
        <w:t xml:space="preserve"> liczba materiałów promocyjnych związanych z działaniami, liczba komunikatów medialnych, zdjęcia oraz filmy,</w:t>
      </w:r>
      <w:r>
        <w:rPr>
          <w:rFonts w:ascii="Arial" w:hAnsi="Arial" w:cs="Arial"/>
          <w:bCs/>
        </w:rPr>
        <w:t xml:space="preserve"> raport z wydarzenia.</w:t>
      </w:r>
    </w:p>
    <w:p w:rsidR="00B551E3" w:rsidRPr="00407885" w:rsidRDefault="00B551E3" w:rsidP="009A77ED">
      <w:pPr>
        <w:spacing w:after="0" w:line="276" w:lineRule="auto"/>
        <w:rPr>
          <w:rFonts w:ascii="Arial" w:hAnsi="Arial" w:cs="Arial"/>
          <w:bCs/>
        </w:rPr>
      </w:pPr>
      <w:r w:rsidRPr="004A482A">
        <w:rPr>
          <w:rFonts w:ascii="Arial" w:eastAsia="Times New Roman" w:hAnsi="Arial" w:cs="Arial"/>
          <w:b/>
          <w:color w:val="000000" w:themeColor="text1"/>
          <w:lang w:eastAsia="pl-PL"/>
        </w:rPr>
        <w:t>Zadanie uznaje się za zrealizowane jeżeli zostaje zrealizowanych 70% przedstawionych w ofercie rezultatów</w:t>
      </w:r>
      <w:r w:rsidR="007520AA">
        <w:rPr>
          <w:rFonts w:ascii="Arial" w:eastAsia="Times New Roman" w:hAnsi="Arial" w:cs="Arial"/>
          <w:b/>
          <w:color w:val="000000" w:themeColor="text1"/>
          <w:lang w:eastAsia="pl-PL"/>
        </w:rPr>
        <w:t>.</w:t>
      </w:r>
    </w:p>
    <w:p w:rsidR="00B551E3" w:rsidRPr="0057787C" w:rsidRDefault="00761512" w:rsidP="009A77ED">
      <w:pPr>
        <w:pStyle w:val="Akapitzlist"/>
        <w:numPr>
          <w:ilvl w:val="0"/>
          <w:numId w:val="2"/>
        </w:numPr>
        <w:spacing w:line="276" w:lineRule="auto"/>
        <w:ind w:left="357" w:hanging="357"/>
        <w:rPr>
          <w:rFonts w:ascii="Arial" w:hAnsi="Arial" w:cs="Arial"/>
          <w:color w:val="000000" w:themeColor="text1"/>
          <w:u w:val="single"/>
        </w:rPr>
      </w:pPr>
      <w:r w:rsidRPr="0057787C">
        <w:rPr>
          <w:rFonts w:ascii="Arial" w:hAnsi="Arial" w:cs="Arial"/>
          <w:color w:val="000000" w:themeColor="text1"/>
          <w:u w:val="single"/>
        </w:rPr>
        <w:t xml:space="preserve">Środki finansowe przyznane na realizację zadania oferent będzie mógł przeznaczyć na: </w:t>
      </w:r>
    </w:p>
    <w:p w:rsidR="00862BE6" w:rsidRPr="004A482A" w:rsidRDefault="00862BE6" w:rsidP="009A77ED">
      <w:pPr>
        <w:pStyle w:val="Akapitzlist"/>
        <w:numPr>
          <w:ilvl w:val="0"/>
          <w:numId w:val="10"/>
        </w:numPr>
        <w:spacing w:line="276" w:lineRule="auto"/>
        <w:rPr>
          <w:rFonts w:ascii="Arial" w:hAnsi="Arial" w:cs="Arial"/>
          <w:bCs/>
          <w:color w:val="000000" w:themeColor="text1"/>
        </w:rPr>
      </w:pPr>
      <w:r w:rsidRPr="0057787C">
        <w:rPr>
          <w:rFonts w:ascii="Arial" w:hAnsi="Arial" w:cs="Arial"/>
          <w:bCs/>
          <w:color w:val="000000" w:themeColor="text1"/>
        </w:rPr>
        <w:t>koszty merytoryczne:</w:t>
      </w:r>
      <w:r w:rsidRPr="00B70643">
        <w:rPr>
          <w:rFonts w:ascii="Arial" w:hAnsi="Arial" w:cs="Arial"/>
          <w:bCs/>
          <w:color w:val="000000" w:themeColor="text1"/>
        </w:rPr>
        <w:t xml:space="preserve"> </w:t>
      </w:r>
      <w:r w:rsidR="006D0942">
        <w:rPr>
          <w:rFonts w:ascii="Arial" w:hAnsi="Arial" w:cs="Arial"/>
          <w:bCs/>
          <w:color w:val="000000" w:themeColor="text1"/>
        </w:rPr>
        <w:t xml:space="preserve">wynagrodzenie organizatorów, </w:t>
      </w:r>
      <w:r w:rsidR="00B70643" w:rsidRPr="00103A88">
        <w:rPr>
          <w:rFonts w:ascii="Arial" w:hAnsi="Arial" w:cs="Arial"/>
          <w:bCs/>
        </w:rPr>
        <w:t xml:space="preserve">zakup nagród, wynajem obiektów i urządzeń, </w:t>
      </w:r>
      <w:r w:rsidR="00CF533A">
        <w:rPr>
          <w:rFonts w:ascii="Arial" w:hAnsi="Arial" w:cs="Arial"/>
          <w:bCs/>
        </w:rPr>
        <w:t xml:space="preserve"> zakup niezbędnego sprzętu i urządzeń sportowych, </w:t>
      </w:r>
      <w:r w:rsidR="00B70643" w:rsidRPr="00103A88">
        <w:rPr>
          <w:rFonts w:ascii="Arial" w:hAnsi="Arial" w:cs="Arial"/>
          <w:bCs/>
        </w:rPr>
        <w:t>transport, zakwaterowanie, wyżywienie, opłaty</w:t>
      </w:r>
      <w:r w:rsidR="00B70643">
        <w:rPr>
          <w:rFonts w:ascii="Arial" w:hAnsi="Arial" w:cs="Arial"/>
          <w:bCs/>
        </w:rPr>
        <w:t xml:space="preserve"> związane z zabezpieczeniem wydarzenia</w:t>
      </w:r>
      <w:r w:rsidR="00B70643" w:rsidRPr="00103A88">
        <w:rPr>
          <w:rFonts w:ascii="Arial" w:hAnsi="Arial" w:cs="Arial"/>
          <w:bCs/>
        </w:rPr>
        <w:t xml:space="preserve">, </w:t>
      </w:r>
      <w:r w:rsidR="00CF533A">
        <w:rPr>
          <w:rFonts w:ascii="Arial" w:hAnsi="Arial" w:cs="Arial"/>
          <w:bCs/>
        </w:rPr>
        <w:t xml:space="preserve">opłaty </w:t>
      </w:r>
      <w:r w:rsidR="00CF533A">
        <w:rPr>
          <w:rFonts w:ascii="Arial" w:hAnsi="Arial" w:cs="Arial"/>
          <w:bCs/>
        </w:rPr>
        <w:lastRenderedPageBreak/>
        <w:t xml:space="preserve">startowe, wpisowe, </w:t>
      </w:r>
      <w:r w:rsidR="006D0942">
        <w:rPr>
          <w:rFonts w:ascii="Arial" w:hAnsi="Arial" w:cs="Arial"/>
          <w:bCs/>
        </w:rPr>
        <w:t xml:space="preserve">opłaty sędziowskie, </w:t>
      </w:r>
      <w:r w:rsidR="00B70643" w:rsidRPr="00103A88">
        <w:rPr>
          <w:rFonts w:ascii="Arial" w:hAnsi="Arial" w:cs="Arial"/>
        </w:rPr>
        <w:t xml:space="preserve">ubezpieczenie OC oferenta i NNW uczestników </w:t>
      </w:r>
      <w:r w:rsidR="00B70643">
        <w:rPr>
          <w:rFonts w:ascii="Arial" w:hAnsi="Arial" w:cs="Arial"/>
        </w:rPr>
        <w:t>biegu;</w:t>
      </w:r>
      <w:r w:rsidR="00B70643" w:rsidRPr="00103A88">
        <w:rPr>
          <w:rFonts w:ascii="Arial" w:hAnsi="Arial" w:cs="Arial"/>
          <w:bCs/>
        </w:rPr>
        <w:t xml:space="preserve"> przygotowanie</w:t>
      </w:r>
      <w:r w:rsidR="00B70643">
        <w:rPr>
          <w:rFonts w:ascii="Arial" w:hAnsi="Arial" w:cs="Arial"/>
          <w:bCs/>
        </w:rPr>
        <w:t xml:space="preserve"> i</w:t>
      </w:r>
      <w:r w:rsidR="00B70643" w:rsidRPr="00103A88">
        <w:rPr>
          <w:rFonts w:ascii="Arial" w:hAnsi="Arial" w:cs="Arial"/>
          <w:bCs/>
        </w:rPr>
        <w:t xml:space="preserve"> zakup materiałów promocyjnych, takich jak: plakaty, banery, ulotki</w:t>
      </w:r>
      <w:r w:rsidR="00B70643">
        <w:rPr>
          <w:rFonts w:ascii="Arial" w:hAnsi="Arial" w:cs="Arial"/>
          <w:bCs/>
        </w:rPr>
        <w:t>.</w:t>
      </w:r>
    </w:p>
    <w:p w:rsidR="00862BE6" w:rsidRPr="004A482A" w:rsidRDefault="00862BE6" w:rsidP="009A77ED">
      <w:pPr>
        <w:pStyle w:val="Akapitzlist"/>
        <w:numPr>
          <w:ilvl w:val="0"/>
          <w:numId w:val="10"/>
        </w:numPr>
        <w:spacing w:after="0" w:line="276" w:lineRule="auto"/>
        <w:ind w:left="714" w:hanging="357"/>
        <w:rPr>
          <w:rFonts w:ascii="Arial" w:hAnsi="Arial" w:cs="Arial"/>
          <w:b/>
          <w:bCs/>
          <w:color w:val="000000" w:themeColor="text1"/>
        </w:rPr>
      </w:pPr>
      <w:r w:rsidRPr="0057787C">
        <w:rPr>
          <w:rFonts w:ascii="Arial" w:hAnsi="Arial" w:cs="Arial"/>
          <w:color w:val="000000" w:themeColor="text1"/>
        </w:rPr>
        <w:t>koszty administracyjne:</w:t>
      </w:r>
      <w:r w:rsidRPr="004A482A">
        <w:rPr>
          <w:rFonts w:ascii="Arial" w:hAnsi="Arial" w:cs="Arial"/>
          <w:color w:val="000000" w:themeColor="text1"/>
        </w:rPr>
        <w:t xml:space="preserve"> koordynator, obsługa księgowa, koszty materiałów biurowych.</w:t>
      </w:r>
      <w:r w:rsidR="00E958CD" w:rsidRPr="004A482A">
        <w:rPr>
          <w:rFonts w:ascii="Arial" w:hAnsi="Arial" w:cs="Arial"/>
          <w:color w:val="000000" w:themeColor="text1"/>
        </w:rPr>
        <w:t xml:space="preserve"> </w:t>
      </w:r>
    </w:p>
    <w:p w:rsidR="00E958CD" w:rsidRPr="004A482A" w:rsidRDefault="00E958CD" w:rsidP="009A77ED">
      <w:pPr>
        <w:pStyle w:val="Akapitzlist"/>
        <w:spacing w:after="0" w:line="276" w:lineRule="auto"/>
        <w:rPr>
          <w:rFonts w:ascii="Arial" w:hAnsi="Arial" w:cs="Arial"/>
          <w:b/>
          <w:bCs/>
          <w:color w:val="000000" w:themeColor="text1"/>
        </w:rPr>
      </w:pPr>
      <w:r w:rsidRPr="004A482A">
        <w:rPr>
          <w:rFonts w:ascii="Arial" w:hAnsi="Arial" w:cs="Arial"/>
          <w:color w:val="000000" w:themeColor="text1"/>
        </w:rPr>
        <w:t xml:space="preserve">Koszty administracyjne mogą zostać finansowane z dotacji, ale nie mogą przekroczyć 10% kosztów całkowitych zadania.  </w:t>
      </w:r>
    </w:p>
    <w:p w:rsidR="00E958CD" w:rsidRPr="004A482A" w:rsidRDefault="00E958CD" w:rsidP="009A77ED">
      <w:pPr>
        <w:spacing w:after="0" w:line="276" w:lineRule="auto"/>
        <w:rPr>
          <w:rFonts w:ascii="Arial" w:hAnsi="Arial" w:cs="Arial"/>
          <w:color w:val="000000" w:themeColor="text1"/>
        </w:rPr>
      </w:pPr>
      <w:r w:rsidRPr="004A482A">
        <w:rPr>
          <w:rFonts w:ascii="Arial" w:hAnsi="Arial" w:cs="Arial"/>
          <w:color w:val="000000" w:themeColor="text1"/>
        </w:rPr>
        <w:t>Kosztami kwalifikowanymi w ramach realizacji zadania publicznego są tylko koszty niezbędne do przeprowadzenia zadania.</w:t>
      </w:r>
    </w:p>
    <w:p w:rsidR="00862BE6" w:rsidRPr="004A482A" w:rsidRDefault="00862BE6" w:rsidP="009A77ED">
      <w:pPr>
        <w:spacing w:after="0" w:line="276" w:lineRule="auto"/>
        <w:rPr>
          <w:rFonts w:ascii="Arial" w:hAnsi="Arial" w:cs="Arial"/>
          <w:b/>
          <w:bCs/>
          <w:color w:val="000000" w:themeColor="text1"/>
        </w:rPr>
      </w:pPr>
      <w:r w:rsidRPr="004A482A">
        <w:rPr>
          <w:rFonts w:ascii="Arial" w:hAnsi="Arial" w:cs="Arial"/>
          <w:b/>
          <w:bCs/>
          <w:color w:val="000000" w:themeColor="text1"/>
        </w:rPr>
        <w:t>Oferent zobowiązany jest do posiadania aktualnej na czas realizacji zadania polisy OC.</w:t>
      </w:r>
    </w:p>
    <w:p w:rsidR="00862BE6" w:rsidRPr="004A482A" w:rsidRDefault="00862BE6" w:rsidP="009A77ED">
      <w:pPr>
        <w:pStyle w:val="Akapitzlist"/>
        <w:numPr>
          <w:ilvl w:val="0"/>
          <w:numId w:val="2"/>
        </w:numPr>
        <w:spacing w:after="0" w:line="276" w:lineRule="auto"/>
        <w:ind w:left="357" w:hanging="357"/>
        <w:rPr>
          <w:rFonts w:ascii="Arial" w:hAnsi="Arial" w:cs="Arial"/>
          <w:color w:val="000000" w:themeColor="text1"/>
          <w:u w:val="single"/>
        </w:rPr>
      </w:pPr>
      <w:r w:rsidRPr="004A482A">
        <w:rPr>
          <w:rFonts w:ascii="Arial" w:hAnsi="Arial" w:cs="Arial"/>
          <w:bCs/>
          <w:color w:val="000000" w:themeColor="text1"/>
          <w:u w:val="single"/>
        </w:rPr>
        <w:t>Dodatkowe informacje:</w:t>
      </w:r>
    </w:p>
    <w:p w:rsidR="00862BE6" w:rsidRPr="004A482A" w:rsidRDefault="00862BE6" w:rsidP="009A77ED">
      <w:pPr>
        <w:numPr>
          <w:ilvl w:val="0"/>
          <w:numId w:val="14"/>
        </w:numPr>
        <w:spacing w:after="0" w:line="276" w:lineRule="auto"/>
        <w:ind w:left="454" w:hanging="284"/>
        <w:rPr>
          <w:rFonts w:ascii="Arial" w:hAnsi="Arial" w:cs="Arial"/>
          <w:color w:val="000000" w:themeColor="text1"/>
        </w:rPr>
      </w:pPr>
      <w:r w:rsidRPr="004A482A">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rsidR="00862BE6" w:rsidRPr="004A482A" w:rsidRDefault="00862BE6" w:rsidP="009A77ED">
      <w:pPr>
        <w:numPr>
          <w:ilvl w:val="0"/>
          <w:numId w:val="14"/>
        </w:numPr>
        <w:spacing w:after="0" w:line="276" w:lineRule="auto"/>
        <w:ind w:left="454" w:hanging="284"/>
        <w:rPr>
          <w:rFonts w:ascii="Arial" w:hAnsi="Arial" w:cs="Arial"/>
          <w:bCs/>
          <w:color w:val="000000" w:themeColor="text1"/>
        </w:rPr>
      </w:pPr>
      <w:r w:rsidRPr="004A482A">
        <w:rPr>
          <w:rFonts w:ascii="Arial" w:hAnsi="Arial" w:cs="Arial"/>
          <w:bCs/>
          <w:color w:val="000000" w:themeColor="text1"/>
        </w:rPr>
        <w:t>każdy uczestnik szkolenia musi być objęty ubezpieczeniem NNW oraz posiadać aktualne badania lekarskie pozwalające na uprawianie sportu;</w:t>
      </w:r>
    </w:p>
    <w:p w:rsidR="00862BE6" w:rsidRPr="004A482A" w:rsidRDefault="00862BE6" w:rsidP="009A77ED">
      <w:pPr>
        <w:numPr>
          <w:ilvl w:val="0"/>
          <w:numId w:val="14"/>
        </w:numPr>
        <w:spacing w:after="0" w:line="276" w:lineRule="auto"/>
        <w:ind w:left="454" w:hanging="284"/>
        <w:rPr>
          <w:rFonts w:ascii="Arial" w:hAnsi="Arial" w:cs="Arial"/>
          <w:bCs/>
          <w:color w:val="000000" w:themeColor="text1"/>
        </w:rPr>
      </w:pPr>
      <w:r w:rsidRPr="004A482A">
        <w:rPr>
          <w:rFonts w:ascii="Arial" w:hAnsi="Arial" w:cs="Arial"/>
          <w:bCs/>
          <w:color w:val="000000" w:themeColor="text1"/>
        </w:rPr>
        <w:t>prowadzącego</w:t>
      </w:r>
      <w:r w:rsidR="00B70643">
        <w:rPr>
          <w:rFonts w:ascii="Arial" w:hAnsi="Arial" w:cs="Arial"/>
          <w:bCs/>
          <w:color w:val="000000" w:themeColor="text1"/>
        </w:rPr>
        <w:t xml:space="preserve"> wydarzenie </w:t>
      </w:r>
      <w:r w:rsidRPr="004A482A">
        <w:rPr>
          <w:rFonts w:ascii="Arial" w:hAnsi="Arial" w:cs="Arial"/>
          <w:bCs/>
          <w:color w:val="000000" w:themeColor="text1"/>
        </w:rPr>
        <w:t xml:space="preserve">obowiązuje posiadanie listy uczestników </w:t>
      </w:r>
      <w:r w:rsidR="00B70643">
        <w:rPr>
          <w:rFonts w:ascii="Arial" w:hAnsi="Arial" w:cs="Arial"/>
          <w:bCs/>
          <w:color w:val="000000" w:themeColor="text1"/>
        </w:rPr>
        <w:t>wydarzenia</w:t>
      </w:r>
      <w:r w:rsidRPr="004A482A">
        <w:rPr>
          <w:rFonts w:ascii="Arial" w:hAnsi="Arial" w:cs="Arial"/>
          <w:bCs/>
          <w:color w:val="000000" w:themeColor="text1"/>
        </w:rPr>
        <w:t xml:space="preserve"> zawierając</w:t>
      </w:r>
      <w:r w:rsidR="00B70643">
        <w:rPr>
          <w:rFonts w:ascii="Arial" w:hAnsi="Arial" w:cs="Arial"/>
          <w:bCs/>
          <w:color w:val="000000" w:themeColor="text1"/>
        </w:rPr>
        <w:t>ej</w:t>
      </w:r>
      <w:r w:rsidRPr="004A482A">
        <w:rPr>
          <w:rFonts w:ascii="Arial" w:hAnsi="Arial" w:cs="Arial"/>
          <w:bCs/>
          <w:color w:val="000000" w:themeColor="text1"/>
        </w:rPr>
        <w:t xml:space="preserve"> datę, zakres </w:t>
      </w:r>
      <w:r w:rsidR="00B70643">
        <w:rPr>
          <w:rFonts w:ascii="Arial" w:hAnsi="Arial" w:cs="Arial"/>
          <w:bCs/>
          <w:color w:val="000000" w:themeColor="text1"/>
        </w:rPr>
        <w:t>wydarzenia</w:t>
      </w:r>
      <w:r w:rsidRPr="004A482A">
        <w:rPr>
          <w:rFonts w:ascii="Arial" w:hAnsi="Arial" w:cs="Arial"/>
          <w:bCs/>
          <w:color w:val="000000" w:themeColor="text1"/>
        </w:rPr>
        <w:t>, która będzie wymagana w trakcie kontroli realizacji zadania oraz będzie stanowiła dokument służący rozliczeniu rezultatów zadania;</w:t>
      </w:r>
    </w:p>
    <w:p w:rsidR="00862BE6" w:rsidRPr="004A482A" w:rsidRDefault="00862BE6" w:rsidP="009A77ED">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 xml:space="preserve">w ofercie należy opisać m.in. grupy docelowe, do których kierowane jest </w:t>
      </w:r>
      <w:r w:rsidR="00B70643">
        <w:rPr>
          <w:rFonts w:ascii="Arial" w:hAnsi="Arial" w:cs="Arial"/>
          <w:bCs/>
          <w:color w:val="000000" w:themeColor="text1"/>
        </w:rPr>
        <w:t>wydarzenie</w:t>
      </w:r>
      <w:r w:rsidRPr="004A482A">
        <w:rPr>
          <w:rFonts w:ascii="Arial" w:hAnsi="Arial" w:cs="Arial"/>
          <w:bCs/>
          <w:color w:val="000000" w:themeColor="text1"/>
        </w:rPr>
        <w:t xml:space="preserve"> oraz sposób rekrutacji </w:t>
      </w:r>
      <w:r w:rsidR="00B70643">
        <w:rPr>
          <w:rFonts w:ascii="Arial" w:hAnsi="Arial" w:cs="Arial"/>
          <w:bCs/>
          <w:color w:val="000000" w:themeColor="text1"/>
        </w:rPr>
        <w:t>uczestników</w:t>
      </w:r>
      <w:r w:rsidRPr="004A482A">
        <w:rPr>
          <w:rFonts w:ascii="Arial" w:hAnsi="Arial" w:cs="Arial"/>
          <w:bCs/>
          <w:color w:val="000000" w:themeColor="text1"/>
        </w:rPr>
        <w:t>;</w:t>
      </w:r>
    </w:p>
    <w:p w:rsidR="00862BE6" w:rsidRPr="004A482A" w:rsidRDefault="00862BE6" w:rsidP="009A77ED">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wyłonieni oferenci przed zawarciem umowy będą zobowiązani do dostarczenia harmonogramu</w:t>
      </w:r>
      <w:r w:rsidR="00B70643">
        <w:rPr>
          <w:rFonts w:ascii="Arial" w:hAnsi="Arial" w:cs="Arial"/>
          <w:bCs/>
          <w:color w:val="000000" w:themeColor="text1"/>
        </w:rPr>
        <w:t xml:space="preserve"> wydarzenia </w:t>
      </w:r>
      <w:r w:rsidRPr="004A482A">
        <w:rPr>
          <w:rFonts w:ascii="Arial" w:hAnsi="Arial" w:cs="Arial"/>
          <w:bCs/>
          <w:color w:val="000000" w:themeColor="text1"/>
        </w:rPr>
        <w:t>oraz przedstawienia formy informowania o wsparciu Gminy;</w:t>
      </w:r>
    </w:p>
    <w:p w:rsidR="00862BE6" w:rsidRPr="004A482A" w:rsidRDefault="00862BE6" w:rsidP="009A77ED">
      <w:pPr>
        <w:pStyle w:val="Akapitzlist"/>
        <w:numPr>
          <w:ilvl w:val="0"/>
          <w:numId w:val="14"/>
        </w:numPr>
        <w:spacing w:after="200" w:line="276" w:lineRule="auto"/>
        <w:ind w:left="454" w:hanging="284"/>
        <w:rPr>
          <w:rFonts w:ascii="Arial" w:hAnsi="Arial" w:cs="Arial"/>
          <w:color w:val="000000" w:themeColor="text1"/>
        </w:rPr>
      </w:pPr>
      <w:r w:rsidRPr="004A482A">
        <w:rPr>
          <w:rFonts w:ascii="Arial" w:hAnsi="Arial" w:cs="Arial"/>
          <w:color w:val="000000" w:themeColor="text1"/>
        </w:rPr>
        <w:t>podmioty realizujące zadanie powinny posiadać niezbędne warunki i doświadczenie w realizacji zadań o podobnym charakterze, w tym:</w:t>
      </w:r>
    </w:p>
    <w:p w:rsidR="00862BE6" w:rsidRPr="004A482A" w:rsidRDefault="00862BE6" w:rsidP="009A77ED">
      <w:pPr>
        <w:pStyle w:val="Akapitzlist"/>
        <w:numPr>
          <w:ilvl w:val="0"/>
          <w:numId w:val="13"/>
        </w:numPr>
        <w:spacing w:after="200" w:line="276" w:lineRule="auto"/>
        <w:rPr>
          <w:rFonts w:ascii="Arial" w:hAnsi="Arial" w:cs="Arial"/>
          <w:color w:val="000000" w:themeColor="text1"/>
        </w:rPr>
      </w:pPr>
      <w:r w:rsidRPr="004A482A">
        <w:rPr>
          <w:rFonts w:ascii="Arial" w:hAnsi="Arial" w:cs="Arial"/>
          <w:color w:val="000000" w:themeColor="text1"/>
        </w:rPr>
        <w:t>kadrę z doświadczeniem zawodowym,</w:t>
      </w:r>
    </w:p>
    <w:p w:rsidR="00862BE6" w:rsidRPr="004A482A" w:rsidRDefault="00862BE6" w:rsidP="009A77ED">
      <w:pPr>
        <w:pStyle w:val="Akapitzlist"/>
        <w:numPr>
          <w:ilvl w:val="0"/>
          <w:numId w:val="13"/>
        </w:numPr>
        <w:spacing w:after="200" w:line="276" w:lineRule="auto"/>
        <w:rPr>
          <w:rFonts w:ascii="Arial" w:hAnsi="Arial" w:cs="Arial"/>
          <w:b/>
          <w:bCs/>
          <w:color w:val="000000" w:themeColor="text1"/>
        </w:rPr>
      </w:pPr>
      <w:r w:rsidRPr="004A482A">
        <w:rPr>
          <w:rFonts w:ascii="Arial" w:hAnsi="Arial" w:cs="Arial"/>
          <w:color w:val="000000" w:themeColor="text1"/>
        </w:rPr>
        <w:t>bazę lokalową (własną lub potwierdzoną umową przyrzeczenia najmu/użyczenia) umożliwiająca realizację zadania,</w:t>
      </w:r>
    </w:p>
    <w:p w:rsidR="00862BE6" w:rsidRPr="004A482A" w:rsidRDefault="00862BE6" w:rsidP="009A77ED">
      <w:pPr>
        <w:pStyle w:val="Akapitzlist"/>
        <w:numPr>
          <w:ilvl w:val="0"/>
          <w:numId w:val="13"/>
        </w:numPr>
        <w:spacing w:line="276" w:lineRule="auto"/>
        <w:rPr>
          <w:rFonts w:ascii="Arial" w:hAnsi="Arial" w:cs="Arial"/>
          <w:color w:val="000000" w:themeColor="text1"/>
        </w:rPr>
      </w:pPr>
      <w:r w:rsidRPr="004A482A">
        <w:rPr>
          <w:rFonts w:ascii="Arial" w:hAnsi="Arial" w:cs="Arial"/>
          <w:color w:val="000000" w:themeColor="text1"/>
        </w:rPr>
        <w:t>doświadczenie w realizacji projektów i programów zewnętrznych.</w:t>
      </w:r>
    </w:p>
    <w:p w:rsidR="00862BE6" w:rsidRPr="004A482A" w:rsidRDefault="00556376" w:rsidP="009A77ED">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Termin realizacji zadania</w:t>
      </w:r>
      <w:r w:rsidRPr="004A482A">
        <w:rPr>
          <w:rFonts w:ascii="Arial" w:hAnsi="Arial" w:cs="Arial"/>
          <w:bCs/>
          <w:color w:val="000000" w:themeColor="text1"/>
        </w:rPr>
        <w:t xml:space="preserve">: </w:t>
      </w:r>
      <w:r w:rsidR="00BA649E" w:rsidRPr="004A482A">
        <w:rPr>
          <w:rFonts w:ascii="Arial" w:hAnsi="Arial" w:cs="Arial"/>
          <w:b/>
          <w:color w:val="000000" w:themeColor="text1"/>
        </w:rPr>
        <w:t>24</w:t>
      </w:r>
      <w:r w:rsidRPr="004A482A">
        <w:rPr>
          <w:rFonts w:ascii="Arial" w:hAnsi="Arial" w:cs="Arial"/>
          <w:b/>
          <w:color w:val="000000" w:themeColor="text1"/>
        </w:rPr>
        <w:t xml:space="preserve">.04.2023 r.– </w:t>
      </w:r>
      <w:r w:rsidR="00B70643">
        <w:rPr>
          <w:rFonts w:ascii="Arial" w:hAnsi="Arial" w:cs="Arial"/>
          <w:b/>
          <w:color w:val="000000" w:themeColor="text1"/>
        </w:rPr>
        <w:t>30</w:t>
      </w:r>
      <w:r w:rsidRPr="004A482A">
        <w:rPr>
          <w:rFonts w:ascii="Arial" w:hAnsi="Arial" w:cs="Arial"/>
          <w:b/>
          <w:color w:val="000000" w:themeColor="text1"/>
        </w:rPr>
        <w:t>.</w:t>
      </w:r>
      <w:r w:rsidR="00B70643">
        <w:rPr>
          <w:rFonts w:ascii="Arial" w:hAnsi="Arial" w:cs="Arial"/>
          <w:b/>
          <w:color w:val="000000" w:themeColor="text1"/>
        </w:rPr>
        <w:t>06</w:t>
      </w:r>
      <w:r w:rsidRPr="004A482A">
        <w:rPr>
          <w:rFonts w:ascii="Arial" w:hAnsi="Arial" w:cs="Arial"/>
          <w:b/>
          <w:color w:val="000000" w:themeColor="text1"/>
        </w:rPr>
        <w:t>.2023 r.</w:t>
      </w:r>
    </w:p>
    <w:p w:rsidR="00556376" w:rsidRPr="004A482A" w:rsidRDefault="00556376" w:rsidP="009A77ED">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Miejsce realizacji zadania</w:t>
      </w:r>
      <w:r w:rsidRPr="004A482A">
        <w:rPr>
          <w:rFonts w:ascii="Arial" w:hAnsi="Arial" w:cs="Arial"/>
          <w:bCs/>
          <w:color w:val="000000" w:themeColor="text1"/>
        </w:rPr>
        <w:t xml:space="preserve">: </w:t>
      </w:r>
      <w:r w:rsidRPr="004A482A">
        <w:rPr>
          <w:rFonts w:ascii="Arial" w:hAnsi="Arial" w:cs="Arial"/>
          <w:color w:val="000000" w:themeColor="text1"/>
        </w:rPr>
        <w:t>obszar Gminy Kobylnica</w:t>
      </w:r>
      <w:r w:rsidR="00B70643">
        <w:rPr>
          <w:rFonts w:ascii="Arial" w:hAnsi="Arial" w:cs="Arial"/>
          <w:color w:val="000000" w:themeColor="text1"/>
        </w:rPr>
        <w:t>.</w:t>
      </w:r>
    </w:p>
    <w:p w:rsidR="00556376" w:rsidRPr="004A482A" w:rsidRDefault="00556376" w:rsidP="009A77ED">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rPr>
        <w:t>Podmioty realizujące zadanie publiczne zobowiązane są do stosowania przy realizacji zadań powszechnie obowiązujących przepisów prawa</w:t>
      </w:r>
      <w:r w:rsidR="00BA649E" w:rsidRPr="004A482A">
        <w:rPr>
          <w:rFonts w:ascii="Arial" w:hAnsi="Arial" w:cs="Arial"/>
          <w:bCs/>
          <w:color w:val="000000" w:themeColor="text1"/>
        </w:rPr>
        <w:t>.</w:t>
      </w:r>
      <w:r w:rsidRPr="004A482A">
        <w:rPr>
          <w:rFonts w:ascii="Arial" w:hAnsi="Arial" w:cs="Arial"/>
          <w:bCs/>
          <w:color w:val="000000" w:themeColor="text1"/>
        </w:rPr>
        <w:t>.</w:t>
      </w:r>
    </w:p>
    <w:p w:rsidR="00862BE6" w:rsidRPr="004A482A" w:rsidRDefault="00556376" w:rsidP="009A77ED">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 </w:t>
      </w:r>
      <w:r w:rsidR="009A77ED">
        <w:rPr>
          <w:rFonts w:ascii="Arial" w:hAnsi="Arial" w:cs="Arial"/>
          <w:color w:val="000000" w:themeColor="text1"/>
        </w:rPr>
        <w:t xml:space="preserve"> </w:t>
      </w:r>
      <w:r w:rsidRPr="004A482A">
        <w:rPr>
          <w:rFonts w:ascii="Arial" w:hAnsi="Arial" w:cs="Arial"/>
          <w:color w:val="000000" w:themeColor="text1"/>
        </w:rPr>
        <w:t xml:space="preserve">o dostępności cyfrowej stron internetowych i aplikacji  mobilnych podmiotów publicznych. W indywidualnych przypadkach, jeżeli organizacja lub podmiot zrównany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w:t>
      </w:r>
      <w:r w:rsidRPr="004A482A">
        <w:rPr>
          <w:rFonts w:ascii="Arial" w:hAnsi="Arial" w:cs="Arial"/>
          <w:color w:val="000000" w:themeColor="text1"/>
        </w:rPr>
        <w:lastRenderedPageBreak/>
        <w:t>potrzebami w wymiarze architektonicznym, cyfrowym i informacyjno-komunikacyjnym – w zależności od realizowanego zadania lub ewentualnie dostęp alternatywny.</w:t>
      </w:r>
    </w:p>
    <w:p w:rsidR="00556376" w:rsidRPr="004A482A" w:rsidRDefault="00556376" w:rsidP="009A77ED">
      <w:pPr>
        <w:pStyle w:val="Nagwek1"/>
        <w:numPr>
          <w:ilvl w:val="0"/>
          <w:numId w:val="16"/>
        </w:numPr>
        <w:spacing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 xml:space="preserve">Zasady przyznawania dotacji </w:t>
      </w:r>
    </w:p>
    <w:p w:rsidR="00556376" w:rsidRPr="004A482A" w:rsidRDefault="00556376" w:rsidP="009A77ED">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4A482A">
        <w:rPr>
          <w:rFonts w:ascii="Arial" w:eastAsia="Arial" w:hAnsi="Arial" w:cs="Arial"/>
          <w:color w:val="000000" w:themeColor="text1"/>
          <w:lang w:eastAsia="pl-PL"/>
        </w:rPr>
        <w:t>Dz. U. z 2022 r. poz. 1327 ze zm.</w:t>
      </w:r>
      <w:r w:rsidRPr="004A482A">
        <w:rPr>
          <w:rFonts w:ascii="Arial" w:eastAsia="Times New Roman" w:hAnsi="Arial" w:cs="Arial"/>
          <w:color w:val="000000" w:themeColor="text1"/>
          <w:lang w:eastAsia="pl-PL"/>
        </w:rPr>
        <w:t>).</w:t>
      </w:r>
    </w:p>
    <w:p w:rsidR="00556376" w:rsidRPr="004A482A" w:rsidRDefault="00556376" w:rsidP="009A77E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rsidR="00556376" w:rsidRPr="004A482A" w:rsidRDefault="00556376" w:rsidP="009A77E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rsidR="00556376" w:rsidRPr="004A482A" w:rsidRDefault="00556376" w:rsidP="009A77E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rsidR="00556376" w:rsidRPr="004A482A" w:rsidRDefault="00556376" w:rsidP="009A77E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Zlecenie zadania odbywa się w formie wspierania tego zadania wraz z udzieleniem dotacji na dofinansowanie jego realizacji.</w:t>
      </w:r>
    </w:p>
    <w:p w:rsidR="00556376" w:rsidRPr="004A482A" w:rsidRDefault="00556376" w:rsidP="009A77E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rsidR="00556376" w:rsidRPr="004A482A" w:rsidRDefault="00556376" w:rsidP="009A77E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rsidR="00556376" w:rsidRPr="004A482A" w:rsidRDefault="00556376" w:rsidP="009A77E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4A482A">
        <w:rPr>
          <w:rFonts w:ascii="Arial" w:hAnsi="Arial" w:cs="Arial"/>
          <w:color w:val="000000" w:themeColor="text1"/>
        </w:rPr>
        <w:t xml:space="preserve">Rekomendowane będą oferty, w których wysokość dotacji nie będzie przekraczać 80% całkowitych kosztów realizacji zadania. </w:t>
      </w:r>
      <w:r w:rsidRPr="004A482A">
        <w:rPr>
          <w:rFonts w:ascii="Arial" w:hAnsi="Arial" w:cs="Arial"/>
          <w:b/>
          <w:color w:val="000000" w:themeColor="text1"/>
        </w:rPr>
        <w:t>W przypadku przekroczenia progu 80% oferta może nie uzyskać pozytywnej rekomendacji.</w:t>
      </w:r>
    </w:p>
    <w:p w:rsidR="00556376" w:rsidRPr="004A482A" w:rsidRDefault="00556376" w:rsidP="009A77ED">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 xml:space="preserve">Rekomendowany jest wkład własny finansowy podmiotu lub pozyskany z innych źródeł przez wnioskującego o dotację w wysokości minimum </w:t>
      </w:r>
      <w:r w:rsidRPr="004A482A">
        <w:rPr>
          <w:rFonts w:ascii="Arial" w:hAnsi="Arial" w:cs="Arial"/>
          <w:b/>
          <w:color w:val="000000" w:themeColor="text1"/>
        </w:rPr>
        <w:t>10 %</w:t>
      </w:r>
      <w:r w:rsidRPr="004A482A">
        <w:rPr>
          <w:rFonts w:ascii="Arial" w:hAnsi="Arial" w:cs="Arial"/>
          <w:color w:val="000000" w:themeColor="text1"/>
        </w:rPr>
        <w:t xml:space="preserve"> </w:t>
      </w:r>
      <w:r w:rsidR="008B5EB6">
        <w:rPr>
          <w:rFonts w:ascii="Arial" w:hAnsi="Arial" w:cs="Arial"/>
          <w:color w:val="000000" w:themeColor="text1"/>
        </w:rPr>
        <w:t>wnioskowanej</w:t>
      </w:r>
      <w:r w:rsidRPr="004A482A">
        <w:rPr>
          <w:rFonts w:ascii="Arial" w:hAnsi="Arial" w:cs="Arial"/>
          <w:color w:val="000000" w:themeColor="text1"/>
        </w:rPr>
        <w:t xml:space="preserve"> kwoty dotacji. </w:t>
      </w:r>
    </w:p>
    <w:bookmarkEnd w:id="0"/>
    <w:p w:rsidR="00556376" w:rsidRPr="004A482A" w:rsidRDefault="00556376" w:rsidP="009A77ED">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eastAsia="Calibri" w:hAnsi="Arial" w:cs="Arial"/>
          <w:color w:val="000000" w:themeColor="text1"/>
        </w:rPr>
        <w:t>Środki z przyznanej dotacji mogą zostać przeznaczone wyłącznie na pokrycie wydatków kwalifikowanych. K</w:t>
      </w:r>
      <w:r w:rsidRPr="004A482A">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rsidR="00556376" w:rsidRPr="004A482A" w:rsidRDefault="00556376" w:rsidP="009A77ED">
      <w:pPr>
        <w:pStyle w:val="Akapitzlist"/>
        <w:numPr>
          <w:ilvl w:val="0"/>
          <w:numId w:val="17"/>
        </w:numPr>
        <w:spacing w:after="0" w:line="276" w:lineRule="auto"/>
        <w:ind w:left="567" w:hanging="425"/>
        <w:rPr>
          <w:rFonts w:ascii="Arial" w:hAnsi="Arial" w:cs="Arial"/>
          <w:color w:val="000000" w:themeColor="text1"/>
        </w:rPr>
      </w:pPr>
      <w:r w:rsidRPr="004A482A">
        <w:rPr>
          <w:rFonts w:ascii="Arial" w:hAnsi="Arial" w:cs="Arial"/>
          <w:color w:val="000000" w:themeColor="text1"/>
        </w:rPr>
        <w:t>Wydatki niekwalifikowane to:</w:t>
      </w:r>
    </w:p>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niezwiązane z projektem;</w:t>
      </w:r>
    </w:p>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bCs/>
          <w:color w:val="000000" w:themeColor="text1"/>
          <w:u w:val="single"/>
        </w:rPr>
        <w:t>wydatki zrefundowane/rozliczane</w:t>
      </w:r>
      <w:r w:rsidRPr="004A482A">
        <w:rPr>
          <w:rFonts w:ascii="Arial" w:hAnsi="Arial" w:cs="Arial"/>
          <w:color w:val="000000" w:themeColor="text1"/>
        </w:rPr>
        <w:t xml:space="preserve"> całkowicie lub częściowo </w:t>
      </w:r>
      <w:r w:rsidRPr="004A482A">
        <w:rPr>
          <w:rFonts w:ascii="Arial" w:hAnsi="Arial" w:cs="Arial"/>
          <w:bCs/>
          <w:color w:val="000000" w:themeColor="text1"/>
          <w:u w:val="single"/>
        </w:rPr>
        <w:t>dwa razy</w:t>
      </w:r>
      <w:r w:rsidRPr="004A482A">
        <w:rPr>
          <w:rFonts w:ascii="Arial" w:hAnsi="Arial" w:cs="Arial"/>
          <w:color w:val="000000" w:themeColor="text1"/>
        </w:rPr>
        <w:t xml:space="preserve"> ze środków publicznych europejskich lub krajowych (obowiązuje zasada zakazu podwójnego finansowania);</w:t>
      </w:r>
    </w:p>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fundusze rezerwowe (oszczędności na rzecz strat i możliwych przyszłych długów), długi, odsetki od długów, koszty procesów sądowych;</w:t>
      </w:r>
    </w:p>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produkcja materiałów i publikacji dla celów komercyjnych;</w:t>
      </w:r>
    </w:p>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 xml:space="preserve">wkład rzeczowy </w:t>
      </w:r>
      <w:bookmarkStart w:id="1" w:name="_Hlk90372006"/>
      <w:r w:rsidRPr="004A482A">
        <w:rPr>
          <w:rFonts w:ascii="Arial" w:hAnsi="Arial" w:cs="Arial"/>
          <w:color w:val="000000" w:themeColor="text1"/>
        </w:rPr>
        <w:t>niezwiązany bezpośrednio z realizacją zadania określonego ofertą;</w:t>
      </w:r>
    </w:p>
    <w:bookmarkEnd w:id="1"/>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lastRenderedPageBreak/>
        <w:t>wydatki związane z zadaniem, poniesione przez organizatora przed i po terminie realizacji zadania określonym w umowie;</w:t>
      </w:r>
    </w:p>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stałe działalności organizacji pozarządowej oraz wydatki na zadania inwestycyjne i remontowo – budowlane;</w:t>
      </w:r>
    </w:p>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poniesione na przygotowanie wniosku;</w:t>
      </w:r>
    </w:p>
    <w:p w:rsidR="00556376" w:rsidRPr="004A482A" w:rsidRDefault="00556376" w:rsidP="009A77ED">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finansujące działalność polityczną i religijną;</w:t>
      </w:r>
    </w:p>
    <w:p w:rsidR="00556376" w:rsidRPr="004A482A" w:rsidRDefault="00556376" w:rsidP="009A77ED">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wydatki nieuwzględnione w ofercie oraz w umowie;</w:t>
      </w:r>
    </w:p>
    <w:p w:rsidR="00556376" w:rsidRPr="004A482A" w:rsidRDefault="00556376" w:rsidP="009A77ED">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darowizny na rzecz innych osób;</w:t>
      </w:r>
    </w:p>
    <w:p w:rsidR="00556376" w:rsidRPr="004A482A" w:rsidRDefault="00556376" w:rsidP="009A77ED">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kształcenia trenerów lub koordynatorów zadania nie związane z realizacją niniejszego zadania;</w:t>
      </w:r>
    </w:p>
    <w:p w:rsidR="00556376" w:rsidRPr="004A482A" w:rsidRDefault="00556376" w:rsidP="009A77ED">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pokrycie kosztów związanych z transferami zawodników i opłaty za kary zawodników;</w:t>
      </w:r>
    </w:p>
    <w:p w:rsidR="00556376" w:rsidRPr="004A482A" w:rsidRDefault="00556376" w:rsidP="009A77ED">
      <w:pPr>
        <w:numPr>
          <w:ilvl w:val="1"/>
          <w:numId w:val="20"/>
        </w:numPr>
        <w:tabs>
          <w:tab w:val="left" w:pos="113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stałe podmiotów, w tym wynagrodzenie osobowe i koszty utrzymania biura, niezwiązane bezpośrednio z realizacją zadania określonego ofertą.</w:t>
      </w:r>
    </w:p>
    <w:p w:rsidR="00556376" w:rsidRPr="004A482A" w:rsidRDefault="00556376" w:rsidP="009A77ED">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rsidR="00556376" w:rsidRPr="004A482A" w:rsidRDefault="00556376" w:rsidP="009A77ED">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odwołania konkursu bez podania przyczyny oraz do wydłużenia terminu składania ofert czy terminu rozstrzygnięcia.</w:t>
      </w:r>
    </w:p>
    <w:p w:rsidR="00556376" w:rsidRPr="004A482A" w:rsidRDefault="00556376" w:rsidP="009A77ED">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nierozdysponowania wszystkich środków przewidzianych w ogłoszeniu konkursu.</w:t>
      </w:r>
    </w:p>
    <w:p w:rsidR="00556376" w:rsidRPr="004A482A" w:rsidRDefault="00556376" w:rsidP="009A77ED">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556376" w:rsidRPr="004A482A" w:rsidRDefault="00556376" w:rsidP="009A77ED">
      <w:pPr>
        <w:pStyle w:val="Akapitzlist"/>
        <w:numPr>
          <w:ilvl w:val="0"/>
          <w:numId w:val="17"/>
        </w:numPr>
        <w:spacing w:after="0" w:line="276" w:lineRule="auto"/>
        <w:ind w:left="709" w:hanging="425"/>
        <w:rPr>
          <w:rFonts w:ascii="Arial" w:hAnsi="Arial" w:cs="Arial"/>
          <w:b/>
          <w:bCs/>
          <w:color w:val="000000" w:themeColor="text1"/>
        </w:rPr>
      </w:pPr>
      <w:r w:rsidRPr="004A482A">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4A482A">
        <w:rPr>
          <w:rFonts w:ascii="Arial" w:hAnsi="Arial" w:cs="Arial"/>
          <w:b/>
          <w:bCs/>
          <w:color w:val="000000" w:themeColor="text1"/>
        </w:rPr>
        <w:t>Zmiana wymaga wcześniejszej zgody zleceniodawcy.</w:t>
      </w:r>
    </w:p>
    <w:p w:rsidR="00556376" w:rsidRPr="004A482A" w:rsidRDefault="00556376" w:rsidP="009A77ED">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rsidR="00556376" w:rsidRPr="004A482A" w:rsidRDefault="00556376" w:rsidP="009A77ED">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 xml:space="preserve">W trakcie realizacji zadania dopuszcza się dokonywania zmian w zakresie sposobu i terminu realizacji zadania. Wprowadzone </w:t>
      </w:r>
      <w:r w:rsidRPr="004A482A">
        <w:rPr>
          <w:rFonts w:ascii="Arial" w:hAnsi="Arial" w:cs="Arial"/>
          <w:bCs/>
          <w:color w:val="000000" w:themeColor="text1"/>
        </w:rPr>
        <w:t>zmiany nie mogą zmienić istoty realizowanego zadania</w:t>
      </w:r>
      <w:r w:rsidRPr="004A482A">
        <w:rPr>
          <w:rFonts w:ascii="Arial" w:hAnsi="Arial" w:cs="Arial"/>
          <w:color w:val="000000" w:themeColor="text1"/>
        </w:rPr>
        <w:t>, wymagają wcześniejszej zgody zleceniodawcy oraz sporządzenia aneksu do umowy.</w:t>
      </w:r>
    </w:p>
    <w:p w:rsidR="00556376" w:rsidRPr="004A482A" w:rsidRDefault="00556376" w:rsidP="009A77ED">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Warunkiem realizacji zadania jest wykonanie wszystkich zadań wskazanych w złożonej ofercie, z zastrzeżeniem pkt 11.</w:t>
      </w:r>
    </w:p>
    <w:p w:rsidR="00556376" w:rsidRPr="004A482A" w:rsidRDefault="00556376" w:rsidP="009A77ED">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rsidR="00556376" w:rsidRPr="004A482A" w:rsidRDefault="00556376" w:rsidP="009A77ED">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lastRenderedPageBreak/>
        <w:t>W trakcie realizacji zadania zleceniodawca wymaga bieżącego informowania o ewentualnych sukcesach lub informacjach, które mogą podlegać publikacji na stronie Gminy Kobylnica.</w:t>
      </w:r>
    </w:p>
    <w:p w:rsidR="00556376" w:rsidRPr="004A482A" w:rsidRDefault="00556376" w:rsidP="009A77ED">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4A482A">
        <w:rPr>
          <w:rFonts w:ascii="Arial" w:hAnsi="Arial" w:cs="Arial"/>
          <w:color w:val="000000" w:themeColor="text1"/>
          <w:sz w:val="22"/>
          <w:szCs w:val="22"/>
          <w:lang w:eastAsia="pl-PL"/>
        </w:rPr>
        <w:t>Sposób i termin składania ofert.</w:t>
      </w:r>
    </w:p>
    <w:p w:rsidR="00556376" w:rsidRPr="004A482A" w:rsidRDefault="00556376" w:rsidP="009A77ED">
      <w:pPr>
        <w:numPr>
          <w:ilvl w:val="0"/>
          <w:numId w:val="19"/>
        </w:numPr>
        <w:tabs>
          <w:tab w:val="left" w:pos="284"/>
        </w:tabs>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przy pomocy serwisu internetowego Witkac.pl. Organizator konkursu dopuszcza </w:t>
      </w:r>
      <w:r w:rsidRPr="004A482A">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rsidR="00556376" w:rsidRPr="004A482A" w:rsidRDefault="00556376" w:rsidP="009A77ED">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4A482A">
        <w:rPr>
          <w:rFonts w:ascii="Arial" w:hAnsi="Arial" w:cs="Arial"/>
          <w:color w:val="000000" w:themeColor="text1"/>
        </w:rPr>
        <w:t>ePUAP</w:t>
      </w:r>
      <w:proofErr w:type="spellEnd"/>
      <w:r w:rsidRPr="004A482A">
        <w:rPr>
          <w:rFonts w:ascii="Arial" w:hAnsi="Arial" w:cs="Arial"/>
          <w:color w:val="000000" w:themeColor="text1"/>
        </w:rPr>
        <w:t xml:space="preserve"> w terminie określonym w pkt. 4.</w:t>
      </w:r>
    </w:p>
    <w:p w:rsidR="00556376" w:rsidRPr="004A482A" w:rsidRDefault="00556376" w:rsidP="009A77ED">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Papierowy wydruk potwierdzenia powinien być opatrzony czytelnymi podpisami lub pieczęciami imiennymi w taki sposób, by możliwa była identyfikacja osób składających podpis.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p>
    <w:p w:rsidR="00556376" w:rsidRPr="004A482A" w:rsidRDefault="00556376" w:rsidP="009A77ED">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na stronie serwisu internetowego Witkac.pl do dnia </w:t>
      </w:r>
      <w:r w:rsidR="00BA649E" w:rsidRPr="004A482A">
        <w:rPr>
          <w:rFonts w:ascii="Arial" w:hAnsi="Arial" w:cs="Arial"/>
          <w:b/>
          <w:color w:val="000000" w:themeColor="text1"/>
        </w:rPr>
        <w:t>31</w:t>
      </w:r>
      <w:r w:rsidRPr="004A482A">
        <w:rPr>
          <w:rFonts w:ascii="Arial" w:hAnsi="Arial" w:cs="Arial"/>
          <w:b/>
          <w:color w:val="000000" w:themeColor="text1"/>
        </w:rPr>
        <w:t>.</w:t>
      </w:r>
      <w:r w:rsidR="00FF4B5C" w:rsidRPr="004A482A">
        <w:rPr>
          <w:rFonts w:ascii="Arial" w:hAnsi="Arial" w:cs="Arial"/>
          <w:b/>
          <w:color w:val="000000" w:themeColor="text1"/>
        </w:rPr>
        <w:t>03</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w:t>
      </w:r>
      <w:r w:rsidRPr="004A482A">
        <w:rPr>
          <w:rFonts w:ascii="Arial" w:hAnsi="Arial" w:cs="Arial"/>
          <w:color w:val="000000" w:themeColor="text1"/>
        </w:rPr>
        <w:t xml:space="preserve"> natomiast potwierdzenie, o którym mowa w pkt.2 należy złożyć do dnia </w:t>
      </w:r>
      <w:r w:rsidR="00BA649E" w:rsidRPr="004A482A">
        <w:rPr>
          <w:rFonts w:ascii="Arial" w:hAnsi="Arial" w:cs="Arial"/>
          <w:b/>
          <w:color w:val="000000" w:themeColor="text1"/>
        </w:rPr>
        <w:t>03</w:t>
      </w:r>
      <w:r w:rsidRPr="004A482A">
        <w:rPr>
          <w:rFonts w:ascii="Arial" w:hAnsi="Arial" w:cs="Arial"/>
          <w:b/>
          <w:color w:val="000000" w:themeColor="text1"/>
        </w:rPr>
        <w:t>.</w:t>
      </w:r>
      <w:r w:rsidR="00FF4B5C" w:rsidRPr="004A482A">
        <w:rPr>
          <w:rFonts w:ascii="Arial" w:hAnsi="Arial" w:cs="Arial"/>
          <w:b/>
          <w:color w:val="000000" w:themeColor="text1"/>
        </w:rPr>
        <w:t>0</w:t>
      </w:r>
      <w:r w:rsidR="00BA649E" w:rsidRPr="004A482A">
        <w:rPr>
          <w:rFonts w:ascii="Arial" w:hAnsi="Arial" w:cs="Arial"/>
          <w:b/>
          <w:color w:val="000000" w:themeColor="text1"/>
        </w:rPr>
        <w:t>4</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 </w:t>
      </w:r>
      <w:r w:rsidRPr="004A482A">
        <w:rPr>
          <w:rFonts w:ascii="Arial" w:hAnsi="Arial" w:cs="Arial"/>
          <w:bCs/>
          <w:color w:val="000000" w:themeColor="text1"/>
        </w:rPr>
        <w:t xml:space="preserve">w godzinach pracy Urzędu Gminy Kobylnica w </w:t>
      </w:r>
      <w:r w:rsidRPr="004A482A">
        <w:rPr>
          <w:rFonts w:ascii="Arial" w:hAnsi="Arial" w:cs="Arial"/>
          <w:color w:val="000000" w:themeColor="text1"/>
        </w:rPr>
        <w:t>sekretariacie, ul. Główna 20 lub przesłać pocztą (liczy się data wpływu do urzędu).</w:t>
      </w:r>
    </w:p>
    <w:p w:rsidR="00556376" w:rsidRPr="004A482A" w:rsidRDefault="00556376" w:rsidP="009A77ED">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Oferty złożone w generatorze wniosków bez złożenia </w:t>
      </w:r>
      <w:r w:rsidRPr="004A482A">
        <w:rPr>
          <w:rFonts w:ascii="Arial" w:hAnsi="Arial" w:cs="Arial"/>
          <w:iCs/>
          <w:color w:val="000000" w:themeColor="text1"/>
        </w:rPr>
        <w:t>papierowego potwierdzenia złożenia oferty</w:t>
      </w:r>
      <w:r w:rsidRPr="004A482A">
        <w:rPr>
          <w:rFonts w:ascii="Arial" w:hAnsi="Arial" w:cs="Arial"/>
          <w:color w:val="000000" w:themeColor="text1"/>
        </w:rPr>
        <w:t xml:space="preserve"> o którym mowa w pkt. 2 w wyznaczonym terminie nie będą podlegać ocenie merytorycznej.</w:t>
      </w:r>
    </w:p>
    <w:p w:rsidR="00556376" w:rsidRPr="004A482A" w:rsidRDefault="00556376" w:rsidP="009A77ED">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Oferty, które wpłyną do Urzędu po wyznaczonym terminie, pozostaną bez rozpatrzenia</w:t>
      </w:r>
    </w:p>
    <w:p w:rsidR="00556376" w:rsidRPr="004A482A" w:rsidRDefault="00556376" w:rsidP="009A77ED">
      <w:pPr>
        <w:pStyle w:val="Akapitzlist"/>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Do oferty należy załączyć:</w:t>
      </w:r>
    </w:p>
    <w:p w:rsidR="00556376" w:rsidRPr="004A482A" w:rsidRDefault="00556376" w:rsidP="009A77ED">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p>
    <w:p w:rsidR="00556376" w:rsidRPr="004A482A" w:rsidRDefault="00556376" w:rsidP="009A77ED">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 xml:space="preserve">zobowiązanie wnioskodawcy do weryfikacji czy dane osoby zatrudnianej lub dopuszczanej do działalności związanej z wychowaniem, edukacją, wypoczynkiem, leczeniem lub opieką nad dziećmi znajdują się w Rejestrze </w:t>
      </w:r>
      <w:r w:rsidRPr="004A482A">
        <w:rPr>
          <w:rFonts w:ascii="Arial" w:hAnsi="Arial" w:cs="Arial"/>
          <w:bCs/>
          <w:color w:val="000000" w:themeColor="text1"/>
        </w:rPr>
        <w:t>Sprawców Przestępstw na Tle Seksualnym (obowiązek wynikający z art. 2 ustawy z dnia 13 maja 2016 r. o przeciwdziałaniu zagrożeniom przestępczością na tle seksualnym),</w:t>
      </w:r>
    </w:p>
    <w:p w:rsidR="00556376" w:rsidRPr="004A482A" w:rsidRDefault="00556376" w:rsidP="009A77ED">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statut organizacji lub inny dokument określający przedmiot działalności pożytku publicznego organizacji, zgodny z zakresem ogłoszonym w konkursie,</w:t>
      </w:r>
    </w:p>
    <w:p w:rsidR="00556376" w:rsidRPr="004A482A" w:rsidRDefault="00556376" w:rsidP="009A77ED">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556376" w:rsidRPr="004A482A" w:rsidRDefault="00556376" w:rsidP="009A77ED">
      <w:pPr>
        <w:pStyle w:val="Akapitzlist"/>
        <w:numPr>
          <w:ilvl w:val="1"/>
          <w:numId w:val="18"/>
        </w:numPr>
        <w:spacing w:after="240" w:line="276" w:lineRule="auto"/>
        <w:ind w:left="851" w:hanging="284"/>
        <w:rPr>
          <w:rFonts w:ascii="Arial" w:hAnsi="Arial" w:cs="Arial"/>
          <w:color w:val="000000" w:themeColor="text1"/>
        </w:rPr>
      </w:pPr>
      <w:r w:rsidRPr="004A482A">
        <w:rPr>
          <w:rFonts w:ascii="Arial" w:hAnsi="Arial" w:cs="Arial"/>
          <w:color w:val="000000" w:themeColor="text1"/>
        </w:rPr>
        <w:lastRenderedPageBreak/>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rsidR="00556376" w:rsidRPr="004A482A" w:rsidRDefault="00556376" w:rsidP="009A77ED">
      <w:pPr>
        <w:pStyle w:val="Akapitzlist"/>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rsidR="00556376" w:rsidRPr="004A482A" w:rsidRDefault="00556376" w:rsidP="009A77ED">
      <w:pPr>
        <w:pStyle w:val="Nagwek1"/>
        <w:numPr>
          <w:ilvl w:val="0"/>
          <w:numId w:val="26"/>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lang w:eastAsia="pl-PL"/>
        </w:rPr>
        <w:t>Tryb i kryteria stosowane przy wyborze ofert, termin dokonywania wyboru ofert.</w:t>
      </w:r>
    </w:p>
    <w:p w:rsidR="00556376" w:rsidRPr="004A482A" w:rsidRDefault="00556376" w:rsidP="009A77ED">
      <w:pPr>
        <w:numPr>
          <w:ilvl w:val="0"/>
          <w:numId w:val="21"/>
        </w:numPr>
        <w:spacing w:after="0" w:line="276" w:lineRule="auto"/>
        <w:ind w:left="567" w:hanging="283"/>
        <w:rPr>
          <w:rFonts w:ascii="Arial" w:hAnsi="Arial" w:cs="Arial"/>
          <w:color w:val="000000" w:themeColor="text1"/>
        </w:rPr>
      </w:pPr>
      <w:bookmarkStart w:id="2" w:name="_Hlk90372208"/>
      <w:r w:rsidRPr="004A482A">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rsidR="00556376" w:rsidRPr="004A482A" w:rsidRDefault="00556376" w:rsidP="009A77ED">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Przy rozpatrywaniu ofert Komisja Konkursowa bierze pod uwagę kryteria, które określone zostały w załączniku Nr 2 do ogłoszenia konkursu, tj. w Karcie Oceny Merytorycznej.</w:t>
      </w:r>
    </w:p>
    <w:p w:rsidR="00556376" w:rsidRPr="004A482A" w:rsidRDefault="00556376" w:rsidP="009A77ED">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które nie wywiązały się lub nie rozliczyły z zawartych z Gminą umów.</w:t>
      </w:r>
    </w:p>
    <w:p w:rsidR="00556376" w:rsidRPr="004A482A" w:rsidRDefault="00556376" w:rsidP="009A77ED">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556376" w:rsidRPr="004A482A" w:rsidRDefault="00556376" w:rsidP="009A77ED">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rsidR="000A2503" w:rsidRPr="004A482A" w:rsidRDefault="000A2503" w:rsidP="009A77ED">
      <w:pPr>
        <w:numPr>
          <w:ilvl w:val="0"/>
          <w:numId w:val="21"/>
        </w:numPr>
        <w:spacing w:after="0" w:line="276" w:lineRule="auto"/>
        <w:ind w:left="567" w:hanging="283"/>
        <w:rPr>
          <w:rFonts w:ascii="Arial" w:hAnsi="Arial" w:cs="Arial"/>
          <w:color w:val="000000" w:themeColor="text1"/>
        </w:rPr>
      </w:pPr>
      <w:r w:rsidRPr="004A482A">
        <w:rPr>
          <w:rFonts w:ascii="Arial" w:hAnsi="Arial" w:cs="Arial"/>
          <w:bCs/>
          <w:color w:val="000000" w:themeColor="text1"/>
        </w:rPr>
        <w:t>Decyzję o wyborze podmiotów, które uzyskają dotację oraz o wysokości dotacji podejmuje Wójt . Decyzja ta jest ostateczna i nie przysługuje od niej odwołanie.</w:t>
      </w:r>
    </w:p>
    <w:p w:rsidR="000A2503" w:rsidRPr="004A482A" w:rsidRDefault="00556376" w:rsidP="009A77ED">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 rozpatrzeniu ofert i ogłoszeniu wyników konkursu, organizator zawrze z wyłonionymi organizacjami umowy o wsparcie lub powierzenie realizacji zadania publicznego.</w:t>
      </w:r>
    </w:p>
    <w:p w:rsidR="00556376" w:rsidRPr="004A482A" w:rsidRDefault="00556376" w:rsidP="009A77ED">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Podmioty, które otrzymają dotację na realizację zadania, są zobowiązane zamieścić w</w:t>
      </w:r>
      <w:r w:rsidR="00BA649E" w:rsidRPr="004A482A">
        <w:rPr>
          <w:rFonts w:ascii="Arial" w:hAnsi="Arial" w:cs="Arial"/>
          <w:color w:val="000000" w:themeColor="text1"/>
        </w:rPr>
        <w:t xml:space="preserve"> </w:t>
      </w:r>
      <w:r w:rsidRPr="004A482A">
        <w:rPr>
          <w:rFonts w:ascii="Arial" w:hAnsi="Arial" w:cs="Arial"/>
          <w:color w:val="000000" w:themeColor="text1"/>
        </w:rPr>
        <w:t>sposób czytelny i widoczny informację o fakcie dofinansowania realizacji zadania przez Gminę Kobylnica.</w:t>
      </w:r>
    </w:p>
    <w:p w:rsidR="00556376" w:rsidRPr="004A482A" w:rsidRDefault="00556376" w:rsidP="009A77ED">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lastRenderedPageBreak/>
        <w:t>Wyniki konkursu zostaną ogłoszone w terminie 30 dni od dnia zakończenia naboru ofert na stronie Urzędu Gminy Kobylnica, w Biuletynie Informacji Publicznej oraz na tablicy ogłoszeń w Urzędzie Gminy Kobylnica.</w:t>
      </w:r>
    </w:p>
    <w:bookmarkEnd w:id="2"/>
    <w:p w:rsidR="00556376" w:rsidRPr="004A482A" w:rsidRDefault="00556376" w:rsidP="009A77ED">
      <w:pPr>
        <w:pStyle w:val="Nagwek1"/>
        <w:numPr>
          <w:ilvl w:val="0"/>
          <w:numId w:val="28"/>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Wysokość środków przeznaczonych i przekazanych na realizację zadań w latach poprzednich</w:t>
      </w:r>
    </w:p>
    <w:p w:rsidR="00556376" w:rsidRPr="004A482A" w:rsidRDefault="00556376" w:rsidP="009A77ED">
      <w:pPr>
        <w:spacing w:before="120" w:after="120" w:line="276" w:lineRule="auto"/>
        <w:rPr>
          <w:rFonts w:ascii="Arial" w:eastAsia="Times New Roman" w:hAnsi="Arial" w:cs="Arial"/>
          <w:color w:val="000000" w:themeColor="text1"/>
          <w:lang w:eastAsia="pl-PL"/>
        </w:rPr>
      </w:pPr>
      <w:bookmarkStart w:id="3" w:name="_Hlk90372147"/>
      <w:r w:rsidRPr="004A482A">
        <w:rPr>
          <w:rFonts w:ascii="Arial" w:eastAsia="Calibri" w:hAnsi="Arial" w:cs="Arial"/>
          <w:color w:val="000000" w:themeColor="text1"/>
        </w:rPr>
        <w:t>W 2020 roku -</w:t>
      </w:r>
      <w:r w:rsidRPr="004A482A">
        <w:rPr>
          <w:rFonts w:ascii="Arial" w:eastAsia="Times New Roman" w:hAnsi="Arial" w:cs="Arial"/>
          <w:color w:val="000000" w:themeColor="text1"/>
          <w:lang w:eastAsia="pl-PL"/>
        </w:rPr>
        <w:t>204 923,30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dwieście cztery tysiące dziewięćset dwadzieścia trzy złote 30/100</w:t>
      </w:r>
      <w:r w:rsidRPr="004A482A">
        <w:rPr>
          <w:rFonts w:ascii="Arial" w:eastAsia="Times New Roman" w:hAnsi="Arial" w:cs="Arial"/>
          <w:color w:val="000000" w:themeColor="text1"/>
          <w:lang w:eastAsia="pl-PL"/>
        </w:rPr>
        <w:t>);</w:t>
      </w:r>
    </w:p>
    <w:p w:rsidR="00556376" w:rsidRPr="004A482A" w:rsidRDefault="00556376" w:rsidP="009A77ED">
      <w:pPr>
        <w:spacing w:before="120" w:after="120" w:line="276" w:lineRule="auto"/>
        <w:rPr>
          <w:rFonts w:ascii="Arial" w:eastAsia="Times New Roman" w:hAnsi="Arial" w:cs="Arial"/>
          <w:color w:val="000000" w:themeColor="text1"/>
          <w:lang w:eastAsia="pl-PL"/>
        </w:rPr>
      </w:pPr>
      <w:r w:rsidRPr="004A482A">
        <w:rPr>
          <w:rFonts w:ascii="Arial" w:eastAsia="Calibri" w:hAnsi="Arial" w:cs="Arial"/>
          <w:color w:val="000000" w:themeColor="text1"/>
        </w:rPr>
        <w:t>W 2021 roku – 376 420,00</w:t>
      </w:r>
      <w:r w:rsidRPr="004A482A">
        <w:rPr>
          <w:rFonts w:ascii="Arial" w:eastAsia="Times New Roman" w:hAnsi="Arial" w:cs="Arial"/>
          <w:color w:val="000000" w:themeColor="text1"/>
          <w:lang w:eastAsia="pl-PL"/>
        </w:rPr>
        <w:t xml:space="preserve">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trzysta siedemdziesiąt sześć tysięcy czterysta dwadzieścia złotych 00/100</w:t>
      </w:r>
      <w:r w:rsidRPr="004A482A">
        <w:rPr>
          <w:rFonts w:ascii="Arial" w:eastAsia="Times New Roman" w:hAnsi="Arial" w:cs="Arial"/>
          <w:color w:val="000000" w:themeColor="text1"/>
          <w:lang w:eastAsia="pl-PL"/>
        </w:rPr>
        <w:t>)</w:t>
      </w:r>
      <w:bookmarkEnd w:id="3"/>
      <w:r w:rsidRPr="004A482A">
        <w:rPr>
          <w:rFonts w:ascii="Arial" w:eastAsia="Times New Roman" w:hAnsi="Arial" w:cs="Arial"/>
          <w:color w:val="000000" w:themeColor="text1"/>
          <w:lang w:eastAsia="pl-PL"/>
        </w:rPr>
        <w:t>;</w:t>
      </w:r>
    </w:p>
    <w:p w:rsidR="00B551E3" w:rsidRPr="009A77ED" w:rsidRDefault="00556376" w:rsidP="009A77ED">
      <w:pPr>
        <w:spacing w:before="120" w:after="12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2022 roku – 425.500,00 zł (</w:t>
      </w:r>
      <w:r w:rsidRPr="004A482A">
        <w:rPr>
          <w:rFonts w:ascii="Arial" w:eastAsia="Times New Roman" w:hAnsi="Arial" w:cs="Arial"/>
          <w:i/>
          <w:iCs/>
          <w:color w:val="000000" w:themeColor="text1"/>
          <w:lang w:eastAsia="pl-PL"/>
        </w:rPr>
        <w:t>słownie: czterysta dwadzieścia pięć tysięcy pięćset złotych</w:t>
      </w:r>
      <w:r w:rsidR="004A482A">
        <w:rPr>
          <w:rFonts w:ascii="Arial" w:eastAsia="Times New Roman" w:hAnsi="Arial" w:cs="Arial"/>
          <w:i/>
          <w:iCs/>
          <w:color w:val="000000" w:themeColor="text1"/>
          <w:lang w:eastAsia="pl-PL"/>
        </w:rPr>
        <w:t xml:space="preserve"> 00/100</w:t>
      </w:r>
      <w:r w:rsidRPr="004A482A">
        <w:rPr>
          <w:rFonts w:ascii="Arial" w:eastAsia="Times New Roman" w:hAnsi="Arial" w:cs="Arial"/>
          <w:color w:val="000000" w:themeColor="text1"/>
          <w:lang w:eastAsia="pl-PL"/>
        </w:rPr>
        <w:t>).</w:t>
      </w:r>
    </w:p>
    <w:sectPr w:rsidR="00B551E3" w:rsidRPr="009A77ED"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1597" w:rsidRDefault="00991597" w:rsidP="004A482A">
      <w:pPr>
        <w:spacing w:after="0" w:line="240" w:lineRule="auto"/>
      </w:pPr>
      <w:r>
        <w:separator/>
      </w:r>
    </w:p>
  </w:endnote>
  <w:endnote w:type="continuationSeparator" w:id="0">
    <w:p w:rsidR="00991597" w:rsidRDefault="00991597"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1597" w:rsidRDefault="00991597" w:rsidP="004A482A">
      <w:pPr>
        <w:spacing w:after="0" w:line="240" w:lineRule="auto"/>
      </w:pPr>
      <w:r>
        <w:separator/>
      </w:r>
    </w:p>
  </w:footnote>
  <w:footnote w:type="continuationSeparator" w:id="0">
    <w:p w:rsidR="00991597" w:rsidRDefault="00991597"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A2503"/>
    <w:rsid w:val="000D1025"/>
    <w:rsid w:val="0021295D"/>
    <w:rsid w:val="002526A2"/>
    <w:rsid w:val="003B401C"/>
    <w:rsid w:val="003F175A"/>
    <w:rsid w:val="00407885"/>
    <w:rsid w:val="004A482A"/>
    <w:rsid w:val="00556376"/>
    <w:rsid w:val="0057787C"/>
    <w:rsid w:val="00593AE4"/>
    <w:rsid w:val="005E2E6E"/>
    <w:rsid w:val="006D0942"/>
    <w:rsid w:val="007520AA"/>
    <w:rsid w:val="00761512"/>
    <w:rsid w:val="00766AD2"/>
    <w:rsid w:val="00862BE6"/>
    <w:rsid w:val="008B5EB6"/>
    <w:rsid w:val="00991597"/>
    <w:rsid w:val="009A77ED"/>
    <w:rsid w:val="00B071D6"/>
    <w:rsid w:val="00B551E3"/>
    <w:rsid w:val="00B70643"/>
    <w:rsid w:val="00BA649E"/>
    <w:rsid w:val="00C15C00"/>
    <w:rsid w:val="00CF533A"/>
    <w:rsid w:val="00D05FA0"/>
    <w:rsid w:val="00D24B4F"/>
    <w:rsid w:val="00D40A5C"/>
    <w:rsid w:val="00D812D7"/>
    <w:rsid w:val="00E958CD"/>
    <w:rsid w:val="00F74EE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9FB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2645</Words>
  <Characters>15874</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konkur 10.2023</dc:title>
  <dc:subject/>
  <dc:creator>Magdalena Ptak</dc:creator>
  <cp:keywords>ogłoszenie, konkurs, sport</cp:keywords>
  <dc:description/>
  <cp:lastModifiedBy>Magdalena Ptak</cp:lastModifiedBy>
  <cp:revision>13</cp:revision>
  <cp:lastPrinted>2023-03-09T13:18:00Z</cp:lastPrinted>
  <dcterms:created xsi:type="dcterms:W3CDTF">2023-03-02T13:48:00Z</dcterms:created>
  <dcterms:modified xsi:type="dcterms:W3CDTF">2023-03-10T08:01:00Z</dcterms:modified>
</cp:coreProperties>
</file>