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F31B" w14:textId="77777777" w:rsidR="00791311" w:rsidRDefault="00791311" w:rsidP="00BE5926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4F8627B4" w14:textId="77777777" w:rsidR="00791311" w:rsidRDefault="00791311" w:rsidP="00BE5926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Komisji Konkursowej opiniującej oferty złożone na realizację zadań publicznych Gminy Kobylnica w 2023 r. w obszarze sportu, turystyki i rekreacji </w:t>
      </w:r>
    </w:p>
    <w:p w14:paraId="68ADF683" w14:textId="77777777" w:rsidR="00791311" w:rsidRDefault="00791311" w:rsidP="00BE5926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związku z realizacją „Programu Współpracy Gminy Kobylnica z Organizacjami Pozarządowymi i Innymi Podmiotami Prowadzącymi Działalność Pożytku Publicznego na 2023r.”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15 ww. Programu Wójt Gminy Kobylnica powołał Komisję Konkursową do zaopiniowania ofert na realizację zadań publicznych złożonych w ramach otwartego konkursu ofert w obszarze sportu, turystyki i rekreacji w składzie:</w:t>
      </w:r>
    </w:p>
    <w:p w14:paraId="74D6DC6C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 - przewodnicząca,</w:t>
      </w:r>
    </w:p>
    <w:p w14:paraId="71D31D75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Aleksandra Serafin - sekretarz,</w:t>
      </w:r>
    </w:p>
    <w:p w14:paraId="4B1E0604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Wioleta Nowakowska - członek komisji,</w:t>
      </w:r>
    </w:p>
    <w:p w14:paraId="59D9B2AD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Agnieszka Owczarek - członek komisji,</w:t>
      </w:r>
    </w:p>
    <w:p w14:paraId="0FA86DEB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 - członek komisji,</w:t>
      </w:r>
    </w:p>
    <w:p w14:paraId="4B8D8665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- członek komisji,</w:t>
      </w:r>
    </w:p>
    <w:p w14:paraId="0F69A91C" w14:textId="77777777" w:rsidR="00791311" w:rsidRDefault="00791311" w:rsidP="00BE59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Anna Tates-</w:t>
      </w:r>
      <w:proofErr w:type="spellStart"/>
      <w:r>
        <w:rPr>
          <w:rFonts w:ascii="Arial" w:hAnsi="Arial" w:cs="Arial"/>
        </w:rPr>
        <w:t>Kardaś</w:t>
      </w:r>
      <w:proofErr w:type="spellEnd"/>
      <w:r>
        <w:rPr>
          <w:rFonts w:ascii="Arial" w:hAnsi="Arial" w:cs="Arial"/>
        </w:rPr>
        <w:t xml:space="preserve"> - członek komisji.</w:t>
      </w:r>
    </w:p>
    <w:p w14:paraId="63895789" w14:textId="7C61CA69" w:rsidR="00791311" w:rsidRDefault="00791311" w:rsidP="00BE592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Zadaniem Komisji jest przeprowadzenie konkursu ofert na realizacje zadań publicznych tj. dokonanie oceny ofert złożonych w ramach ogłoszonego konkursu oraz przedstawienie Wójtowi Gminy Kobylnica opinii w sprawie wyboru ofert i podziału środków finansowych. W dniu 13 grudnia 2022 r. Komisja obradowała w składzie:</w:t>
      </w:r>
    </w:p>
    <w:p w14:paraId="26EFFDBC" w14:textId="77777777" w:rsidR="00791311" w:rsidRPr="00AC4F51" w:rsidRDefault="00791311" w:rsidP="00BE5926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Magdalena Ptak - przewodnicząca,</w:t>
      </w:r>
    </w:p>
    <w:p w14:paraId="5FE5DC67" w14:textId="77777777" w:rsidR="00791311" w:rsidRPr="00AC4F51" w:rsidRDefault="00791311" w:rsidP="00BE5926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Aleksandra Serafin - sekretarz,</w:t>
      </w:r>
    </w:p>
    <w:p w14:paraId="104543B9" w14:textId="77777777" w:rsidR="00791311" w:rsidRPr="00AC4F51" w:rsidRDefault="00791311" w:rsidP="00BE592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Agnieszka Owczarek - członek komisji,</w:t>
      </w:r>
    </w:p>
    <w:p w14:paraId="2BF78699" w14:textId="2E5A26B2" w:rsidR="00AC4F51" w:rsidRPr="00AC4F51" w:rsidRDefault="00AC4F51" w:rsidP="00BE592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Monika Szybilska – członek komisji,</w:t>
      </w:r>
    </w:p>
    <w:p w14:paraId="4C43BDB0" w14:textId="3E795F87" w:rsidR="00791311" w:rsidRPr="00AC4F51" w:rsidRDefault="0010246E" w:rsidP="00BE5926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Wioleta Nowakowska</w:t>
      </w:r>
      <w:r w:rsidR="00791311" w:rsidRPr="00AC4F51">
        <w:rPr>
          <w:rFonts w:ascii="Arial" w:hAnsi="Arial" w:cs="Arial"/>
        </w:rPr>
        <w:t xml:space="preserve"> - członek komisji</w:t>
      </w:r>
      <w:r w:rsidR="00C56E25" w:rsidRPr="00AC4F51">
        <w:rPr>
          <w:rFonts w:ascii="Arial" w:hAnsi="Arial" w:cs="Arial"/>
        </w:rPr>
        <w:t>,</w:t>
      </w:r>
    </w:p>
    <w:p w14:paraId="33331A9C" w14:textId="0EAEA738" w:rsidR="00AC4F51" w:rsidRPr="00AC4F51" w:rsidRDefault="00791311" w:rsidP="00BE5926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Urszula Cudziło - członek komisji</w:t>
      </w:r>
      <w:r w:rsidR="00AC4F51" w:rsidRPr="00AC4F51">
        <w:rPr>
          <w:rFonts w:ascii="Arial" w:hAnsi="Arial" w:cs="Arial"/>
        </w:rPr>
        <w:t>.</w:t>
      </w:r>
    </w:p>
    <w:p w14:paraId="39C4B5CC" w14:textId="77777777" w:rsidR="00791311" w:rsidRDefault="00791311" w:rsidP="00BE592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 nr 1 do protokołu.</w:t>
      </w:r>
    </w:p>
    <w:p w14:paraId="4A7F2C0D" w14:textId="77777777" w:rsidR="00791311" w:rsidRDefault="00791311" w:rsidP="00BE592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przewodnicząca Komisji zapoznała obecnych z Zarządzeniem nr 288/2022 Wójta Gminy Kobylnica z dnia 28 października 2022 r. w sprawie powołania Komisji Konkursowej do oceny ofert złożonych w konkursie na realizację zadań publicznych Gminy Kobylnica na 2023 r. oraz Regulaminem Komisji Konkursowej stanowiącym załącznik do niniejszego Zarządzenia.</w:t>
      </w:r>
    </w:p>
    <w:p w14:paraId="0BC9B981" w14:textId="36AEEEA8" w:rsidR="00791311" w:rsidRDefault="00791311" w:rsidP="00BE592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realizowany był przy pomocy serwisu internetowego Witkac.pl, opatrzony został nr </w:t>
      </w:r>
      <w:r w:rsidR="00611496">
        <w:rPr>
          <w:rFonts w:ascii="Arial" w:hAnsi="Arial" w:cs="Arial"/>
        </w:rPr>
        <w:t>10/</w:t>
      </w:r>
      <w:r>
        <w:rPr>
          <w:rFonts w:ascii="Arial" w:hAnsi="Arial" w:cs="Arial"/>
        </w:rPr>
        <w:t xml:space="preserve">2023. Oferty należało składać na stronie do dnia </w:t>
      </w:r>
      <w:r w:rsidR="00C56E25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C56E25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w sekretariacie Urzędu Gminy Kobylnica, ul. Główna 20, przesłać pocztą na podany adres lub za pomocą elektronicznej skrzynki podawczej Urzędu Gminy Kobylnica na platformie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54DE47FA" w14:textId="78B0406E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zadania pn. „</w:t>
      </w:r>
      <w:r w:rsidR="00611496">
        <w:rPr>
          <w:rFonts w:ascii="Arial" w:eastAsia="Times New Roman" w:hAnsi="Arial" w:cs="Arial"/>
          <w:color w:val="000000" w:themeColor="text1"/>
          <w:lang w:eastAsia="pl-PL"/>
        </w:rPr>
        <w:t>Organizacja wydarzeń sportowych dla dzieci i młodzieży w ramach UKS oraz pozostałych stowarzyszeń i klubów</w:t>
      </w:r>
      <w:r w:rsidRPr="00C4639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wpłynęły 2 oferty. </w:t>
      </w:r>
    </w:p>
    <w:p w14:paraId="6E7C31E9" w14:textId="4E9F1BF3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członkowie Komisji złożyli pisemne oświadczenie o niereprezentowaniu organizacji biorącej udział w konkursie (załącznik nr 2 do protokołu).</w:t>
      </w:r>
    </w:p>
    <w:p w14:paraId="2D93ADA8" w14:textId="7A724164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regulaminem konkursu w pierwszej kolejności dokonano oceny formalnej ofert na KARCIE OCENY OFERT stanowiącej załącznik do regulaminu, zgodnie z kryteriami określonymi w części I</w:t>
      </w:r>
      <w:r w:rsidR="00611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Kryteria formalne. </w:t>
      </w:r>
    </w:p>
    <w:p w14:paraId="1579E32C" w14:textId="49001238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 dokonaniu oceny formalnej Komisja postanowiła dopuścić do dalszej części konkursu 2 oferty spełniające wymogi formalne.</w:t>
      </w:r>
    </w:p>
    <w:p w14:paraId="000CB9FF" w14:textId="1768D389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dokonano ocen merytorycznych ofert dopuszczonych do udziału w dalszej części konkursu na KARCIE OCENY OFERT w części II</w:t>
      </w:r>
      <w:r w:rsidR="0061149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Karta merytoryczna, stanowiącej załącznik do Regulaminu Pracy Komisji Konkursowej.</w:t>
      </w:r>
    </w:p>
    <w:p w14:paraId="03482928" w14:textId="544348C1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Oferty zostały poddane ocenie punktowej wg kryteriów określonych w </w:t>
      </w:r>
      <w:proofErr w:type="spellStart"/>
      <w:r>
        <w:rPr>
          <w:rFonts w:ascii="Arial" w:hAnsi="Arial" w:cs="Arial"/>
        </w:rPr>
        <w:t>ZarządzeniuNr</w:t>
      </w:r>
      <w:proofErr w:type="spellEnd"/>
      <w:r>
        <w:rPr>
          <w:rFonts w:ascii="Arial" w:hAnsi="Arial" w:cs="Arial"/>
        </w:rPr>
        <w:t xml:space="preserve"> </w:t>
      </w:r>
      <w:r w:rsidR="00AC4F51">
        <w:rPr>
          <w:rFonts w:ascii="Arial" w:hAnsi="Arial" w:cs="Arial"/>
        </w:rPr>
        <w:t>62</w:t>
      </w:r>
      <w:r>
        <w:rPr>
          <w:rFonts w:ascii="Arial" w:hAnsi="Arial" w:cs="Arial"/>
        </w:rPr>
        <w:t>/202</w:t>
      </w:r>
      <w:r w:rsidR="00AC4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Wójta Gminy Kobylnica z dnia </w:t>
      </w:r>
      <w:r w:rsidR="00AC4F51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AC4F51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AC4F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w sprawie ogłoszenia otwartego konkursu ofert na wspieranie wykonania zadań publicznych Gminy Kobylnica w roku 2023 w obszarze sportu, turystyki i rekreacji. </w:t>
      </w:r>
      <w:bookmarkStart w:id="0" w:name="_Hlk121744313"/>
      <w:r>
        <w:rPr>
          <w:rFonts w:ascii="Arial" w:hAnsi="Arial" w:cs="Arial"/>
        </w:rPr>
        <w:t xml:space="preserve">W ocenie Komisji </w:t>
      </w:r>
      <w:r w:rsidR="00611496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ofert</w:t>
      </w:r>
      <w:r w:rsidR="006114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spełnił</w:t>
      </w:r>
      <w:r w:rsidR="006114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niezbędne wymagania </w:t>
      </w:r>
      <w:bookmarkEnd w:id="0"/>
      <w:r w:rsidR="00611496">
        <w:rPr>
          <w:rFonts w:ascii="Arial" w:hAnsi="Arial" w:cs="Arial"/>
        </w:rPr>
        <w:t>i uzyskały pozytywne oceny merytoryczn</w:t>
      </w:r>
      <w:r w:rsidR="00363975">
        <w:rPr>
          <w:rFonts w:ascii="Arial" w:hAnsi="Arial" w:cs="Arial"/>
        </w:rPr>
        <w:t>e, jednak w celu prawidłowej realizacji zadania publicznego Komisja rekomenduje wobec jednej oferty uwzględnienie uwag i dokonanie stosownych poprawek w ofercie.</w:t>
      </w:r>
    </w:p>
    <w:p w14:paraId="025F9BE2" w14:textId="1A6C99DA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>Następnie Komisja przyznała środki finansowe analizując</w:t>
      </w:r>
      <w:r w:rsidR="00125112">
        <w:rPr>
          <w:rFonts w:ascii="Arial" w:hAnsi="Arial" w:cs="Arial"/>
        </w:rPr>
        <w:t xml:space="preserve"> </w:t>
      </w:r>
      <w:r w:rsidR="00363975">
        <w:rPr>
          <w:rFonts w:ascii="Arial" w:hAnsi="Arial" w:cs="Arial"/>
        </w:rPr>
        <w:t xml:space="preserve">pozostały </w:t>
      </w:r>
      <w:r>
        <w:rPr>
          <w:rFonts w:ascii="Arial" w:hAnsi="Arial" w:cs="Arial"/>
        </w:rPr>
        <w:t xml:space="preserve">zakres merytoryczny zadania pod kątem zgodności z priorytetami zawartymi w ogłoszeniu o konkursie, biorąc pod uwagę jej zasadność, celowość, rzetelność przedstawionych kosztów, zadeklarowany udział środków finansowych własnych. </w:t>
      </w:r>
    </w:p>
    <w:p w14:paraId="28EBDEA6" w14:textId="72818134" w:rsidR="00791311" w:rsidRDefault="00791311" w:rsidP="00BE5926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Ostatecznie w wyniku dokonanej oceny pod względem formalnym i merytorycznym </w:t>
      </w:r>
      <w:r w:rsidR="00611496">
        <w:rPr>
          <w:rFonts w:ascii="Arial" w:hAnsi="Arial" w:cs="Arial"/>
        </w:rPr>
        <w:t>obydwie</w:t>
      </w:r>
      <w:r w:rsidR="002C3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61149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otrzymały pozytywną opinię i rekomendację Komisji.</w:t>
      </w:r>
      <w:r w:rsidR="00363975">
        <w:rPr>
          <w:rFonts w:ascii="Arial" w:hAnsi="Arial" w:cs="Arial"/>
        </w:rPr>
        <w:t xml:space="preserve"> Przyznanie rekomendowanej dotacji uwarunkowane jest, dla oferty przyjętej z uwagami, </w:t>
      </w:r>
      <w:r w:rsidR="00242758">
        <w:rPr>
          <w:rFonts w:ascii="Arial" w:hAnsi="Arial" w:cs="Arial"/>
        </w:rPr>
        <w:t>uwzględnieniem</w:t>
      </w:r>
      <w:r w:rsidR="00363975">
        <w:rPr>
          <w:rFonts w:ascii="Arial" w:hAnsi="Arial" w:cs="Arial"/>
        </w:rPr>
        <w:t xml:space="preserve"> </w:t>
      </w:r>
      <w:r w:rsidR="00242758">
        <w:rPr>
          <w:rFonts w:ascii="Arial" w:hAnsi="Arial" w:cs="Arial"/>
        </w:rPr>
        <w:t>zaleceń</w:t>
      </w:r>
      <w:r w:rsidR="00363975">
        <w:rPr>
          <w:rFonts w:ascii="Arial" w:hAnsi="Arial" w:cs="Arial"/>
        </w:rPr>
        <w:t xml:space="preserve"> oraz akceptacji wysokości dotacji i przedłożenia w wyznaczonym terminie zaktualizowanego zakresu rzeczowego i finansowego zadania. </w:t>
      </w:r>
    </w:p>
    <w:bookmarkEnd w:id="1"/>
    <w:p w14:paraId="7BC95AC4" w14:textId="46B07481" w:rsidR="00791311" w:rsidRDefault="00791311" w:rsidP="00BE5926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Ocenę punktową ofert na wsparcie realizacji zadania pn. „</w:t>
      </w:r>
      <w:r w:rsidR="00611496">
        <w:rPr>
          <w:rFonts w:ascii="Arial" w:eastAsia="Times New Roman" w:hAnsi="Arial" w:cs="Arial"/>
          <w:color w:val="000000" w:themeColor="text1"/>
          <w:lang w:eastAsia="pl-PL"/>
        </w:rPr>
        <w:t>Organizacja wydarzeń sportowych dla dzieci i młodzieży w ramach UKS oraz pozostałych stowarzyszeń i klubów</w:t>
      </w:r>
      <w:r>
        <w:rPr>
          <w:rFonts w:ascii="Arial" w:hAnsi="Arial" w:cs="Arial"/>
        </w:rPr>
        <w:t xml:space="preserve">” </w:t>
      </w:r>
      <w:r>
        <w:rPr>
          <w:rFonts w:ascii="Arial" w:eastAsia="Arial" w:hAnsi="Arial" w:cs="Arial"/>
          <w:lang w:eastAsia="pl-PL"/>
        </w:rPr>
        <w:t>przedstawia tabela poniżej.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417"/>
        <w:gridCol w:w="851"/>
        <w:gridCol w:w="1845"/>
      </w:tblGrid>
      <w:tr w:rsidR="006B34CC" w14:paraId="6DB61A8C" w14:textId="77777777" w:rsidTr="006B34CC">
        <w:trPr>
          <w:trHeight w:val="8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AC1560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BCED99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F3EBCF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AA4D3F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625D0E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989C9B" w14:textId="344303F2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Ocena pkt (max liczba = 4</w:t>
            </w:r>
            <w:r w:rsidR="006B34CC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BCBAD3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4C582CA9" w14:textId="77777777" w:rsidR="00791311" w:rsidRDefault="00791311" w:rsidP="00BE592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6B34CC" w14:paraId="5854DD3D" w14:textId="77777777" w:rsidTr="006B34CC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DD0" w14:textId="77777777" w:rsidR="00791311" w:rsidRDefault="00791311" w:rsidP="00BE592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68F" w14:textId="68C3C481" w:rsidR="00791311" w:rsidRDefault="00F31953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</w:t>
            </w:r>
            <w:r w:rsidR="00242758">
              <w:rPr>
                <w:rFonts w:ascii="Arial" w:hAnsi="Arial" w:cs="Arial"/>
                <w:sz w:val="18"/>
                <w:szCs w:val="18"/>
              </w:rPr>
              <w:t>limpijczyk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242758">
              <w:rPr>
                <w:rFonts w:ascii="Arial" w:hAnsi="Arial" w:cs="Arial"/>
                <w:sz w:val="18"/>
                <w:szCs w:val="18"/>
              </w:rPr>
              <w:t xml:space="preserve"> przy Szkole Podstawowej w Kwakowie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1D9" w14:textId="2D08C6A1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XX Biegu Olimpijskiego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C16" w14:textId="75185811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31953">
              <w:rPr>
                <w:rFonts w:ascii="Arial" w:hAnsi="Arial" w:cs="Arial"/>
                <w:sz w:val="18"/>
                <w:szCs w:val="18"/>
              </w:rPr>
              <w:t>0</w:t>
            </w:r>
            <w:r w:rsidR="00791311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20D" w14:textId="2F449CE5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 w:rsidR="006B34CC">
              <w:rPr>
                <w:rFonts w:ascii="Arial" w:hAnsi="Arial" w:cs="Arial"/>
                <w:sz w:val="18"/>
                <w:szCs w:val="18"/>
              </w:rPr>
              <w:t>000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19A9" w14:textId="20898304" w:rsidR="00791311" w:rsidRDefault="00F31953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791311">
              <w:rPr>
                <w:rFonts w:ascii="Arial" w:hAnsi="Arial" w:cs="Arial"/>
                <w:sz w:val="18"/>
                <w:szCs w:val="18"/>
              </w:rPr>
              <w:t>,</w:t>
            </w:r>
            <w:r w:rsidR="00242758">
              <w:rPr>
                <w:rFonts w:ascii="Arial" w:hAnsi="Arial" w:cs="Arial"/>
                <w:sz w:val="18"/>
                <w:szCs w:val="18"/>
              </w:rPr>
              <w:t>5</w:t>
            </w:r>
            <w:r w:rsidR="006B34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BDB" w14:textId="3F3D4920" w:rsidR="00791311" w:rsidRDefault="006B34CC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6B34CC" w14:paraId="4F16C053" w14:textId="77777777" w:rsidTr="006B34C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97" w14:textId="77777777" w:rsidR="00791311" w:rsidRDefault="00791311" w:rsidP="00BE592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C1F" w14:textId="50623FCA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„Sparta” Sycewice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3DE1" w14:textId="5FBD7DD2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Turniej Piłkarski „Spełniamy marzenia”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B88D" w14:textId="48DA754D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B34CC">
              <w:rPr>
                <w:rFonts w:ascii="Arial" w:hAnsi="Arial" w:cs="Arial"/>
                <w:sz w:val="18"/>
                <w:szCs w:val="18"/>
              </w:rPr>
              <w:t>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F4ED" w14:textId="4EA0FDC4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913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B34CC">
              <w:rPr>
                <w:rFonts w:ascii="Arial" w:hAnsi="Arial" w:cs="Arial"/>
                <w:sz w:val="18"/>
                <w:szCs w:val="18"/>
              </w:rPr>
              <w:t>00</w:t>
            </w:r>
            <w:r w:rsidR="0079131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241A" w14:textId="1AC206AE" w:rsidR="00791311" w:rsidRDefault="00242758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B34CC">
              <w:rPr>
                <w:rFonts w:ascii="Arial" w:hAnsi="Arial" w:cs="Arial"/>
                <w:sz w:val="18"/>
                <w:szCs w:val="18"/>
              </w:rPr>
              <w:t>3</w:t>
            </w:r>
            <w:r w:rsidR="0079131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EAF7" w14:textId="799504DE" w:rsidR="00791311" w:rsidRDefault="00363975" w:rsidP="00BE59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celu prawidłowej realizacji zadania publicznego Komisja poleca dokonanie poprawek w ofercie</w:t>
            </w:r>
            <w:r w:rsidR="00791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60B5383" w14:textId="77777777" w:rsidR="00791311" w:rsidRDefault="00791311" w:rsidP="00BE592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Zarządzeniem Nr 288/2022 Wójta Gminy Kobylnica z dnia 28 października 2022 roku w sprawie powołania Komisji Konkursowej do oceny ofert złożonych w konkursach na </w:t>
      </w:r>
      <w:r>
        <w:rPr>
          <w:rFonts w:ascii="Arial" w:hAnsi="Arial" w:cs="Arial"/>
        </w:rPr>
        <w:lastRenderedPageBreak/>
        <w:t>realizację zadań publicznych Gminy Kobylnica na 2023 r. komisja po dokonaniu oceny ofert zarekomendowała Wójtowi Gminy Kobylnica propozycję przyznania środków finansowych.</w:t>
      </w:r>
    </w:p>
    <w:p w14:paraId="6FDE6D10" w14:textId="77777777" w:rsidR="00791311" w:rsidRDefault="00791311" w:rsidP="00BE5926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przeznaczonych na realizację zadania oraz wnioskowaną kwotę dotacji w obszarze sportu, turystyki i rekreacji jak i rekomendowane kwoty dotacji przedstawia tabela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71"/>
        <w:gridCol w:w="2023"/>
        <w:gridCol w:w="1790"/>
        <w:gridCol w:w="1697"/>
      </w:tblGrid>
      <w:tr w:rsidR="00791311" w14:paraId="7AE6EB06" w14:textId="77777777" w:rsidTr="006B34CC">
        <w:trPr>
          <w:trHeight w:val="4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30AEBD5" w14:textId="77777777" w:rsidR="00791311" w:rsidRDefault="00791311" w:rsidP="00BE59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062F4F" w14:textId="74E54217" w:rsidR="00791311" w:rsidRDefault="00791311" w:rsidP="00BE59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="00F319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oferenta oraz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51B6E1" w14:textId="77777777" w:rsidR="00791311" w:rsidRDefault="00791311" w:rsidP="00BE59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 środków na realizację zadań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EE18CA9" w14:textId="77777777" w:rsidR="00791311" w:rsidRDefault="00791311" w:rsidP="00BE59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DE0EB3" w14:textId="77777777" w:rsidR="00791311" w:rsidRDefault="00791311" w:rsidP="00BE59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B441D4" w14:paraId="527FDCFD" w14:textId="77777777" w:rsidTr="0041034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B15" w14:textId="77777777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FE" w14:textId="505FE84C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„Olimpijczyk” przy Szkole Podstawowej w Kwakowie</w:t>
            </w:r>
          </w:p>
          <w:p w14:paraId="4FF40885" w14:textId="293F035B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„Organizacja XX Biegu Olimpijskiego”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7B061" w14:textId="0E5EB247" w:rsidR="00B441D4" w:rsidRDefault="00B441D4" w:rsidP="00BE5926">
            <w:pPr>
              <w:spacing w:before="144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29.000,00 zł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5FD1" w14:textId="54EC4C33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19.000,00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1F5" w14:textId="389708D8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19.000,00 zł</w:t>
            </w:r>
          </w:p>
        </w:tc>
      </w:tr>
      <w:tr w:rsidR="00B441D4" w14:paraId="5B6837DF" w14:textId="77777777" w:rsidTr="0041034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2F5" w14:textId="1AF1F84C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953" w14:textId="77777777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Uczniowski Klub Sportowy „Sparta” Sycewice</w:t>
            </w:r>
          </w:p>
          <w:p w14:paraId="1D933BC9" w14:textId="2D5DF032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„III Turniej Piłkarski ‘Spełniamy marzenia’”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C23" w14:textId="77777777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472" w14:textId="063FA022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11.000,00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910" w14:textId="21F9FA9C" w:rsidR="00B441D4" w:rsidRDefault="00B441D4" w:rsidP="00BE59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 zł</w:t>
            </w:r>
          </w:p>
        </w:tc>
      </w:tr>
    </w:tbl>
    <w:p w14:paraId="4FFAEF88" w14:textId="77777777" w:rsidR="00791311" w:rsidRDefault="00791311" w:rsidP="00BE5926">
      <w:pPr>
        <w:spacing w:before="84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68C40A6C" w14:textId="77777777" w:rsidR="00791311" w:rsidRDefault="00791311" w:rsidP="00BE5926">
      <w:pPr>
        <w:pStyle w:val="Akapitzlist"/>
        <w:numPr>
          <w:ilvl w:val="0"/>
          <w:numId w:val="3"/>
        </w:numPr>
        <w:spacing w:before="240" w:after="240" w:line="276" w:lineRule="auto"/>
        <w:ind w:left="714" w:hanging="357"/>
        <w:rPr>
          <w:rFonts w:ascii="Arial" w:hAnsi="Arial" w:cs="Arial"/>
          <w:sz w:val="18"/>
          <w:szCs w:val="18"/>
        </w:rPr>
      </w:pPr>
      <w:bookmarkStart w:id="2" w:name="_Hlk121744121"/>
      <w:r>
        <w:rPr>
          <w:rFonts w:ascii="Arial" w:hAnsi="Arial" w:cs="Arial"/>
          <w:sz w:val="18"/>
          <w:szCs w:val="18"/>
        </w:rPr>
        <w:t>Magdalena Ptak - przewodnicząca,</w:t>
      </w:r>
    </w:p>
    <w:p w14:paraId="43D0BF27" w14:textId="77777777" w:rsidR="00791311" w:rsidRDefault="00791311" w:rsidP="00BE5926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Aleksandra Serafin - sekretarz,</w:t>
      </w:r>
    </w:p>
    <w:p w14:paraId="3A4226EA" w14:textId="77777777" w:rsidR="00791311" w:rsidRDefault="00791311" w:rsidP="00BE592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Owczarek - członek komisji,</w:t>
      </w:r>
    </w:p>
    <w:p w14:paraId="5DAAD472" w14:textId="063E6040" w:rsidR="00F31953" w:rsidRDefault="00F31953" w:rsidP="00BE592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 – członek komisji,</w:t>
      </w:r>
    </w:p>
    <w:p w14:paraId="16DBC07E" w14:textId="2EEA8821" w:rsidR="00791311" w:rsidRDefault="0010246E" w:rsidP="00BE5926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Wioleta Nowakowska</w:t>
      </w:r>
      <w:r w:rsidR="00791311">
        <w:rPr>
          <w:rFonts w:ascii="Arial" w:hAnsi="Arial" w:cs="Arial"/>
          <w:sz w:val="18"/>
          <w:szCs w:val="18"/>
        </w:rPr>
        <w:t xml:space="preserve"> - członek komisji</w:t>
      </w:r>
    </w:p>
    <w:p w14:paraId="07746151" w14:textId="55B22C42" w:rsidR="00791311" w:rsidRDefault="00791311" w:rsidP="00BE5926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Cudziło - członek komisji</w:t>
      </w:r>
      <w:r w:rsidR="00F31953">
        <w:rPr>
          <w:rFonts w:ascii="Arial" w:hAnsi="Arial" w:cs="Arial"/>
          <w:sz w:val="18"/>
          <w:szCs w:val="18"/>
        </w:rPr>
        <w:t>.</w:t>
      </w:r>
    </w:p>
    <w:p w14:paraId="48245485" w14:textId="77777777" w:rsidR="00791311" w:rsidRDefault="00791311" w:rsidP="00BE5926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34CB567F" w14:textId="77777777" w:rsidR="00791311" w:rsidRDefault="00791311" w:rsidP="00BE5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Lista obecności,</w:t>
      </w:r>
    </w:p>
    <w:p w14:paraId="77C21A5A" w14:textId="77777777" w:rsidR="00791311" w:rsidRDefault="00791311" w:rsidP="00BE5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członków Komisji Konkursowej.</w:t>
      </w:r>
    </w:p>
    <w:p w14:paraId="081EC2C3" w14:textId="0A4B54B9" w:rsidR="00FA423F" w:rsidRPr="00BE5926" w:rsidRDefault="00791311" w:rsidP="00BE5926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Kobylnica, dnia 1</w:t>
      </w:r>
      <w:r w:rsidR="00F3195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F31953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.202</w:t>
      </w:r>
      <w:r w:rsidR="00F3195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FA423F" w:rsidRPr="00BE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152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855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6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A"/>
    <w:rsid w:val="00006195"/>
    <w:rsid w:val="00075086"/>
    <w:rsid w:val="000D1025"/>
    <w:rsid w:val="0010246E"/>
    <w:rsid w:val="00125112"/>
    <w:rsid w:val="0022033A"/>
    <w:rsid w:val="00242758"/>
    <w:rsid w:val="002C3599"/>
    <w:rsid w:val="00363975"/>
    <w:rsid w:val="005B17EB"/>
    <w:rsid w:val="00611496"/>
    <w:rsid w:val="006424F8"/>
    <w:rsid w:val="006B34CC"/>
    <w:rsid w:val="00791311"/>
    <w:rsid w:val="009C08E2"/>
    <w:rsid w:val="00AC4F51"/>
    <w:rsid w:val="00B21C6B"/>
    <w:rsid w:val="00B441D4"/>
    <w:rsid w:val="00BE5926"/>
    <w:rsid w:val="00C46394"/>
    <w:rsid w:val="00C56E25"/>
    <w:rsid w:val="00DA7547"/>
    <w:rsid w:val="00ED2298"/>
    <w:rsid w:val="00EE3C61"/>
    <w:rsid w:val="00F31953"/>
    <w:rsid w:val="00FA423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D560"/>
  <w15:chartTrackingRefBased/>
  <w15:docId w15:val="{AC18F069-C5B7-4D21-B2D5-1EE6803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913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311"/>
    <w:pPr>
      <w:ind w:left="720"/>
      <w:contextualSpacing/>
    </w:pPr>
  </w:style>
  <w:style w:type="table" w:styleId="Tabela-Siatka">
    <w:name w:val="Table Grid"/>
    <w:basedOn w:val="Standardowy"/>
    <w:uiPriority w:val="39"/>
    <w:rsid w:val="00791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6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A91-0E56-4389-BD30-03CADEA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</dc:title>
  <dc:subject/>
  <dc:creator>Magdalena Ptak</dc:creator>
  <cp:keywords>protokół, wyniki</cp:keywords>
  <dc:description/>
  <cp:lastModifiedBy>Magdalena Ptak</cp:lastModifiedBy>
  <cp:revision>9</cp:revision>
  <cp:lastPrinted>2023-04-11T11:26:00Z</cp:lastPrinted>
  <dcterms:created xsi:type="dcterms:W3CDTF">2022-12-12T14:03:00Z</dcterms:created>
  <dcterms:modified xsi:type="dcterms:W3CDTF">2023-04-14T05:56:00Z</dcterms:modified>
</cp:coreProperties>
</file>