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0F8" w14:textId="355A9CF1" w:rsidR="00BB5DD4" w:rsidRPr="00E324D6" w:rsidRDefault="00E324D6" w:rsidP="00BB5DD4">
      <w:pPr>
        <w:spacing w:after="0" w:line="240" w:lineRule="auto"/>
        <w:jc w:val="right"/>
        <w:rPr>
          <w:rFonts w:ascii="Arial" w:hAnsi="Arial" w:cs="Arial"/>
        </w:rPr>
      </w:pPr>
      <w:r w:rsidRPr="00E324D6">
        <w:rPr>
          <w:rFonts w:ascii="Arial" w:hAnsi="Arial" w:cs="Arial"/>
        </w:rPr>
        <w:t>z</w:t>
      </w:r>
      <w:r w:rsidR="00BB5DD4" w:rsidRPr="00E324D6">
        <w:rPr>
          <w:rFonts w:ascii="Arial" w:hAnsi="Arial" w:cs="Arial"/>
        </w:rPr>
        <w:t xml:space="preserve">ałącznik </w:t>
      </w:r>
      <w:r w:rsidRPr="00E324D6">
        <w:rPr>
          <w:rFonts w:ascii="Arial" w:hAnsi="Arial" w:cs="Arial"/>
        </w:rPr>
        <w:t>n</w:t>
      </w:r>
      <w:r w:rsidR="00BB5DD4" w:rsidRPr="00E324D6">
        <w:rPr>
          <w:rFonts w:ascii="Arial" w:hAnsi="Arial" w:cs="Arial"/>
        </w:rPr>
        <w:t xml:space="preserve">r </w:t>
      </w:r>
      <w:r w:rsidRPr="00E324D6">
        <w:rPr>
          <w:rFonts w:ascii="Arial" w:hAnsi="Arial" w:cs="Arial"/>
        </w:rPr>
        <w:t>2</w:t>
      </w:r>
      <w:r w:rsidR="00BB5DD4" w:rsidRPr="00E324D6">
        <w:rPr>
          <w:rFonts w:ascii="Arial" w:hAnsi="Arial" w:cs="Arial"/>
        </w:rPr>
        <w:t xml:space="preserve"> </w:t>
      </w:r>
    </w:p>
    <w:p w14:paraId="7773DB70" w14:textId="6C5C1A2F" w:rsidR="00E324D6" w:rsidRPr="00E324D6" w:rsidRDefault="00BB5DD4" w:rsidP="00E324D6">
      <w:pPr>
        <w:spacing w:after="0" w:line="240" w:lineRule="auto"/>
        <w:jc w:val="right"/>
        <w:rPr>
          <w:rFonts w:ascii="Arial" w:hAnsi="Arial" w:cs="Arial"/>
        </w:rPr>
      </w:pPr>
      <w:r w:rsidRPr="00E324D6">
        <w:rPr>
          <w:rFonts w:ascii="Arial" w:hAnsi="Arial" w:cs="Arial"/>
        </w:rPr>
        <w:t xml:space="preserve">do </w:t>
      </w:r>
      <w:r w:rsidR="00E324D6" w:rsidRPr="00E324D6">
        <w:rPr>
          <w:rFonts w:ascii="Arial" w:hAnsi="Arial" w:cs="Arial"/>
        </w:rPr>
        <w:t>regulaminu udzielania zamówień publicznych</w:t>
      </w:r>
    </w:p>
    <w:p w14:paraId="32B65651" w14:textId="63788AA4" w:rsidR="00E324D6" w:rsidRPr="00E324D6" w:rsidRDefault="00E324D6" w:rsidP="00E324D6">
      <w:pPr>
        <w:spacing w:after="0" w:line="240" w:lineRule="auto"/>
        <w:jc w:val="right"/>
        <w:rPr>
          <w:rFonts w:ascii="Arial" w:hAnsi="Arial" w:cs="Arial"/>
        </w:rPr>
      </w:pPr>
      <w:r w:rsidRPr="00E324D6">
        <w:rPr>
          <w:rFonts w:ascii="Arial" w:hAnsi="Arial" w:cs="Arial"/>
        </w:rPr>
        <w:t>o wartości równej lub przekraczającej kwotę 130 000 złotych</w:t>
      </w:r>
    </w:p>
    <w:p w14:paraId="4D039553" w14:textId="181A3A5E" w:rsidR="00BB5DD4" w:rsidRPr="00BB5DD4" w:rsidRDefault="00BB5DD4" w:rsidP="00E324D6">
      <w:pPr>
        <w:spacing w:after="0" w:line="240" w:lineRule="auto"/>
        <w:jc w:val="right"/>
        <w:rPr>
          <w:rFonts w:ascii="Arial" w:hAnsi="Arial" w:cs="Arial"/>
        </w:rPr>
      </w:pPr>
    </w:p>
    <w:p w14:paraId="7F47E0F1" w14:textId="77777777" w:rsidR="00101202" w:rsidRDefault="00101202" w:rsidP="00BB5DD4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</w:p>
    <w:p w14:paraId="67321A71" w14:textId="77777777" w:rsidR="00101202" w:rsidRDefault="00101202" w:rsidP="00BB5DD4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</w:p>
    <w:p w14:paraId="1E0AA04D" w14:textId="038D84F3" w:rsidR="00BB5DD4" w:rsidRPr="00BB5DD4" w:rsidRDefault="00BB5DD4" w:rsidP="00BB5DD4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  <w:r w:rsidRPr="00BB5DD4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8B46D56" w14:textId="77777777" w:rsidR="00BB5DD4" w:rsidRPr="00BB5DD4" w:rsidRDefault="00BB5DD4" w:rsidP="00BB5DD4">
      <w:pPr>
        <w:ind w:left="138" w:right="20"/>
        <w:rPr>
          <w:rFonts w:ascii="Arial" w:hAnsi="Arial" w:cs="Arial"/>
          <w:i/>
          <w:szCs w:val="20"/>
        </w:rPr>
      </w:pPr>
      <w:r w:rsidRPr="00BB5DD4">
        <w:rPr>
          <w:rFonts w:ascii="Arial" w:hAnsi="Arial" w:cs="Arial"/>
          <w:i/>
          <w:szCs w:val="20"/>
        </w:rPr>
        <w:t>(nazwa komórki organizacyjnej)</w:t>
      </w:r>
    </w:p>
    <w:p w14:paraId="4F26F5BA" w14:textId="77777777" w:rsidR="00101202" w:rsidRDefault="00101202" w:rsidP="00101202">
      <w:pPr>
        <w:pStyle w:val="Tekstpodstawowy"/>
        <w:spacing w:before="226"/>
        <w:ind w:right="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"/>
        <w:gridCol w:w="2001"/>
        <w:gridCol w:w="1657"/>
        <w:gridCol w:w="1664"/>
        <w:gridCol w:w="1716"/>
        <w:gridCol w:w="1660"/>
      </w:tblGrid>
      <w:tr w:rsidR="00BD678C" w:rsidRPr="00BB5DD4" w14:paraId="362A084D" w14:textId="77777777" w:rsidTr="00BB5DD4">
        <w:trPr>
          <w:trHeight w:val="331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53400005" w14:textId="2FDBFA33" w:rsidR="00BD678C" w:rsidRPr="00BD678C" w:rsidRDefault="00BD678C" w:rsidP="00BD678C">
            <w:pPr>
              <w:pStyle w:val="Tekstpodstawowy"/>
              <w:spacing w:before="226"/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D678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Aktualizacja planu postępowań o udzielenie zamówień na ………………..</w:t>
            </w:r>
            <w:r w:rsidRPr="00BD678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BD678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rok</w:t>
            </w:r>
          </w:p>
          <w:p w14:paraId="619F4514" w14:textId="77777777" w:rsidR="00BD678C" w:rsidRPr="00BD678C" w:rsidRDefault="00BD678C" w:rsidP="00BB5DD4">
            <w:pPr>
              <w:pStyle w:val="TableParagraph"/>
              <w:spacing w:line="180" w:lineRule="exact"/>
              <w:ind w:left="113"/>
              <w:rPr>
                <w:rFonts w:ascii="Arial" w:hAnsi="Arial" w:cs="Arial"/>
                <w:lang w:val="pl-PL"/>
              </w:rPr>
            </w:pPr>
          </w:p>
        </w:tc>
      </w:tr>
      <w:tr w:rsidR="00BB5DD4" w:rsidRPr="00BB5DD4" w14:paraId="444AC8C6" w14:textId="77777777" w:rsidTr="00BB5DD4">
        <w:trPr>
          <w:trHeight w:val="331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048D8598" w14:textId="70652341" w:rsidR="00BB5DD4" w:rsidRPr="00BB5DD4" w:rsidRDefault="00BB5DD4" w:rsidP="00BB5DD4">
            <w:pPr>
              <w:pStyle w:val="TableParagraph"/>
              <w:spacing w:line="180" w:lineRule="exact"/>
              <w:ind w:left="11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</w:rPr>
              <w:t>Jest:</w:t>
            </w:r>
          </w:p>
        </w:tc>
      </w:tr>
      <w:tr w:rsidR="00BB5DD4" w:rsidRPr="00BB5DD4" w14:paraId="762624A4" w14:textId="77777777" w:rsidTr="00BD678C">
        <w:trPr>
          <w:trHeight w:val="1304"/>
        </w:trPr>
        <w:tc>
          <w:tcPr>
            <w:tcW w:w="201" w:type="pct"/>
            <w:shd w:val="clear" w:color="auto" w:fill="E7E6E6" w:themeFill="background2"/>
            <w:vAlign w:val="center"/>
          </w:tcPr>
          <w:p w14:paraId="1E6823E3" w14:textId="43197B9E" w:rsidR="00BB5DD4" w:rsidRPr="00BB5DD4" w:rsidRDefault="00BD678C" w:rsidP="00BB5DD4">
            <w:pPr>
              <w:pStyle w:val="TableParagraph"/>
              <w:spacing w:line="181" w:lineRule="exact"/>
              <w:ind w:left="107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>
              <w:rPr>
                <w:rFonts w:ascii="Arial" w:hAnsi="Arial" w:cs="Arial"/>
                <w:sz w:val="20"/>
                <w:szCs w:val="28"/>
                <w:lang w:val="pl-PL"/>
              </w:rPr>
              <w:t>l</w:t>
            </w:r>
            <w:r w:rsidR="00BB5DD4" w:rsidRPr="00BB5DD4">
              <w:rPr>
                <w:rFonts w:ascii="Arial" w:hAnsi="Arial" w:cs="Arial"/>
                <w:sz w:val="20"/>
                <w:szCs w:val="28"/>
                <w:lang w:val="pl-PL"/>
              </w:rPr>
              <w:t>p.</w:t>
            </w:r>
          </w:p>
        </w:tc>
        <w:tc>
          <w:tcPr>
            <w:tcW w:w="1104" w:type="pct"/>
            <w:shd w:val="clear" w:color="auto" w:fill="E7E6E6" w:themeFill="background2"/>
            <w:vAlign w:val="center"/>
          </w:tcPr>
          <w:p w14:paraId="48D6E642" w14:textId="77777777" w:rsidR="00BB5DD4" w:rsidRPr="00BB5DD4" w:rsidRDefault="00BB5DD4" w:rsidP="00BB5DD4">
            <w:pPr>
              <w:pStyle w:val="TableParagraph"/>
              <w:spacing w:line="237" w:lineRule="auto"/>
              <w:ind w:left="110" w:right="167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Przedmiot zamówienia</w:t>
            </w:r>
          </w:p>
        </w:tc>
        <w:tc>
          <w:tcPr>
            <w:tcW w:w="914" w:type="pct"/>
            <w:shd w:val="clear" w:color="auto" w:fill="E7E6E6" w:themeFill="background2"/>
            <w:vAlign w:val="center"/>
          </w:tcPr>
          <w:p w14:paraId="44252CAF" w14:textId="020F8A87" w:rsidR="00BB5DD4" w:rsidRPr="00BB5DD4" w:rsidRDefault="00BB5DD4" w:rsidP="00BB5DD4">
            <w:pPr>
              <w:pStyle w:val="TableParagraph"/>
              <w:ind w:left="111" w:right="173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>
              <w:rPr>
                <w:rFonts w:ascii="Arial" w:hAnsi="Arial" w:cs="Arial"/>
                <w:sz w:val="20"/>
                <w:szCs w:val="28"/>
                <w:lang w:val="pl-PL"/>
              </w:rPr>
              <w:t>Orientacyjne w</w:t>
            </w: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artość zamówienia (netto) PLN</w:t>
            </w:r>
          </w:p>
        </w:tc>
        <w:tc>
          <w:tcPr>
            <w:tcW w:w="918" w:type="pct"/>
            <w:shd w:val="clear" w:color="auto" w:fill="E7E6E6" w:themeFill="background2"/>
            <w:vAlign w:val="center"/>
          </w:tcPr>
          <w:p w14:paraId="61301D80" w14:textId="77777777" w:rsidR="00BB5DD4" w:rsidRPr="00BB5DD4" w:rsidRDefault="00BB5DD4" w:rsidP="00BB5DD4">
            <w:pPr>
              <w:pStyle w:val="TableParagraph"/>
              <w:ind w:left="111" w:right="175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Tryb udzielenia zamówienia</w:t>
            </w:r>
          </w:p>
        </w:tc>
        <w:tc>
          <w:tcPr>
            <w:tcW w:w="947" w:type="pct"/>
            <w:shd w:val="clear" w:color="auto" w:fill="E7E6E6" w:themeFill="background2"/>
            <w:vAlign w:val="center"/>
          </w:tcPr>
          <w:p w14:paraId="0DE88EDF" w14:textId="0CEFE886" w:rsidR="00BB5DD4" w:rsidRPr="00BB5DD4" w:rsidRDefault="00BB5DD4" w:rsidP="00BB5DD4">
            <w:pPr>
              <w:pStyle w:val="TableParagraph"/>
              <w:ind w:left="109" w:right="106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>
              <w:rPr>
                <w:rFonts w:ascii="Arial" w:hAnsi="Arial" w:cs="Arial"/>
                <w:sz w:val="20"/>
                <w:szCs w:val="28"/>
                <w:lang w:val="pl-PL"/>
              </w:rPr>
              <w:t>Przewidywany termin</w:t>
            </w: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 xml:space="preserve"> wszczęcia</w:t>
            </w:r>
          </w:p>
          <w:p w14:paraId="2DBDAC8C" w14:textId="77777777" w:rsidR="00BB5DD4" w:rsidRPr="00BB5DD4" w:rsidRDefault="00BB5DD4" w:rsidP="00BB5DD4">
            <w:pPr>
              <w:pStyle w:val="TableParagraph"/>
              <w:spacing w:line="182" w:lineRule="exact"/>
              <w:ind w:left="109" w:right="106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postępowania (miesiąc)</w:t>
            </w:r>
          </w:p>
        </w:tc>
        <w:tc>
          <w:tcPr>
            <w:tcW w:w="916" w:type="pct"/>
            <w:shd w:val="clear" w:color="auto" w:fill="E7E6E6" w:themeFill="background2"/>
            <w:vAlign w:val="center"/>
          </w:tcPr>
          <w:p w14:paraId="3151348D" w14:textId="77777777" w:rsidR="00BB5DD4" w:rsidRPr="00BB5DD4" w:rsidRDefault="00BB5DD4" w:rsidP="00BB5DD4">
            <w:pPr>
              <w:pStyle w:val="TableParagraph"/>
              <w:spacing w:line="180" w:lineRule="exact"/>
              <w:ind w:left="113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Rodzaj</w:t>
            </w:r>
          </w:p>
          <w:p w14:paraId="1359C6A3" w14:textId="710C2400" w:rsidR="00BB5DD4" w:rsidRPr="00BB5DD4" w:rsidRDefault="00BB5DD4" w:rsidP="00BB5DD4">
            <w:pPr>
              <w:pStyle w:val="TableParagraph"/>
              <w:ind w:left="113" w:right="128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zamówienia: roboty budowalne, usługi, dostawy</w:t>
            </w:r>
          </w:p>
        </w:tc>
      </w:tr>
      <w:tr w:rsidR="00BB5DD4" w:rsidRPr="00F843E8" w14:paraId="34F2C601" w14:textId="77777777" w:rsidTr="00BB5DD4">
        <w:trPr>
          <w:trHeight w:val="226"/>
        </w:trPr>
        <w:tc>
          <w:tcPr>
            <w:tcW w:w="201" w:type="pct"/>
            <w:shd w:val="clear" w:color="auto" w:fill="E7E6E6" w:themeFill="background2"/>
          </w:tcPr>
          <w:p w14:paraId="1F99D26C" w14:textId="60A2D746" w:rsidR="00BB5DD4" w:rsidRPr="00BB5DD4" w:rsidRDefault="00BB5DD4" w:rsidP="00BB5DD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4" w:type="pct"/>
            <w:shd w:val="clear" w:color="auto" w:fill="E7E6E6" w:themeFill="background2"/>
          </w:tcPr>
          <w:p w14:paraId="6B2A4A87" w14:textId="62297A22" w:rsidR="00BB5DD4" w:rsidRPr="00BB5DD4" w:rsidRDefault="00BB5DD4" w:rsidP="00BB5DD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14" w:type="pct"/>
            <w:shd w:val="clear" w:color="auto" w:fill="E7E6E6" w:themeFill="background2"/>
          </w:tcPr>
          <w:p w14:paraId="507A2051" w14:textId="6C3F6528" w:rsidR="00BB5DD4" w:rsidRPr="00BB5DD4" w:rsidRDefault="00BB5DD4" w:rsidP="00BB5DD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18" w:type="pct"/>
            <w:shd w:val="clear" w:color="auto" w:fill="E7E6E6" w:themeFill="background2"/>
          </w:tcPr>
          <w:p w14:paraId="7836A641" w14:textId="5718A491" w:rsidR="00BB5DD4" w:rsidRPr="00BB5DD4" w:rsidRDefault="00BB5DD4" w:rsidP="00BB5DD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47" w:type="pct"/>
            <w:shd w:val="clear" w:color="auto" w:fill="E7E6E6" w:themeFill="background2"/>
          </w:tcPr>
          <w:p w14:paraId="6394FBDB" w14:textId="676E4463" w:rsidR="00BB5DD4" w:rsidRPr="00BB5DD4" w:rsidRDefault="00BB5DD4" w:rsidP="00BB5DD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16" w:type="pct"/>
            <w:shd w:val="clear" w:color="auto" w:fill="E7E6E6" w:themeFill="background2"/>
          </w:tcPr>
          <w:p w14:paraId="658EDE4B" w14:textId="0C427185" w:rsidR="00BB5DD4" w:rsidRPr="00BB5DD4" w:rsidRDefault="00BB5DD4" w:rsidP="00BB5DD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BB5DD4" w:rsidRPr="00F843E8" w14:paraId="2BB7693C" w14:textId="77777777" w:rsidTr="00BB5DD4">
        <w:trPr>
          <w:trHeight w:val="1100"/>
        </w:trPr>
        <w:tc>
          <w:tcPr>
            <w:tcW w:w="201" w:type="pct"/>
            <w:tcBorders>
              <w:bottom w:val="single" w:sz="4" w:space="0" w:color="000000"/>
            </w:tcBorders>
          </w:tcPr>
          <w:p w14:paraId="3058A815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104" w:type="pct"/>
            <w:tcBorders>
              <w:bottom w:val="single" w:sz="4" w:space="0" w:color="000000"/>
            </w:tcBorders>
          </w:tcPr>
          <w:p w14:paraId="0EA37857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</w:tcPr>
          <w:p w14:paraId="7F066EA7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18" w:type="pct"/>
            <w:tcBorders>
              <w:bottom w:val="single" w:sz="4" w:space="0" w:color="000000"/>
            </w:tcBorders>
          </w:tcPr>
          <w:p w14:paraId="34D00C28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47" w:type="pct"/>
            <w:tcBorders>
              <w:bottom w:val="single" w:sz="4" w:space="0" w:color="000000"/>
            </w:tcBorders>
          </w:tcPr>
          <w:p w14:paraId="2C6F2E61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16" w:type="pct"/>
            <w:tcBorders>
              <w:bottom w:val="single" w:sz="4" w:space="0" w:color="000000"/>
            </w:tcBorders>
          </w:tcPr>
          <w:p w14:paraId="4AAEB736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BB5DD4" w:rsidRPr="00F843E8" w14:paraId="309AD6E7" w14:textId="77777777" w:rsidTr="00BB5DD4">
        <w:trPr>
          <w:trHeight w:val="372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1B5896B8" w14:textId="4BF5BC65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</w:rPr>
            </w:pPr>
            <w:r w:rsidRPr="00BB5DD4">
              <w:rPr>
                <w:rFonts w:ascii="Arial" w:hAnsi="Arial" w:cs="Arial"/>
                <w:lang w:val="pl-PL"/>
              </w:rPr>
              <w:t>Winno</w:t>
            </w:r>
            <w:r>
              <w:rPr>
                <w:rFonts w:ascii="Arial" w:hAnsi="Arial" w:cs="Arial"/>
              </w:rPr>
              <w:t xml:space="preserve"> </w:t>
            </w:r>
            <w:r w:rsidRPr="00BB5DD4">
              <w:rPr>
                <w:rFonts w:ascii="Arial" w:hAnsi="Arial" w:cs="Arial"/>
                <w:lang w:val="pl-PL"/>
              </w:rPr>
              <w:t>być</w:t>
            </w:r>
            <w:r>
              <w:rPr>
                <w:rFonts w:ascii="Arial" w:hAnsi="Arial" w:cs="Arial"/>
              </w:rPr>
              <w:t>:</w:t>
            </w:r>
          </w:p>
        </w:tc>
      </w:tr>
      <w:tr w:rsidR="00BB5DD4" w:rsidRPr="00BB5DD4" w14:paraId="601E2740" w14:textId="77777777" w:rsidTr="00BD678C">
        <w:trPr>
          <w:trHeight w:val="1235"/>
        </w:trPr>
        <w:tc>
          <w:tcPr>
            <w:tcW w:w="201" w:type="pct"/>
            <w:shd w:val="clear" w:color="auto" w:fill="E7E6E6" w:themeFill="background2"/>
            <w:vAlign w:val="center"/>
          </w:tcPr>
          <w:p w14:paraId="5D77ACE7" w14:textId="2888C493" w:rsidR="00BB5DD4" w:rsidRPr="00BB5DD4" w:rsidRDefault="00BD678C" w:rsidP="00932D7B">
            <w:pPr>
              <w:pStyle w:val="TableParagraph"/>
              <w:spacing w:line="181" w:lineRule="exact"/>
              <w:ind w:left="107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>
              <w:rPr>
                <w:rFonts w:ascii="Arial" w:hAnsi="Arial" w:cs="Arial"/>
                <w:sz w:val="20"/>
                <w:szCs w:val="28"/>
                <w:lang w:val="pl-PL"/>
              </w:rPr>
              <w:t>l</w:t>
            </w:r>
            <w:r w:rsidR="00BB5DD4" w:rsidRPr="00BB5DD4">
              <w:rPr>
                <w:rFonts w:ascii="Arial" w:hAnsi="Arial" w:cs="Arial"/>
                <w:sz w:val="20"/>
                <w:szCs w:val="28"/>
                <w:lang w:val="pl-PL"/>
              </w:rPr>
              <w:t>p.</w:t>
            </w:r>
          </w:p>
        </w:tc>
        <w:tc>
          <w:tcPr>
            <w:tcW w:w="1104" w:type="pct"/>
            <w:shd w:val="clear" w:color="auto" w:fill="E7E6E6" w:themeFill="background2"/>
            <w:vAlign w:val="center"/>
          </w:tcPr>
          <w:p w14:paraId="5331110E" w14:textId="77777777" w:rsidR="00BB5DD4" w:rsidRPr="00BB5DD4" w:rsidRDefault="00BB5DD4" w:rsidP="00932D7B">
            <w:pPr>
              <w:pStyle w:val="TableParagraph"/>
              <w:spacing w:line="237" w:lineRule="auto"/>
              <w:ind w:left="110" w:right="167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Przedmiot zamówienia</w:t>
            </w:r>
          </w:p>
        </w:tc>
        <w:tc>
          <w:tcPr>
            <w:tcW w:w="914" w:type="pct"/>
            <w:shd w:val="clear" w:color="auto" w:fill="E7E6E6" w:themeFill="background2"/>
            <w:vAlign w:val="center"/>
          </w:tcPr>
          <w:p w14:paraId="1C681896" w14:textId="77777777" w:rsidR="00BB5DD4" w:rsidRPr="00BB5DD4" w:rsidRDefault="00BB5DD4" w:rsidP="00932D7B">
            <w:pPr>
              <w:pStyle w:val="TableParagraph"/>
              <w:ind w:left="111" w:right="173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>
              <w:rPr>
                <w:rFonts w:ascii="Arial" w:hAnsi="Arial" w:cs="Arial"/>
                <w:sz w:val="20"/>
                <w:szCs w:val="28"/>
                <w:lang w:val="pl-PL"/>
              </w:rPr>
              <w:t>Orientacyjne w</w:t>
            </w: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artość zamówienia (netto) PLN</w:t>
            </w:r>
          </w:p>
        </w:tc>
        <w:tc>
          <w:tcPr>
            <w:tcW w:w="918" w:type="pct"/>
            <w:shd w:val="clear" w:color="auto" w:fill="E7E6E6" w:themeFill="background2"/>
            <w:vAlign w:val="center"/>
          </w:tcPr>
          <w:p w14:paraId="6083E571" w14:textId="77777777" w:rsidR="00BB5DD4" w:rsidRPr="00BB5DD4" w:rsidRDefault="00BB5DD4" w:rsidP="00932D7B">
            <w:pPr>
              <w:pStyle w:val="TableParagraph"/>
              <w:ind w:left="111" w:right="175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Tryb udzielenia zamówienia</w:t>
            </w:r>
          </w:p>
        </w:tc>
        <w:tc>
          <w:tcPr>
            <w:tcW w:w="947" w:type="pct"/>
            <w:shd w:val="clear" w:color="auto" w:fill="E7E6E6" w:themeFill="background2"/>
            <w:vAlign w:val="center"/>
          </w:tcPr>
          <w:p w14:paraId="3F060DAC" w14:textId="77777777" w:rsidR="00BB5DD4" w:rsidRPr="00BB5DD4" w:rsidRDefault="00BB5DD4" w:rsidP="00932D7B">
            <w:pPr>
              <w:pStyle w:val="TableParagraph"/>
              <w:ind w:left="109" w:right="106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>
              <w:rPr>
                <w:rFonts w:ascii="Arial" w:hAnsi="Arial" w:cs="Arial"/>
                <w:sz w:val="20"/>
                <w:szCs w:val="28"/>
                <w:lang w:val="pl-PL"/>
              </w:rPr>
              <w:t>Przewidywany termin</w:t>
            </w: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 xml:space="preserve"> wszczęcia</w:t>
            </w:r>
          </w:p>
          <w:p w14:paraId="66474F5B" w14:textId="77777777" w:rsidR="00BB5DD4" w:rsidRPr="00BB5DD4" w:rsidRDefault="00BB5DD4" w:rsidP="00932D7B">
            <w:pPr>
              <w:pStyle w:val="TableParagraph"/>
              <w:spacing w:line="182" w:lineRule="exact"/>
              <w:ind w:left="109" w:right="106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postępowania (miesiąc)</w:t>
            </w:r>
          </w:p>
        </w:tc>
        <w:tc>
          <w:tcPr>
            <w:tcW w:w="916" w:type="pct"/>
            <w:shd w:val="clear" w:color="auto" w:fill="E7E6E6" w:themeFill="background2"/>
            <w:vAlign w:val="center"/>
          </w:tcPr>
          <w:p w14:paraId="58BC4806" w14:textId="77777777" w:rsidR="00BB5DD4" w:rsidRPr="00BB5DD4" w:rsidRDefault="00BB5DD4" w:rsidP="00932D7B">
            <w:pPr>
              <w:pStyle w:val="TableParagraph"/>
              <w:spacing w:line="180" w:lineRule="exact"/>
              <w:ind w:left="113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Rodzaj</w:t>
            </w:r>
          </w:p>
          <w:p w14:paraId="4A23F295" w14:textId="77777777" w:rsidR="00BB5DD4" w:rsidRPr="00BB5DD4" w:rsidRDefault="00BB5DD4" w:rsidP="00932D7B">
            <w:pPr>
              <w:pStyle w:val="TableParagraph"/>
              <w:ind w:left="113" w:right="128"/>
              <w:jc w:val="center"/>
              <w:rPr>
                <w:rFonts w:ascii="Arial" w:hAnsi="Arial" w:cs="Arial"/>
                <w:sz w:val="20"/>
                <w:szCs w:val="28"/>
                <w:lang w:val="pl-PL"/>
              </w:rPr>
            </w:pPr>
            <w:r w:rsidRPr="00BB5DD4">
              <w:rPr>
                <w:rFonts w:ascii="Arial" w:hAnsi="Arial" w:cs="Arial"/>
                <w:sz w:val="20"/>
                <w:szCs w:val="28"/>
                <w:lang w:val="pl-PL"/>
              </w:rPr>
              <w:t>zamówienia: roboty budowalne, usługi, dostawy</w:t>
            </w:r>
          </w:p>
        </w:tc>
      </w:tr>
      <w:tr w:rsidR="00BB5DD4" w:rsidRPr="00F843E8" w14:paraId="10EC506F" w14:textId="77777777" w:rsidTr="00BB5DD4">
        <w:trPr>
          <w:trHeight w:val="226"/>
        </w:trPr>
        <w:tc>
          <w:tcPr>
            <w:tcW w:w="201" w:type="pct"/>
            <w:shd w:val="clear" w:color="auto" w:fill="E7E6E6" w:themeFill="background2"/>
          </w:tcPr>
          <w:p w14:paraId="7FD4BC61" w14:textId="77777777" w:rsidR="00BB5DD4" w:rsidRPr="00BB5DD4" w:rsidRDefault="00BB5DD4" w:rsidP="00932D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4" w:type="pct"/>
            <w:shd w:val="clear" w:color="auto" w:fill="E7E6E6" w:themeFill="background2"/>
          </w:tcPr>
          <w:p w14:paraId="1F4BD84A" w14:textId="77777777" w:rsidR="00BB5DD4" w:rsidRPr="00BB5DD4" w:rsidRDefault="00BB5DD4" w:rsidP="00932D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14" w:type="pct"/>
            <w:shd w:val="clear" w:color="auto" w:fill="E7E6E6" w:themeFill="background2"/>
          </w:tcPr>
          <w:p w14:paraId="3BB55CE2" w14:textId="77777777" w:rsidR="00BB5DD4" w:rsidRPr="00BB5DD4" w:rsidRDefault="00BB5DD4" w:rsidP="00932D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18" w:type="pct"/>
            <w:shd w:val="clear" w:color="auto" w:fill="E7E6E6" w:themeFill="background2"/>
          </w:tcPr>
          <w:p w14:paraId="37B92750" w14:textId="77777777" w:rsidR="00BB5DD4" w:rsidRPr="00BB5DD4" w:rsidRDefault="00BB5DD4" w:rsidP="00932D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47" w:type="pct"/>
            <w:shd w:val="clear" w:color="auto" w:fill="E7E6E6" w:themeFill="background2"/>
          </w:tcPr>
          <w:p w14:paraId="55260067" w14:textId="77777777" w:rsidR="00BB5DD4" w:rsidRPr="00BB5DD4" w:rsidRDefault="00BB5DD4" w:rsidP="00932D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16" w:type="pct"/>
            <w:shd w:val="clear" w:color="auto" w:fill="E7E6E6" w:themeFill="background2"/>
          </w:tcPr>
          <w:p w14:paraId="2DEA4F2E" w14:textId="77777777" w:rsidR="00BB5DD4" w:rsidRPr="00BB5DD4" w:rsidRDefault="00BB5DD4" w:rsidP="00932D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BB5DD4" w:rsidRPr="00F843E8" w14:paraId="76CF70F5" w14:textId="77777777" w:rsidTr="00BB5DD4">
        <w:trPr>
          <w:trHeight w:val="1100"/>
        </w:trPr>
        <w:tc>
          <w:tcPr>
            <w:tcW w:w="201" w:type="pct"/>
          </w:tcPr>
          <w:p w14:paraId="54D6790E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104" w:type="pct"/>
          </w:tcPr>
          <w:p w14:paraId="42EEF9E8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14" w:type="pct"/>
          </w:tcPr>
          <w:p w14:paraId="64F621BB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18" w:type="pct"/>
          </w:tcPr>
          <w:p w14:paraId="5178E4B7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47" w:type="pct"/>
          </w:tcPr>
          <w:p w14:paraId="25EB1BE5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916" w:type="pct"/>
          </w:tcPr>
          <w:p w14:paraId="4799EABF" w14:textId="77777777" w:rsidR="00BB5DD4" w:rsidRPr="00BB5DD4" w:rsidRDefault="00BB5DD4" w:rsidP="00932D7B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567"/>
        <w:gridCol w:w="3827"/>
      </w:tblGrid>
      <w:tr w:rsidR="00101202" w:rsidRPr="009D210B" w14:paraId="1229D0C9" w14:textId="77777777" w:rsidTr="00101202">
        <w:trPr>
          <w:trHeight w:val="328"/>
        </w:trPr>
        <w:tc>
          <w:tcPr>
            <w:tcW w:w="2678" w:type="dxa"/>
            <w:vMerge w:val="restart"/>
            <w:shd w:val="clear" w:color="auto" w:fill="E7E6E6" w:themeFill="background2"/>
            <w:vAlign w:val="center"/>
          </w:tcPr>
          <w:p w14:paraId="217FA78E" w14:textId="77777777" w:rsidR="00101202" w:rsidRPr="00FA4C7F" w:rsidRDefault="00101202" w:rsidP="00932D7B">
            <w:pPr>
              <w:rPr>
                <w:rStyle w:val="markedcontent"/>
                <w:rFonts w:ascii="Arial" w:hAnsi="Arial" w:cs="Arial"/>
              </w:rPr>
            </w:pPr>
            <w:bookmarkStart w:id="0" w:name="_Hlk126242556"/>
            <w:r w:rsidRPr="00FA4C7F">
              <w:rPr>
                <w:rStyle w:val="markedcontent"/>
                <w:rFonts w:ascii="Arial" w:hAnsi="Arial" w:cs="Arial"/>
              </w:rPr>
              <w:t>Sporządził</w:t>
            </w:r>
          </w:p>
        </w:tc>
        <w:tc>
          <w:tcPr>
            <w:tcW w:w="2567" w:type="dxa"/>
            <w:shd w:val="clear" w:color="auto" w:fill="E7E6E6" w:themeFill="background2"/>
            <w:vAlign w:val="center"/>
          </w:tcPr>
          <w:p w14:paraId="394BC768" w14:textId="77777777" w:rsidR="00101202" w:rsidRPr="009D210B" w:rsidRDefault="00101202" w:rsidP="00BB5D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0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2B2DABF0" w14:textId="77777777" w:rsidR="00101202" w:rsidRPr="009D210B" w:rsidRDefault="00101202" w:rsidP="00BB5D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0B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bookmarkEnd w:id="0"/>
      <w:tr w:rsidR="00101202" w:rsidRPr="009D210B" w14:paraId="77A3537F" w14:textId="77777777" w:rsidTr="00101202">
        <w:trPr>
          <w:trHeight w:val="1071"/>
        </w:trPr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DB0F7" w14:textId="77777777" w:rsidR="00101202" w:rsidRPr="00FA4C7F" w:rsidRDefault="00101202" w:rsidP="00932D7B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3EFABF2F" w14:textId="77777777" w:rsidR="00101202" w:rsidRPr="009D210B" w:rsidRDefault="00101202" w:rsidP="0010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85448B" w14:textId="493DC36F" w:rsidR="00101202" w:rsidRPr="009D210B" w:rsidRDefault="00101202" w:rsidP="0010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101202" w:rsidRPr="009D210B" w14:paraId="7441EDCD" w14:textId="77777777" w:rsidTr="00101202">
        <w:trPr>
          <w:trHeight w:val="1071"/>
        </w:trPr>
        <w:tc>
          <w:tcPr>
            <w:tcW w:w="2678" w:type="dxa"/>
            <w:shd w:val="clear" w:color="auto" w:fill="E7E6E6" w:themeFill="background2"/>
            <w:vAlign w:val="center"/>
          </w:tcPr>
          <w:p w14:paraId="2739CB5F" w14:textId="2480C89C" w:rsidR="00101202" w:rsidRPr="00FA4C7F" w:rsidRDefault="00101202" w:rsidP="00101202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Zatwierdził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3BC2C4" w14:textId="56E6929A" w:rsidR="00101202" w:rsidRDefault="00101202" w:rsidP="0010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ABCF70" w14:textId="6692F995" w:rsidR="00101202" w:rsidRDefault="00101202" w:rsidP="0010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101202" w:rsidRPr="009D210B" w14:paraId="536C1F26" w14:textId="77777777" w:rsidTr="00101202">
        <w:trPr>
          <w:trHeight w:val="1071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FDA57D" w14:textId="04BC60B5" w:rsidR="00101202" w:rsidRPr="00FA4C7F" w:rsidRDefault="00101202" w:rsidP="00101202">
            <w:pPr>
              <w:rPr>
                <w:rStyle w:val="markedcontent"/>
                <w:rFonts w:ascii="Arial" w:hAnsi="Arial" w:cs="Arial"/>
              </w:rPr>
            </w:pPr>
            <w:r w:rsidRPr="00101202">
              <w:rPr>
                <w:rStyle w:val="markedcontent"/>
                <w:rFonts w:ascii="Arial" w:hAnsi="Arial" w:cs="Arial"/>
              </w:rPr>
              <w:t>Wpływ wniosku na stanowisko ds. zamówień publicznych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C25D1E" w14:textId="2F7DA897" w:rsidR="00101202" w:rsidRDefault="00101202" w:rsidP="0010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7AFDEC" w14:textId="02B96C12" w:rsidR="00101202" w:rsidRDefault="00101202" w:rsidP="0010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4C4EBE49" w14:textId="77777777" w:rsidR="00BB5DD4" w:rsidRPr="00BB5DD4" w:rsidRDefault="00BB5DD4" w:rsidP="00BB5DD4">
      <w:pPr>
        <w:pStyle w:val="Tekstpodstawowy"/>
        <w:ind w:left="138" w:right="20"/>
        <w:rPr>
          <w:rFonts w:ascii="Arial" w:hAnsi="Arial" w:cs="Arial"/>
          <w:sz w:val="22"/>
          <w:szCs w:val="22"/>
        </w:rPr>
      </w:pPr>
    </w:p>
    <w:sectPr w:rsidR="00BB5DD4" w:rsidRPr="00BB5DD4" w:rsidSect="00BB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D4"/>
    <w:rsid w:val="00101202"/>
    <w:rsid w:val="009957A1"/>
    <w:rsid w:val="00AE6F19"/>
    <w:rsid w:val="00BB5DD4"/>
    <w:rsid w:val="00BD678C"/>
    <w:rsid w:val="00E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0B94"/>
  <w15:chartTrackingRefBased/>
  <w15:docId w15:val="{31179041-5E45-41CB-952B-5C56700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B5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5DD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5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5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BB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CUW Kobylnica</cp:lastModifiedBy>
  <cp:revision>4</cp:revision>
  <dcterms:created xsi:type="dcterms:W3CDTF">2023-02-02T13:46:00Z</dcterms:created>
  <dcterms:modified xsi:type="dcterms:W3CDTF">2023-03-02T08:16:00Z</dcterms:modified>
</cp:coreProperties>
</file>