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CF9F" w14:textId="77777777" w:rsidR="0061784D" w:rsidRPr="0061784D" w:rsidRDefault="0061784D" w:rsidP="0061784D">
      <w:pPr>
        <w:spacing w:line="276" w:lineRule="auto"/>
        <w:rPr>
          <w:b/>
          <w:bCs/>
        </w:rPr>
      </w:pPr>
      <w:r w:rsidRPr="0061784D">
        <w:rPr>
          <w:b/>
          <w:bCs/>
        </w:rPr>
        <w:t>Informacja Administratora – zgodnie z art. 13 ust. 1 i 2 oraz art. 14 ust. 1 i 2 ogólnego rozporządzenia o ochronie danych osobowych nr 2016/679 z dnia 27 kwietnia 2016 r., zwanego dalej RODO</w:t>
      </w:r>
    </w:p>
    <w:p w14:paraId="3B97D7D6" w14:textId="77777777" w:rsidR="0061784D" w:rsidRPr="0061784D" w:rsidRDefault="0061784D" w:rsidP="0061784D">
      <w:pPr>
        <w:spacing w:line="276" w:lineRule="auto"/>
      </w:pPr>
      <w:r w:rsidRPr="0061784D">
        <w:t xml:space="preserve">Zgodnie z art. 13 ust. 1 i ust. 2 Rozporządzenia Parlamentu Europejskiego i Rady (UE) 2016/679 z dnia 27 kwietnia 2016 r. w sprawie ochrony osób fizycznych w związku z przetwarzaniem danych oraz uchylenia dyrektywy 95/46/WE (ogólne rozporządzenie o ochronie danych) (Dz. Urz. UE L z 2016 r. 119) informuję, iż: </w:t>
      </w:r>
    </w:p>
    <w:p w14:paraId="4B3FF4BF" w14:textId="77777777" w:rsidR="0061784D" w:rsidRPr="0061784D" w:rsidRDefault="0061784D" w:rsidP="0061784D">
      <w:pPr>
        <w:pStyle w:val="Akapitzlist"/>
        <w:numPr>
          <w:ilvl w:val="0"/>
          <w:numId w:val="1"/>
        </w:numPr>
        <w:spacing w:line="276" w:lineRule="auto"/>
      </w:pPr>
      <w:r w:rsidRPr="0061784D">
        <w:t xml:space="preserve">Administratorem Pani/Pana danych osobowych jest Wójt Gmina Kobylnica – Urząd Gminy Kobylnica ul. Główna 20, 76-251 Kobylnica, tel. 59 842 90 70, fax 59 842 90 72, e-mail: </w:t>
      </w:r>
      <w:hyperlink r:id="rId5" w:history="1">
        <w:r w:rsidRPr="0061784D">
          <w:rPr>
            <w:rStyle w:val="Hipercze"/>
          </w:rPr>
          <w:t>kobylnica@kobylnica.pl</w:t>
        </w:r>
      </w:hyperlink>
      <w:r w:rsidRPr="0061784D">
        <w:t xml:space="preserve"> </w:t>
      </w:r>
    </w:p>
    <w:p w14:paraId="6F9D3294" w14:textId="77777777" w:rsidR="0061784D" w:rsidRPr="0061784D" w:rsidRDefault="0061784D" w:rsidP="0061784D">
      <w:pPr>
        <w:pStyle w:val="Akapitzlist"/>
        <w:numPr>
          <w:ilvl w:val="0"/>
          <w:numId w:val="1"/>
        </w:numPr>
        <w:spacing w:line="276" w:lineRule="auto"/>
      </w:pPr>
      <w:r w:rsidRPr="0061784D">
        <w:t xml:space="preserve">Administrator wyznaczył inspektora ochrony danych, z którym można skontaktować się za pośrednictwem adresu e-mail: j.mielczarek@kobylnica.eu lub pisząc na adres wskazany w pkt. 1 </w:t>
      </w:r>
    </w:p>
    <w:p w14:paraId="7CAA46E2" w14:textId="77777777" w:rsidR="0061784D" w:rsidRPr="0061784D" w:rsidRDefault="0061784D" w:rsidP="0061784D">
      <w:pPr>
        <w:pStyle w:val="Akapitzlist"/>
        <w:numPr>
          <w:ilvl w:val="0"/>
          <w:numId w:val="1"/>
        </w:numPr>
        <w:spacing w:line="276" w:lineRule="auto"/>
      </w:pPr>
      <w:r w:rsidRPr="0061784D">
        <w:t xml:space="preserve">Pani/Pana dane osobowe będą przetwarzane w celu umożliwienia udziału w debacie nad Raportem o stanie gminy Kobylnica za 2022 r. na podstawie art. 6 ust. 1 lit. c RODO </w:t>
      </w:r>
    </w:p>
    <w:p w14:paraId="2B6E3454" w14:textId="77777777" w:rsidR="0061784D" w:rsidRPr="0061784D" w:rsidRDefault="0061784D" w:rsidP="0061784D">
      <w:pPr>
        <w:pStyle w:val="Akapitzlist"/>
        <w:numPr>
          <w:ilvl w:val="0"/>
          <w:numId w:val="1"/>
        </w:numPr>
        <w:spacing w:line="276" w:lineRule="auto"/>
      </w:pPr>
      <w:r w:rsidRPr="0061784D">
        <w:t xml:space="preserve">Pani/Pana dane osobowe będą ujawniane wyłącznie osobom upoważnionym przez administratora danych osobowych i podmiotom upoważnionym na podstawie przepisów prawa. Ponadto w zakresie stanowiącym informację publiczną dane będą ujawniane każdemu zainteresowanemu taką informacją lub publikowane w BIP. </w:t>
      </w:r>
    </w:p>
    <w:p w14:paraId="3DDA4778" w14:textId="77777777" w:rsidR="0061784D" w:rsidRPr="0061784D" w:rsidRDefault="0061784D" w:rsidP="0061784D">
      <w:pPr>
        <w:pStyle w:val="Akapitzlist"/>
        <w:numPr>
          <w:ilvl w:val="0"/>
          <w:numId w:val="1"/>
        </w:numPr>
        <w:spacing w:line="276" w:lineRule="auto"/>
      </w:pPr>
      <w:r w:rsidRPr="0061784D">
        <w:t xml:space="preserve">Pani/Pana dane osobowe będą przechowywane przez okres wynikający z przepisów prawa dot. archiwizacji. </w:t>
      </w:r>
    </w:p>
    <w:p w14:paraId="79F48EF9" w14:textId="77777777" w:rsidR="0061784D" w:rsidRPr="0061784D" w:rsidRDefault="0061784D" w:rsidP="0061784D">
      <w:pPr>
        <w:pStyle w:val="Akapitzlist"/>
        <w:numPr>
          <w:ilvl w:val="0"/>
          <w:numId w:val="1"/>
        </w:numPr>
        <w:spacing w:line="276" w:lineRule="auto"/>
      </w:pPr>
      <w:r w:rsidRPr="0061784D">
        <w:t xml:space="preserve">Przysługuje Pani/Panu prawo dostępu do treści swoich danych oraz z zastrzeżeniem przepisów prawa przysługuje Pani/Panu prawo do: </w:t>
      </w:r>
    </w:p>
    <w:p w14:paraId="361DD221" w14:textId="77777777" w:rsidR="0061784D" w:rsidRPr="0061784D" w:rsidRDefault="0061784D" w:rsidP="0061784D">
      <w:pPr>
        <w:pStyle w:val="Akapitzlist"/>
        <w:numPr>
          <w:ilvl w:val="0"/>
          <w:numId w:val="2"/>
        </w:numPr>
        <w:spacing w:line="276" w:lineRule="auto"/>
      </w:pPr>
      <w:r w:rsidRPr="0061784D">
        <w:t xml:space="preserve">sprostowania danych, </w:t>
      </w:r>
    </w:p>
    <w:p w14:paraId="31131694" w14:textId="77777777" w:rsidR="0061784D" w:rsidRPr="0061784D" w:rsidRDefault="0061784D" w:rsidP="0061784D">
      <w:pPr>
        <w:pStyle w:val="Akapitzlist"/>
        <w:numPr>
          <w:ilvl w:val="0"/>
          <w:numId w:val="2"/>
        </w:numPr>
        <w:spacing w:line="276" w:lineRule="auto"/>
      </w:pPr>
      <w:r w:rsidRPr="0061784D">
        <w:t>usunięcia danych,</w:t>
      </w:r>
    </w:p>
    <w:p w14:paraId="4455F665" w14:textId="77777777" w:rsidR="0061784D" w:rsidRPr="0061784D" w:rsidRDefault="0061784D" w:rsidP="0061784D">
      <w:pPr>
        <w:pStyle w:val="Akapitzlist"/>
        <w:numPr>
          <w:ilvl w:val="0"/>
          <w:numId w:val="2"/>
        </w:numPr>
        <w:spacing w:line="276" w:lineRule="auto"/>
      </w:pPr>
      <w:r w:rsidRPr="0061784D">
        <w:t xml:space="preserve">ograniczenia przetwarzania danych, </w:t>
      </w:r>
    </w:p>
    <w:p w14:paraId="30DA573C" w14:textId="77777777" w:rsidR="0061784D" w:rsidRPr="0061784D" w:rsidRDefault="0061784D" w:rsidP="0061784D">
      <w:pPr>
        <w:pStyle w:val="Akapitzlist"/>
        <w:numPr>
          <w:ilvl w:val="0"/>
          <w:numId w:val="2"/>
        </w:numPr>
        <w:spacing w:line="276" w:lineRule="auto"/>
      </w:pPr>
      <w:r w:rsidRPr="0061784D">
        <w:t xml:space="preserve">przenoszenia danych, </w:t>
      </w:r>
    </w:p>
    <w:p w14:paraId="43516AC5" w14:textId="77777777" w:rsidR="0061784D" w:rsidRPr="0061784D" w:rsidRDefault="0061784D" w:rsidP="0061784D">
      <w:pPr>
        <w:pStyle w:val="Akapitzlist"/>
        <w:numPr>
          <w:ilvl w:val="0"/>
          <w:numId w:val="2"/>
        </w:numPr>
        <w:spacing w:line="276" w:lineRule="auto"/>
        <w:rPr>
          <w:b/>
          <w:bCs/>
        </w:rPr>
      </w:pPr>
      <w:r w:rsidRPr="0061784D">
        <w:rPr>
          <w:b/>
          <w:bCs/>
        </w:rPr>
        <w:t>wniesienia sprzeciwu wobec przetwarzania danych osobowych,</w:t>
      </w:r>
    </w:p>
    <w:p w14:paraId="2579D678" w14:textId="77777777" w:rsidR="0061784D" w:rsidRPr="0061784D" w:rsidRDefault="0061784D" w:rsidP="0061784D">
      <w:pPr>
        <w:pStyle w:val="Akapitzlist"/>
        <w:numPr>
          <w:ilvl w:val="0"/>
          <w:numId w:val="2"/>
        </w:numPr>
        <w:spacing w:line="276" w:lineRule="auto"/>
      </w:pPr>
      <w:r w:rsidRPr="0061784D">
        <w:t xml:space="preserve">wniesienia skargi do organu nadzorczego – Prezesa Urzędu Ochrony Danych Osobowych, gdy uzna Pani/Pan, że przetwarzanie danych osobowych narusza powszechnie obowiązujące przepisy w tym zakresie. Realizacja wyżej wymienionych praw odbywa się poprzez złożenie pisemnego podania do Administratora. </w:t>
      </w:r>
    </w:p>
    <w:p w14:paraId="4E257756" w14:textId="77777777" w:rsidR="0061784D" w:rsidRPr="0061784D" w:rsidRDefault="0061784D" w:rsidP="0061784D">
      <w:pPr>
        <w:pStyle w:val="Akapitzlist"/>
        <w:numPr>
          <w:ilvl w:val="0"/>
          <w:numId w:val="1"/>
        </w:numPr>
        <w:spacing w:line="276" w:lineRule="auto"/>
      </w:pPr>
      <w:r w:rsidRPr="0061784D">
        <w:t>Podanie danych osobowych jest wymogiem ustawowym. W celu wzięcia udziału lub udzielenia poparcia osobie zgłaszającej się do udziału w debacie nad Raportem o stanie gminy Kobylnica za 2022 r. jest Pani/Pan zobowiązana do ich podania. Konsekwencją niepodania danych osobowych jest brak możliwości wzięcia udziału lub udzielenia poparcia osobie zgłaszającej się do udziału w debacie nad Raportem o stanie gminy Kobylnica za 2022 r.</w:t>
      </w:r>
    </w:p>
    <w:p w14:paraId="012AFBCE" w14:textId="62B94B4B" w:rsidR="00A561B1" w:rsidRPr="0061784D" w:rsidRDefault="0061784D" w:rsidP="0061784D">
      <w:pPr>
        <w:pStyle w:val="Akapitzlist"/>
        <w:numPr>
          <w:ilvl w:val="0"/>
          <w:numId w:val="1"/>
        </w:numPr>
        <w:spacing w:line="276" w:lineRule="auto"/>
      </w:pPr>
      <w:r w:rsidRPr="0061784D">
        <w:t>Pani/Pana dane osobowe nie będą wykorzystywane do zautomatyzowanego podejmowania decyzji ani profilowania, o którym mowa w art. 22.</w:t>
      </w:r>
    </w:p>
    <w:sectPr w:rsidR="00A561B1" w:rsidRPr="0061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3894"/>
    <w:multiLevelType w:val="hybridMultilevel"/>
    <w:tmpl w:val="783C2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5BD2"/>
    <w:multiLevelType w:val="hybridMultilevel"/>
    <w:tmpl w:val="F31AEBBC"/>
    <w:lvl w:ilvl="0" w:tplc="E15AF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729419">
    <w:abstractNumId w:val="1"/>
  </w:num>
  <w:num w:numId="2" w16cid:durableId="166246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D"/>
    <w:rsid w:val="0061784D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7ACB"/>
  <w15:chartTrackingRefBased/>
  <w15:docId w15:val="{707FC1B7-3362-46E7-9938-1233CBFB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8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bylnica@koby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Radosław Sawicki</dc:creator>
  <cp:keywords>rodo, kobylnica</cp:keywords>
  <dc:description/>
  <cp:lastModifiedBy>Radosław Sawicki</cp:lastModifiedBy>
  <cp:revision>1</cp:revision>
  <dcterms:created xsi:type="dcterms:W3CDTF">2023-06-01T10:40:00Z</dcterms:created>
  <dcterms:modified xsi:type="dcterms:W3CDTF">2023-06-01T10:41:00Z</dcterms:modified>
</cp:coreProperties>
</file>