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6EEF" w14:textId="77777777" w:rsidR="00D546D7" w:rsidRPr="00216A60" w:rsidRDefault="00D546D7" w:rsidP="009967D4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80EB4A2" w14:textId="5A8E9B4A" w:rsidR="00D546D7" w:rsidRPr="000626A0" w:rsidRDefault="00D546D7" w:rsidP="00590947">
      <w:pPr>
        <w:pStyle w:val="Nagwek1"/>
        <w:spacing w:before="0" w:line="360" w:lineRule="auto"/>
        <w:ind w:left="5387"/>
        <w:rPr>
          <w:rFonts w:ascii="Arial" w:hAnsi="Arial" w:cs="Arial"/>
          <w:color w:val="auto"/>
          <w:sz w:val="22"/>
          <w:szCs w:val="22"/>
        </w:rPr>
      </w:pPr>
      <w:r w:rsidRPr="00C541DF">
        <w:rPr>
          <w:rFonts w:ascii="Arial" w:hAnsi="Arial" w:cs="Arial"/>
          <w:color w:val="auto"/>
          <w:sz w:val="22"/>
          <w:szCs w:val="22"/>
        </w:rPr>
        <w:t xml:space="preserve">Załącznik nr 2 do Zarządzenia </w:t>
      </w:r>
      <w:r w:rsidRPr="00C541DF">
        <w:rPr>
          <w:rFonts w:ascii="Arial" w:hAnsi="Arial" w:cs="Arial"/>
          <w:color w:val="auto"/>
          <w:sz w:val="22"/>
          <w:szCs w:val="22"/>
        </w:rPr>
        <w:br/>
        <w:t xml:space="preserve">Nr </w:t>
      </w:r>
      <w:r w:rsidR="00590947">
        <w:rPr>
          <w:rFonts w:ascii="Arial" w:hAnsi="Arial" w:cs="Arial"/>
          <w:color w:val="auto"/>
          <w:sz w:val="22"/>
          <w:szCs w:val="22"/>
        </w:rPr>
        <w:t>272/2023</w:t>
      </w:r>
      <w:r w:rsidRPr="00C541DF">
        <w:rPr>
          <w:rFonts w:ascii="Arial" w:hAnsi="Arial" w:cs="Arial"/>
          <w:color w:val="auto"/>
          <w:sz w:val="22"/>
          <w:szCs w:val="22"/>
        </w:rPr>
        <w:t xml:space="preserve"> Wójta Gminy Kobylnica</w:t>
      </w:r>
      <w:r w:rsidRPr="00C541DF">
        <w:rPr>
          <w:rFonts w:ascii="Arial" w:hAnsi="Arial" w:cs="Arial"/>
          <w:color w:val="auto"/>
          <w:sz w:val="22"/>
          <w:szCs w:val="22"/>
        </w:rPr>
        <w:br/>
        <w:t xml:space="preserve">z dnia </w:t>
      </w:r>
      <w:r w:rsidR="00992EFE" w:rsidRPr="00C541DF">
        <w:rPr>
          <w:rFonts w:ascii="Arial" w:hAnsi="Arial" w:cs="Arial"/>
          <w:color w:val="auto"/>
          <w:sz w:val="22"/>
          <w:szCs w:val="22"/>
        </w:rPr>
        <w:t>13</w:t>
      </w:r>
      <w:r w:rsidRPr="00C541DF">
        <w:rPr>
          <w:rFonts w:ascii="Arial" w:hAnsi="Arial" w:cs="Arial"/>
          <w:color w:val="auto"/>
          <w:sz w:val="22"/>
          <w:szCs w:val="22"/>
        </w:rPr>
        <w:t xml:space="preserve"> październik 2023 roku</w:t>
      </w:r>
    </w:p>
    <w:p w14:paraId="1197414D" w14:textId="77777777" w:rsidR="00992EFE" w:rsidRPr="00C541DF" w:rsidRDefault="00992EFE" w:rsidP="00992EFE">
      <w:pPr>
        <w:spacing w:after="8"/>
        <w:ind w:left="29" w:right="39"/>
        <w:jc w:val="center"/>
        <w:rPr>
          <w:rFonts w:ascii="Arial" w:hAnsi="Arial" w:cs="Arial"/>
          <w:b/>
        </w:rPr>
      </w:pPr>
    </w:p>
    <w:p w14:paraId="261026B8" w14:textId="77777777" w:rsidR="00C541DF" w:rsidRPr="00C541DF" w:rsidRDefault="00C541DF" w:rsidP="00C541DF">
      <w:pPr>
        <w:spacing w:after="8"/>
        <w:ind w:left="29" w:right="39"/>
        <w:jc w:val="center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UCHWAŁA NR …………. </w:t>
      </w:r>
    </w:p>
    <w:p w14:paraId="54AA1BF6" w14:textId="77777777" w:rsidR="00C541DF" w:rsidRPr="00C541DF" w:rsidRDefault="00C541DF" w:rsidP="00C541DF">
      <w:pPr>
        <w:spacing w:after="266"/>
        <w:ind w:left="29" w:right="39"/>
        <w:jc w:val="center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RADY GMINY KOBYLNICA </w:t>
      </w:r>
    </w:p>
    <w:p w14:paraId="1CFF9246" w14:textId="77777777" w:rsidR="00C541DF" w:rsidRPr="00C541DF" w:rsidRDefault="00C541DF" w:rsidP="00C541DF">
      <w:pPr>
        <w:spacing w:after="258" w:line="256" w:lineRule="auto"/>
        <w:ind w:left="10" w:right="20"/>
        <w:jc w:val="center"/>
        <w:rPr>
          <w:rFonts w:ascii="Arial" w:hAnsi="Arial" w:cs="Arial"/>
        </w:rPr>
      </w:pPr>
      <w:r w:rsidRPr="00C541DF">
        <w:rPr>
          <w:rFonts w:ascii="Arial" w:hAnsi="Arial" w:cs="Arial"/>
        </w:rPr>
        <w:t>z dnia …………. 2023 r.</w:t>
      </w:r>
      <w:r w:rsidRPr="00C541DF">
        <w:rPr>
          <w:rFonts w:ascii="Arial" w:hAnsi="Arial" w:cs="Arial"/>
          <w:b/>
        </w:rPr>
        <w:t xml:space="preserve"> </w:t>
      </w:r>
    </w:p>
    <w:p w14:paraId="139B3C1B" w14:textId="77777777" w:rsidR="00C541DF" w:rsidRPr="00C541DF" w:rsidRDefault="00C541DF" w:rsidP="00C541DF">
      <w:pPr>
        <w:spacing w:after="468"/>
        <w:ind w:left="29"/>
        <w:jc w:val="center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>w sprawie określenia zasad i trybu korzystania z przystani wędkarskich w miejscowości Ścięgnica i miejscowości Zbyszewo w gminie Kobylnica</w:t>
      </w:r>
      <w:r w:rsidRPr="00C541DF">
        <w:rPr>
          <w:rFonts w:ascii="Arial" w:hAnsi="Arial" w:cs="Arial"/>
        </w:rPr>
        <w:t xml:space="preserve"> </w:t>
      </w:r>
    </w:p>
    <w:p w14:paraId="455DA5E2" w14:textId="77777777" w:rsidR="00C541DF" w:rsidRPr="00C541DF" w:rsidRDefault="00C541DF" w:rsidP="00C541DF">
      <w:pPr>
        <w:ind w:left="-15" w:right="5" w:firstLine="227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Na podstawie art. 40 ust. 1 i ust. 2 pkt 4 ustawy z dnia 8 marca 1990 roku o samorządzie gminnym (t.j. Dz. U. z 2023 r. poz. 40 ze zm.), </w:t>
      </w:r>
    </w:p>
    <w:p w14:paraId="34B1B348" w14:textId="77777777" w:rsidR="00C541DF" w:rsidRPr="00C541DF" w:rsidRDefault="00C541DF" w:rsidP="00B92A97">
      <w:pPr>
        <w:spacing w:after="106"/>
        <w:ind w:left="29" w:right="39"/>
        <w:jc w:val="both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Rada Gminy Kobylnica uchwala, co następuje: </w:t>
      </w:r>
    </w:p>
    <w:p w14:paraId="2037A561" w14:textId="77777777" w:rsidR="00C541DF" w:rsidRPr="00C541DF" w:rsidRDefault="00C541DF" w:rsidP="00B92A97">
      <w:pPr>
        <w:ind w:left="-15" w:right="5" w:firstLine="330"/>
        <w:jc w:val="both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1. </w:t>
      </w:r>
      <w:r w:rsidRPr="00C541DF">
        <w:rPr>
          <w:rFonts w:ascii="Arial" w:hAnsi="Arial" w:cs="Arial"/>
        </w:rPr>
        <w:t xml:space="preserve">1. Ustala się zasady i tryb korzystania z przystani wędkarskich w miejscowości </w:t>
      </w:r>
      <w:r w:rsidRPr="00C541DF">
        <w:rPr>
          <w:rFonts w:ascii="Arial" w:hAnsi="Arial" w:cs="Arial"/>
        </w:rPr>
        <w:br/>
        <w:t xml:space="preserve">Ścięgnica i w miejscowości Zbyszewo w gminie Kobylnica. </w:t>
      </w:r>
    </w:p>
    <w:p w14:paraId="11D03403" w14:textId="77777777" w:rsidR="00C541DF" w:rsidRPr="00C541DF" w:rsidRDefault="00C541DF" w:rsidP="00C541DF">
      <w:pPr>
        <w:numPr>
          <w:ilvl w:val="0"/>
          <w:numId w:val="18"/>
        </w:numPr>
        <w:spacing w:after="109" w:line="247" w:lineRule="auto"/>
        <w:ind w:right="5" w:firstLine="33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Zasady i tryb korzystania z przystani wędkarskiej w miejscowości Ścięgnica w gminie Kobylnica określa "Regulamin korzystania z przystani wędkarskiej w miejscowości Ścięgnica w gminie Kobylnica", który stanowi załącznik Nr 1 do niniejszej uchwały. </w:t>
      </w:r>
    </w:p>
    <w:p w14:paraId="7B680C49" w14:textId="77777777" w:rsidR="00C541DF" w:rsidRPr="00C541DF" w:rsidRDefault="00C541DF" w:rsidP="00C541DF">
      <w:pPr>
        <w:numPr>
          <w:ilvl w:val="0"/>
          <w:numId w:val="18"/>
        </w:numPr>
        <w:spacing w:after="109" w:line="247" w:lineRule="auto"/>
        <w:ind w:right="5" w:firstLine="33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Zasady i tryb korzystania z przystani wędkarskiej w miejscowości Zbyszewo w gminie Kobylnica określa "Regulamin korzystania z przystani wędkarskiej w miejscowości Zbyszewo </w:t>
      </w:r>
      <w:r w:rsidRPr="00C541DF">
        <w:rPr>
          <w:rFonts w:ascii="Arial" w:hAnsi="Arial" w:cs="Arial"/>
        </w:rPr>
        <w:br/>
        <w:t xml:space="preserve">w gminie Kobylnica", który stanowi załącznik Nr 2 do niniejszej uchwały. </w:t>
      </w:r>
    </w:p>
    <w:p w14:paraId="61AC4B5F" w14:textId="77777777" w:rsidR="00C541DF" w:rsidRPr="00C541DF" w:rsidRDefault="00C541DF" w:rsidP="00C541DF">
      <w:pPr>
        <w:ind w:left="340" w:right="5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2. </w:t>
      </w:r>
      <w:r w:rsidRPr="00C541DF">
        <w:rPr>
          <w:rFonts w:ascii="Arial" w:hAnsi="Arial" w:cs="Arial"/>
        </w:rPr>
        <w:t xml:space="preserve">Wykonanie uchwały powierza się Wójtowi Gminy Kobylnica. </w:t>
      </w:r>
    </w:p>
    <w:p w14:paraId="29D46949" w14:textId="77777777" w:rsidR="00C541DF" w:rsidRPr="00C541DF" w:rsidRDefault="00C541DF" w:rsidP="00C541DF">
      <w:pPr>
        <w:ind w:left="-15" w:right="5" w:firstLine="330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3. </w:t>
      </w:r>
      <w:r w:rsidRPr="00C541DF">
        <w:rPr>
          <w:rFonts w:ascii="Arial" w:hAnsi="Arial" w:cs="Arial"/>
        </w:rPr>
        <w:t xml:space="preserve">Uchwała wchodzi w życie po upływie 14 dni od dnia ogłoszenia w Dzienniku Urzędowym Województwa Pomorskiego. </w:t>
      </w:r>
    </w:p>
    <w:p w14:paraId="54D7CCF7" w14:textId="77777777" w:rsidR="00C541DF" w:rsidRPr="00C541DF" w:rsidRDefault="00C541DF" w:rsidP="00C541DF">
      <w:pPr>
        <w:spacing w:after="129" w:line="256" w:lineRule="auto"/>
        <w:rPr>
          <w:rFonts w:ascii="Arial" w:hAnsi="Arial" w:cs="Arial"/>
        </w:rPr>
      </w:pPr>
    </w:p>
    <w:p w14:paraId="75DF0974" w14:textId="77777777" w:rsidR="00C541DF" w:rsidRPr="00C541DF" w:rsidRDefault="00C541DF" w:rsidP="00C541DF">
      <w:pPr>
        <w:spacing w:after="554" w:line="256" w:lineRule="auto"/>
        <w:rPr>
          <w:rFonts w:ascii="Arial" w:hAnsi="Arial" w:cs="Arial"/>
        </w:rPr>
      </w:pPr>
    </w:p>
    <w:p w14:paraId="087A8C4C" w14:textId="77777777" w:rsidR="00C541DF" w:rsidRPr="00C541DF" w:rsidRDefault="00C541DF" w:rsidP="00C541DF">
      <w:pPr>
        <w:spacing w:after="0" w:line="256" w:lineRule="auto"/>
        <w:ind w:left="5670"/>
        <w:jc w:val="center"/>
        <w:rPr>
          <w:rFonts w:ascii="Arial" w:hAnsi="Arial" w:cs="Arial"/>
        </w:rPr>
      </w:pPr>
      <w:r w:rsidRPr="00C541DF">
        <w:rPr>
          <w:rFonts w:ascii="Arial" w:hAnsi="Arial" w:cs="Arial"/>
        </w:rPr>
        <w:t>Przewodniczący Rady Gminy</w:t>
      </w:r>
    </w:p>
    <w:p w14:paraId="6064FB7A" w14:textId="77777777" w:rsidR="00C541DF" w:rsidRPr="00C541DF" w:rsidRDefault="00C541DF" w:rsidP="00C541DF">
      <w:pPr>
        <w:spacing w:after="0" w:line="256" w:lineRule="auto"/>
        <w:ind w:left="5670"/>
        <w:jc w:val="center"/>
        <w:rPr>
          <w:rFonts w:ascii="Arial" w:hAnsi="Arial" w:cs="Arial"/>
        </w:rPr>
      </w:pPr>
      <w:r w:rsidRPr="00C541DF">
        <w:rPr>
          <w:rFonts w:ascii="Arial" w:hAnsi="Arial" w:cs="Arial"/>
        </w:rPr>
        <w:t>Kobylnica</w:t>
      </w:r>
    </w:p>
    <w:p w14:paraId="1D10562F" w14:textId="77777777" w:rsidR="00C541DF" w:rsidRPr="00C541DF" w:rsidRDefault="00C541DF" w:rsidP="00C541DF">
      <w:pPr>
        <w:spacing w:after="0" w:line="256" w:lineRule="auto"/>
        <w:ind w:left="4968"/>
        <w:jc w:val="center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 </w:t>
      </w:r>
    </w:p>
    <w:p w14:paraId="16C6FAE8" w14:textId="77777777" w:rsidR="00C541DF" w:rsidRPr="00C541DF" w:rsidRDefault="00C541DF" w:rsidP="00C541DF">
      <w:pPr>
        <w:spacing w:after="0" w:line="256" w:lineRule="auto"/>
        <w:ind w:left="4968"/>
        <w:jc w:val="center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 </w:t>
      </w:r>
    </w:p>
    <w:p w14:paraId="6A9441BD" w14:textId="77777777" w:rsidR="00C541DF" w:rsidRPr="00C541DF" w:rsidRDefault="00C541DF" w:rsidP="00C541DF">
      <w:pPr>
        <w:spacing w:after="538" w:line="256" w:lineRule="auto"/>
        <w:ind w:left="6529"/>
        <w:rPr>
          <w:rFonts w:ascii="Arial" w:hAnsi="Arial" w:cs="Arial"/>
        </w:rPr>
      </w:pPr>
    </w:p>
    <w:p w14:paraId="54AAD6FC" w14:textId="77777777" w:rsidR="00C541DF" w:rsidRPr="00C541DF" w:rsidRDefault="00C541DF" w:rsidP="00C541DF">
      <w:pPr>
        <w:spacing w:after="538" w:line="256" w:lineRule="auto"/>
        <w:ind w:left="6529"/>
        <w:rPr>
          <w:rFonts w:ascii="Arial" w:hAnsi="Arial" w:cs="Arial"/>
        </w:rPr>
      </w:pPr>
    </w:p>
    <w:p w14:paraId="39066DE5" w14:textId="77777777" w:rsidR="00C541DF" w:rsidRPr="00C541DF" w:rsidRDefault="00C541DF" w:rsidP="00C541DF">
      <w:pPr>
        <w:rPr>
          <w:rFonts w:ascii="Arial" w:hAnsi="Arial" w:cs="Arial"/>
          <w:color w:val="808080" w:themeColor="background1" w:themeShade="80"/>
        </w:rPr>
      </w:pPr>
      <w:r w:rsidRPr="00C541DF">
        <w:rPr>
          <w:rFonts w:ascii="Arial" w:hAnsi="Arial" w:cs="Arial"/>
          <w:color w:val="808080" w:themeColor="background1" w:themeShade="80"/>
        </w:rPr>
        <w:br w:type="page"/>
      </w:r>
    </w:p>
    <w:p w14:paraId="46B2B6B1" w14:textId="77777777" w:rsidR="00C541DF" w:rsidRPr="00C541DF" w:rsidRDefault="00C541DF" w:rsidP="00533A5A">
      <w:pPr>
        <w:spacing w:after="0" w:line="357" w:lineRule="auto"/>
        <w:ind w:left="5954" w:right="-2"/>
        <w:rPr>
          <w:rFonts w:ascii="Arial" w:hAnsi="Arial" w:cs="Arial"/>
        </w:rPr>
      </w:pPr>
      <w:r w:rsidRPr="00C541DF">
        <w:rPr>
          <w:rFonts w:ascii="Arial" w:hAnsi="Arial" w:cs="Arial"/>
        </w:rPr>
        <w:lastRenderedPageBreak/>
        <w:t xml:space="preserve">Załącznik Nr 1 do uchwały Nr ………. Rady Gminy Kobylnica </w:t>
      </w:r>
    </w:p>
    <w:p w14:paraId="51178F99" w14:textId="77777777" w:rsidR="00C541DF" w:rsidRPr="00C541DF" w:rsidRDefault="00C541DF" w:rsidP="00533A5A">
      <w:pPr>
        <w:spacing w:after="0" w:line="357" w:lineRule="auto"/>
        <w:ind w:left="5954" w:right="-2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 dnia …………….. 2023 r. </w:t>
      </w:r>
    </w:p>
    <w:p w14:paraId="0FECBE9F" w14:textId="77777777" w:rsidR="00C541DF" w:rsidRPr="00C541DF" w:rsidRDefault="00C541DF" w:rsidP="00C541DF">
      <w:pPr>
        <w:spacing w:after="477" w:line="241" w:lineRule="auto"/>
        <w:ind w:left="1622" w:right="1577"/>
        <w:jc w:val="center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Regulamin korzystania z przystani wędkarskiej </w:t>
      </w:r>
      <w:r w:rsidRPr="00C541DF">
        <w:rPr>
          <w:rFonts w:ascii="Arial" w:hAnsi="Arial" w:cs="Arial"/>
          <w:b/>
        </w:rPr>
        <w:br/>
        <w:t>w miejscowości Ścięgnica w gminie Kobylnica</w:t>
      </w:r>
      <w:r w:rsidRPr="00C541DF">
        <w:rPr>
          <w:rFonts w:ascii="Arial" w:hAnsi="Arial" w:cs="Arial"/>
        </w:rPr>
        <w:t xml:space="preserve"> </w:t>
      </w:r>
    </w:p>
    <w:p w14:paraId="08598BAB" w14:textId="77777777" w:rsidR="00C541DF" w:rsidRPr="00C541DF" w:rsidRDefault="00C541DF" w:rsidP="00C541DF">
      <w:pPr>
        <w:spacing w:after="137"/>
        <w:ind w:right="5" w:firstLine="340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1. </w:t>
      </w:r>
      <w:r w:rsidRPr="00C541DF">
        <w:rPr>
          <w:rFonts w:ascii="Arial" w:hAnsi="Arial" w:cs="Arial"/>
        </w:rPr>
        <w:t xml:space="preserve">1. Regulamin korzystania z przystani wędkarskiej w miejscowości Ścięgnica w gminie Kobylnica, zwany dalej „Regulaminem” określa zasady i tryb korzystania z przystani wędkarskiej nad jeziorem Lisewo w miejscowości Ścięgnica, gmina Kobylnica, zwanej dalej „Przystanią”. </w:t>
      </w:r>
    </w:p>
    <w:p w14:paraId="6E4FD18C" w14:textId="77777777" w:rsidR="00C541DF" w:rsidRPr="00C541DF" w:rsidRDefault="00C541DF" w:rsidP="00C541DF">
      <w:pPr>
        <w:numPr>
          <w:ilvl w:val="0"/>
          <w:numId w:val="15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Przystanią zarządza i administruje Centrum Usług Wspólnych w Kobylnicy, zwane dalej „Administratorem obiektu”. Właścicielem Przystani jest Gmina Kobylnica. </w:t>
      </w:r>
    </w:p>
    <w:p w14:paraId="0726CB11" w14:textId="77777777" w:rsidR="00C541DF" w:rsidRPr="00C541DF" w:rsidRDefault="00C541DF" w:rsidP="00C541DF">
      <w:pPr>
        <w:numPr>
          <w:ilvl w:val="0"/>
          <w:numId w:val="15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Korzystanie z Przystani jest nieodpłatne. </w:t>
      </w:r>
    </w:p>
    <w:p w14:paraId="76491188" w14:textId="77777777" w:rsidR="00C541DF" w:rsidRPr="00C541DF" w:rsidRDefault="00C541DF" w:rsidP="00C541DF">
      <w:pPr>
        <w:numPr>
          <w:ilvl w:val="0"/>
          <w:numId w:val="15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Przystań stanowi obiekt ogólnodostępny i niestrzeżony. </w:t>
      </w:r>
    </w:p>
    <w:p w14:paraId="6C327DBF" w14:textId="77777777" w:rsidR="00C541DF" w:rsidRPr="00C541DF" w:rsidRDefault="00C541DF" w:rsidP="00C541DF">
      <w:pPr>
        <w:numPr>
          <w:ilvl w:val="0"/>
          <w:numId w:val="15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Wszystkie osoby przebywające na terenie Przystani, w tym pomostów rekreacyjno-wędkarskich, zobowiązane są do przestrzegania postanowień niniejszego Regulaminu oraz stosowania się do poleceń Administratora obiektu, właściciela lub służb porządkowych. </w:t>
      </w:r>
    </w:p>
    <w:p w14:paraId="680F0597" w14:textId="77777777" w:rsidR="00C541DF" w:rsidRPr="00C541DF" w:rsidRDefault="00C541DF" w:rsidP="00C541DF">
      <w:pPr>
        <w:numPr>
          <w:ilvl w:val="0"/>
          <w:numId w:val="15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Wstęp na teren Przystani równoznaczny jest z akceptacją postanowień niniejszego Regulaminu. </w:t>
      </w:r>
    </w:p>
    <w:p w14:paraId="23565FC7" w14:textId="77777777" w:rsidR="00C541DF" w:rsidRPr="00C541DF" w:rsidRDefault="00C541DF" w:rsidP="00C541DF">
      <w:pPr>
        <w:numPr>
          <w:ilvl w:val="0"/>
          <w:numId w:val="15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Każda osoba korzystająca z Przystani zobowiązana jest do zapoznania się z treścią niniejszego Regulaminu. </w:t>
      </w:r>
    </w:p>
    <w:p w14:paraId="43A51AAD" w14:textId="77777777" w:rsidR="00C541DF" w:rsidRPr="00C541DF" w:rsidRDefault="00C541DF" w:rsidP="00C541DF">
      <w:pPr>
        <w:numPr>
          <w:ilvl w:val="0"/>
          <w:numId w:val="15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Właściciel Przystani oraz Administrator obiektu nie ponoszą odpowiedzialności za wypadki, szkody i inne zdarzenia spowodowane nieprzestrzeganiem postanowień niniejszego Regulaminu. </w:t>
      </w:r>
    </w:p>
    <w:p w14:paraId="2FFD4055" w14:textId="77777777" w:rsidR="00C541DF" w:rsidRPr="00C541DF" w:rsidRDefault="00C541DF" w:rsidP="00C541DF">
      <w:pPr>
        <w:ind w:right="5" w:firstLine="340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2. </w:t>
      </w:r>
      <w:r w:rsidRPr="00C541DF">
        <w:rPr>
          <w:rFonts w:ascii="Arial" w:hAnsi="Arial" w:cs="Arial"/>
        </w:rPr>
        <w:t xml:space="preserve">1. Każdy użytkownik Przystani zobowiązany jest korzystać z Przystani i jej elementów składowych zgodnie z przeznaczeniem i z zachowaniem ogólnych zasad bezpieczeństwa. </w:t>
      </w:r>
    </w:p>
    <w:p w14:paraId="2199BC6C" w14:textId="77777777" w:rsidR="00C541DF" w:rsidRPr="00C541DF" w:rsidRDefault="00C541DF" w:rsidP="00C541DF">
      <w:pPr>
        <w:numPr>
          <w:ilvl w:val="0"/>
          <w:numId w:val="14"/>
        </w:numPr>
        <w:spacing w:after="109" w:line="249" w:lineRule="auto"/>
        <w:ind w:right="5" w:firstLine="33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Należy zachować szczególną ostrożność przy korzystaniu z pomostów wędkarskich. </w:t>
      </w:r>
    </w:p>
    <w:p w14:paraId="21DE2FE9" w14:textId="77777777" w:rsidR="00C541DF" w:rsidRPr="00C541DF" w:rsidRDefault="00C541DF" w:rsidP="00C541DF">
      <w:pPr>
        <w:numPr>
          <w:ilvl w:val="0"/>
          <w:numId w:val="14"/>
        </w:numPr>
        <w:spacing w:after="109" w:line="249" w:lineRule="auto"/>
        <w:ind w:right="5" w:firstLine="33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Zabrania się podejmowania na terenie Przystani jakichkolwiek czynności, które mogłyby mieć negatywny wpływ na stan środowiska naturalnego lub stwarzać zagrożenie dla ludzi lub mienia. </w:t>
      </w:r>
    </w:p>
    <w:p w14:paraId="63E0CBB8" w14:textId="77777777" w:rsidR="00C541DF" w:rsidRPr="00C541DF" w:rsidRDefault="00C541DF" w:rsidP="00C541DF">
      <w:pPr>
        <w:numPr>
          <w:ilvl w:val="0"/>
          <w:numId w:val="14"/>
        </w:numPr>
        <w:spacing w:after="109" w:line="249" w:lineRule="auto"/>
        <w:ind w:right="5" w:firstLine="33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Na terenie Przystani obowiązuje zakaz: </w:t>
      </w:r>
    </w:p>
    <w:p w14:paraId="41F43606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rozpalania ognisk; </w:t>
      </w:r>
    </w:p>
    <w:p w14:paraId="50C95866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skakania do wody z pomostów, </w:t>
      </w:r>
    </w:p>
    <w:p w14:paraId="57512130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zakłócania korzystania z Przystani innym użytkownikom, w tym zakłócania wypoczynku, </w:t>
      </w:r>
    </w:p>
    <w:p w14:paraId="5E730A00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używania głośnych sygnałów dźwiękowych lub innych głośnych dźwięków, </w:t>
      </w:r>
    </w:p>
    <w:p w14:paraId="7E537A7D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zachowywania się w sposób zagrażający innym użytkownikom, </w:t>
      </w:r>
    </w:p>
    <w:p w14:paraId="638EFB1A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wyrzucania odpadów poza pojemniki do tego przeznaczone rozstawione na terenie Przystani, </w:t>
      </w:r>
    </w:p>
    <w:p w14:paraId="7F4411A6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zanieczyszczania wody i  terenu Przystani, w tym pomostów,</w:t>
      </w:r>
    </w:p>
    <w:p w14:paraId="7165FB26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załatwiania potrzeb fizjologicznych poza ustawioną na terenie Przystani toaletą, </w:t>
      </w:r>
    </w:p>
    <w:p w14:paraId="7060C5BB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przebywania na Przystani, a w szczególności na pomostach, w czasie burzy, silnych wiatrów lub innych niebezpiecznych zjawisk atmosferycznych, </w:t>
      </w:r>
    </w:p>
    <w:p w14:paraId="4B8E8A8C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lastRenderedPageBreak/>
        <w:t xml:space="preserve">biegania po pomostach, </w:t>
      </w:r>
    </w:p>
    <w:p w14:paraId="36660130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wjeżdżania na pomosty rowerem, motorowerem, motocyklem, quadem lub  innymi pojazdami,</w:t>
      </w:r>
    </w:p>
    <w:p w14:paraId="02487099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jazdy po pomostach na rolkach i deskorolkach lub podobnych urządzeniach,</w:t>
      </w:r>
    </w:p>
    <w:p w14:paraId="30144F1C" w14:textId="77777777" w:rsidR="00C541DF" w:rsidRPr="00C541DF" w:rsidRDefault="00C541DF" w:rsidP="00B92A97">
      <w:pPr>
        <w:numPr>
          <w:ilvl w:val="0"/>
          <w:numId w:val="16"/>
        </w:numPr>
        <w:spacing w:after="109" w:line="249" w:lineRule="auto"/>
        <w:ind w:right="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wpływania pod konstrukcje pomostów,</w:t>
      </w:r>
    </w:p>
    <w:p w14:paraId="162BC17D" w14:textId="77777777" w:rsidR="00C541DF" w:rsidRPr="00C541DF" w:rsidRDefault="00C541DF" w:rsidP="00B92A97">
      <w:pPr>
        <w:numPr>
          <w:ilvl w:val="0"/>
          <w:numId w:val="16"/>
        </w:numPr>
        <w:spacing w:after="0" w:line="351" w:lineRule="auto"/>
        <w:ind w:right="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pozostawiania psów lub innych zwierząt domowych bez opieki, </w:t>
      </w:r>
    </w:p>
    <w:p w14:paraId="27AA9A80" w14:textId="77777777" w:rsidR="00C541DF" w:rsidRPr="00C541DF" w:rsidRDefault="00C541DF" w:rsidP="00B92A97">
      <w:pPr>
        <w:numPr>
          <w:ilvl w:val="0"/>
          <w:numId w:val="16"/>
        </w:numPr>
        <w:spacing w:after="0" w:line="351" w:lineRule="auto"/>
        <w:ind w:right="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przeciążania pomostów przez nadmierne grupowanie osób,</w:t>
      </w:r>
    </w:p>
    <w:p w14:paraId="56F5DBEB" w14:textId="77777777" w:rsidR="00C541DF" w:rsidRPr="00C541DF" w:rsidRDefault="00C541DF" w:rsidP="00B92A97">
      <w:pPr>
        <w:numPr>
          <w:ilvl w:val="0"/>
          <w:numId w:val="16"/>
        </w:numPr>
        <w:spacing w:after="0" w:line="351" w:lineRule="auto"/>
        <w:ind w:right="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w okresie zimowym - wchodzenia na lód z pomostu lub  wchodzenia na lód w bliskim otoczeniu pomostów,</w:t>
      </w:r>
    </w:p>
    <w:p w14:paraId="3102A1C9" w14:textId="77777777" w:rsidR="00C541DF" w:rsidRPr="00C541DF" w:rsidRDefault="00C541DF" w:rsidP="00B92A97">
      <w:pPr>
        <w:numPr>
          <w:ilvl w:val="0"/>
          <w:numId w:val="16"/>
        </w:numPr>
        <w:spacing w:after="0" w:line="351" w:lineRule="auto"/>
        <w:ind w:right="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ingerowania w konstrukcje pomostów.</w:t>
      </w:r>
    </w:p>
    <w:p w14:paraId="4D056693" w14:textId="77777777" w:rsidR="00C541DF" w:rsidRPr="00C541DF" w:rsidRDefault="00C541DF" w:rsidP="00927E11">
      <w:pPr>
        <w:spacing w:after="553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5. W zakresie korzystania z Przystani obowiązują także wszelkie inne zasady dotyczące zachowania się w miejscach publicznych wynikające z odrębnych przepisów prawa. </w:t>
      </w:r>
    </w:p>
    <w:p w14:paraId="633CE4F9" w14:textId="77777777" w:rsidR="00C541DF" w:rsidRPr="00C541DF" w:rsidRDefault="00C541DF" w:rsidP="00927E11">
      <w:pPr>
        <w:ind w:left="-15" w:firstLine="299"/>
        <w:jc w:val="both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3. </w:t>
      </w:r>
      <w:r w:rsidRPr="00C541DF">
        <w:rPr>
          <w:rFonts w:ascii="Arial" w:hAnsi="Arial" w:cs="Arial"/>
        </w:rPr>
        <w:t xml:space="preserve">Zastrzega się możliwość czasowego wyłączenia Przystani z użytkowania, w szczególności w przypadku: </w:t>
      </w:r>
    </w:p>
    <w:p w14:paraId="322920EA" w14:textId="77777777" w:rsidR="00C541DF" w:rsidRPr="00C541DF" w:rsidRDefault="00C541DF" w:rsidP="00927E11">
      <w:pPr>
        <w:numPr>
          <w:ilvl w:val="0"/>
          <w:numId w:val="17"/>
        </w:numPr>
        <w:spacing w:after="109" w:line="249" w:lineRule="auto"/>
        <w:ind w:right="971" w:hanging="52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organizacji uroczystości, imprez, itp.; </w:t>
      </w:r>
    </w:p>
    <w:p w14:paraId="6EE07F88" w14:textId="77777777" w:rsidR="00C541DF" w:rsidRPr="00C541DF" w:rsidRDefault="00C541DF" w:rsidP="00927E11">
      <w:pPr>
        <w:numPr>
          <w:ilvl w:val="0"/>
          <w:numId w:val="17"/>
        </w:numPr>
        <w:spacing w:after="0" w:line="351" w:lineRule="auto"/>
        <w:ind w:right="971" w:hanging="52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konieczności przeprowadzenia prac konserwatorskich, naprawczych lub sprzątania; </w:t>
      </w:r>
    </w:p>
    <w:p w14:paraId="35896C08" w14:textId="77777777" w:rsidR="00C541DF" w:rsidRPr="00C541DF" w:rsidRDefault="00C541DF" w:rsidP="00927E11">
      <w:pPr>
        <w:numPr>
          <w:ilvl w:val="0"/>
          <w:numId w:val="17"/>
        </w:numPr>
        <w:spacing w:after="0" w:line="351" w:lineRule="auto"/>
        <w:ind w:right="971" w:hanging="52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innych uzasadnionych okoliczności lub  wydarzeń. </w:t>
      </w:r>
    </w:p>
    <w:p w14:paraId="740250D6" w14:textId="77777777" w:rsidR="00C541DF" w:rsidRPr="00C541DF" w:rsidRDefault="00C541DF" w:rsidP="00927E11">
      <w:pPr>
        <w:ind w:left="-15" w:firstLine="330"/>
        <w:jc w:val="both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4. </w:t>
      </w:r>
      <w:r w:rsidRPr="00C541DF">
        <w:rPr>
          <w:rFonts w:ascii="Arial" w:hAnsi="Arial" w:cs="Arial"/>
        </w:rPr>
        <w:t xml:space="preserve">1. Korzystający z Przystani po zakończeniu przebywania na Przystani zobowiązani są pozostawić ład i porządek. </w:t>
      </w:r>
    </w:p>
    <w:p w14:paraId="17E40B18" w14:textId="77777777" w:rsidR="00C541DF" w:rsidRPr="00C541DF" w:rsidRDefault="00C541DF" w:rsidP="00927E11">
      <w:pPr>
        <w:spacing w:after="11775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2. Korzystający z Przystani są zobowiązani do bezzwłocznego informowania Administratora obiektu o powstałych uszkodzeniach Przystani, a także o wszelkich innych występujących lub możliwych do wystąpienia zagrożeniach związanych z korzystaniem z Przystani. </w:t>
      </w:r>
    </w:p>
    <w:p w14:paraId="228A5A2F" w14:textId="77777777" w:rsidR="00C541DF" w:rsidRPr="00C541DF" w:rsidRDefault="00C541DF" w:rsidP="00533A5A">
      <w:pPr>
        <w:tabs>
          <w:tab w:val="left" w:pos="8222"/>
        </w:tabs>
        <w:spacing w:after="120" w:line="357" w:lineRule="auto"/>
        <w:ind w:left="5812" w:right="-2"/>
        <w:rPr>
          <w:rFonts w:ascii="Arial" w:hAnsi="Arial" w:cs="Arial"/>
        </w:rPr>
      </w:pPr>
      <w:r w:rsidRPr="00C541DF">
        <w:rPr>
          <w:rFonts w:ascii="Arial" w:hAnsi="Arial" w:cs="Arial"/>
        </w:rPr>
        <w:lastRenderedPageBreak/>
        <w:t xml:space="preserve">Załącznik Nr 2 do uchwały Nr ………. Rady Gminy Kobylnica </w:t>
      </w:r>
    </w:p>
    <w:p w14:paraId="30B274F9" w14:textId="77777777" w:rsidR="00C541DF" w:rsidRPr="00C541DF" w:rsidRDefault="00C541DF" w:rsidP="00533A5A">
      <w:pPr>
        <w:tabs>
          <w:tab w:val="left" w:pos="8222"/>
        </w:tabs>
        <w:spacing w:after="120" w:line="357" w:lineRule="auto"/>
        <w:ind w:left="5812" w:right="-2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 dnia …………….. 2023 r. </w:t>
      </w:r>
    </w:p>
    <w:p w14:paraId="493E3B44" w14:textId="77777777" w:rsidR="00C541DF" w:rsidRPr="00C541DF" w:rsidRDefault="00C541DF" w:rsidP="00B92A97">
      <w:pPr>
        <w:spacing w:after="477" w:line="241" w:lineRule="auto"/>
        <w:ind w:left="1622" w:right="1577"/>
        <w:jc w:val="both"/>
        <w:rPr>
          <w:rFonts w:ascii="Arial" w:hAnsi="Arial" w:cs="Arial"/>
          <w:b/>
        </w:rPr>
      </w:pPr>
      <w:r w:rsidRPr="00C541DF">
        <w:rPr>
          <w:rFonts w:ascii="Arial" w:hAnsi="Arial" w:cs="Arial"/>
          <w:b/>
        </w:rPr>
        <w:t xml:space="preserve">Regulamin korzystania z przystani wędkarskiej </w:t>
      </w:r>
      <w:r w:rsidRPr="00C541DF">
        <w:rPr>
          <w:rFonts w:ascii="Arial" w:hAnsi="Arial" w:cs="Arial"/>
          <w:b/>
        </w:rPr>
        <w:br/>
        <w:t>w miejscowości Zbyszewo w gminie Kobylnica</w:t>
      </w:r>
      <w:r w:rsidRPr="00C541DF">
        <w:rPr>
          <w:rFonts w:ascii="Arial" w:hAnsi="Arial" w:cs="Arial"/>
        </w:rPr>
        <w:t xml:space="preserve"> </w:t>
      </w:r>
    </w:p>
    <w:p w14:paraId="73746C21" w14:textId="77777777" w:rsidR="00C541DF" w:rsidRPr="00C541DF" w:rsidRDefault="00C541DF" w:rsidP="00B92A97">
      <w:pPr>
        <w:spacing w:after="137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1. </w:t>
      </w:r>
      <w:r w:rsidRPr="00C541DF">
        <w:rPr>
          <w:rFonts w:ascii="Arial" w:hAnsi="Arial" w:cs="Arial"/>
        </w:rPr>
        <w:t xml:space="preserve">1. Regulamin korzystania z przystani wędkarskiej w miejscowości Zbyszewo w gminie Kobylnica, zwany dalej „Regulaminem” określa zasady i tryb korzystania z przystani wędkarskiej nad zbiornikiem wodnym w miejscowości Zbyszewo, gmina Kobylnica, zwanej dalej „Przystanią”. </w:t>
      </w:r>
    </w:p>
    <w:p w14:paraId="54651251" w14:textId="77777777" w:rsidR="00C541DF" w:rsidRPr="00C541DF" w:rsidRDefault="00C541DF" w:rsidP="00B92A97">
      <w:pPr>
        <w:numPr>
          <w:ilvl w:val="0"/>
          <w:numId w:val="19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Przystanią zarządza i administruje Centrum Usług Wspólnych w Kobylnicy, zwane dalej „Administratorem obiektu”. Właścicielem Przystani jest Gmina Kobylnica. </w:t>
      </w:r>
    </w:p>
    <w:p w14:paraId="447C8FA8" w14:textId="77777777" w:rsidR="00C541DF" w:rsidRPr="00C541DF" w:rsidRDefault="00C541DF" w:rsidP="00B92A97">
      <w:pPr>
        <w:numPr>
          <w:ilvl w:val="0"/>
          <w:numId w:val="19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Korzystanie z Przystani jest nieodpłatne. </w:t>
      </w:r>
    </w:p>
    <w:p w14:paraId="799FFEE3" w14:textId="77777777" w:rsidR="00C541DF" w:rsidRPr="00C541DF" w:rsidRDefault="00C541DF" w:rsidP="00B92A97">
      <w:pPr>
        <w:numPr>
          <w:ilvl w:val="0"/>
          <w:numId w:val="19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Przystań stanowi obiekt ogólnodostępny i niestrzeżony. </w:t>
      </w:r>
    </w:p>
    <w:p w14:paraId="0A024906" w14:textId="77777777" w:rsidR="00C541DF" w:rsidRPr="00C541DF" w:rsidRDefault="00C541DF" w:rsidP="00B92A97">
      <w:pPr>
        <w:numPr>
          <w:ilvl w:val="0"/>
          <w:numId w:val="19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Wszystkie osoby przebywające na terenie Przystani , w tym pomostu wędkarskiego, zobowiązane są do przestrzegania postanowień niniejszego Regulaminu oraz stosowania się do poleceń Administratora obiektu, właściciela lub służb porządkowych. </w:t>
      </w:r>
    </w:p>
    <w:p w14:paraId="14B816B7" w14:textId="77777777" w:rsidR="00C541DF" w:rsidRPr="00C541DF" w:rsidRDefault="00C541DF" w:rsidP="00B92A97">
      <w:pPr>
        <w:numPr>
          <w:ilvl w:val="0"/>
          <w:numId w:val="19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Wstęp na teren Przystani równoznaczny jest z akceptacją postanowień niniejszego Regulaminu. </w:t>
      </w:r>
    </w:p>
    <w:p w14:paraId="754C3269" w14:textId="77777777" w:rsidR="00C541DF" w:rsidRPr="00C541DF" w:rsidRDefault="00C541DF" w:rsidP="00B92A97">
      <w:pPr>
        <w:numPr>
          <w:ilvl w:val="0"/>
          <w:numId w:val="19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Każda osoba korzystająca z Przystani zobowiązana jest do zapoznania się z treścią niniejszego Regulaminu. </w:t>
      </w:r>
    </w:p>
    <w:p w14:paraId="0736CE60" w14:textId="77777777" w:rsidR="00C541DF" w:rsidRPr="00C541DF" w:rsidRDefault="00C541DF" w:rsidP="00B92A97">
      <w:pPr>
        <w:numPr>
          <w:ilvl w:val="0"/>
          <w:numId w:val="19"/>
        </w:numPr>
        <w:spacing w:after="109" w:line="249" w:lineRule="auto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Właściciel Przystani oraz Administrator obiektu nie ponoszą odpowiedzialności za wypadki, szkody i inne zdarzenia spowodowane nieprzestrzeganiem postanowień niniejszego Regulaminu. </w:t>
      </w:r>
    </w:p>
    <w:p w14:paraId="5C97DF76" w14:textId="77777777" w:rsidR="00C541DF" w:rsidRPr="00C541DF" w:rsidRDefault="00C541DF" w:rsidP="00B92A97">
      <w:pPr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2. </w:t>
      </w:r>
      <w:r w:rsidRPr="00C541DF">
        <w:rPr>
          <w:rFonts w:ascii="Arial" w:hAnsi="Arial" w:cs="Arial"/>
        </w:rPr>
        <w:t xml:space="preserve">1. Każdy użytkownik Przystani zobowiązany jest korzystać z Przystani i jej elementów składowych zgodnie z przeznaczeniem i z zachowaniem ogólnych zasad bezpieczeństwa. </w:t>
      </w:r>
    </w:p>
    <w:p w14:paraId="4964A09C" w14:textId="77777777" w:rsidR="00C541DF" w:rsidRPr="00C541DF" w:rsidRDefault="00C541DF" w:rsidP="00C541DF">
      <w:pPr>
        <w:numPr>
          <w:ilvl w:val="0"/>
          <w:numId w:val="22"/>
        </w:numPr>
        <w:spacing w:after="109" w:line="249" w:lineRule="auto"/>
        <w:ind w:right="5" w:firstLine="33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Należy zachować szczególną ostrożność przy korzystaniu z pomostu wędkarskiego. </w:t>
      </w:r>
    </w:p>
    <w:p w14:paraId="34726C58" w14:textId="77777777" w:rsidR="00C541DF" w:rsidRPr="00C541DF" w:rsidRDefault="00C541DF" w:rsidP="00C541DF">
      <w:pPr>
        <w:numPr>
          <w:ilvl w:val="0"/>
          <w:numId w:val="22"/>
        </w:numPr>
        <w:spacing w:after="109" w:line="249" w:lineRule="auto"/>
        <w:ind w:right="5" w:firstLine="33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Zabrania się podejmowania na terenie Przystani jakichkolwiek czynności, które mogłyby mieć negatywny wpływ na stan środowiska naturalnego lub stwarzać zagrożenie dla ludzi lub mienia. </w:t>
      </w:r>
    </w:p>
    <w:p w14:paraId="24B3467C" w14:textId="77777777" w:rsidR="00C541DF" w:rsidRPr="00C541DF" w:rsidRDefault="00C541DF" w:rsidP="00C541DF">
      <w:pPr>
        <w:numPr>
          <w:ilvl w:val="0"/>
          <w:numId w:val="22"/>
        </w:numPr>
        <w:spacing w:after="109" w:line="249" w:lineRule="auto"/>
        <w:ind w:right="5" w:firstLine="335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Na terenie Przystani obowiązuje zakaz: </w:t>
      </w:r>
    </w:p>
    <w:p w14:paraId="0CA3C6B6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rozpalania ognisk, </w:t>
      </w:r>
    </w:p>
    <w:p w14:paraId="020AE86C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skakania do wody z pomostu, </w:t>
      </w:r>
    </w:p>
    <w:p w14:paraId="77832277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biegania po pomoście,</w:t>
      </w:r>
    </w:p>
    <w:p w14:paraId="7CCE2804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zakłócania korzystania z Przystani innym użytkownikom, </w:t>
      </w:r>
    </w:p>
    <w:p w14:paraId="0BE20AE1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używania głośnych sygnałów dźwiękowych lub innych głośnych dźwięków, </w:t>
      </w:r>
    </w:p>
    <w:p w14:paraId="79C82317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zachowywania się w sposób zagrażający innym użytkownikom, </w:t>
      </w:r>
    </w:p>
    <w:p w14:paraId="0DF722E4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wyrzucania odpadów poza pojemniki do tego przeznaczone znajdujące się na terenie Przystani, </w:t>
      </w:r>
    </w:p>
    <w:p w14:paraId="5D025048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zanieczyszczania wody i terenu Przystani, w tym pomostu,</w:t>
      </w:r>
    </w:p>
    <w:p w14:paraId="3CCEB0A0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załatwiania potrzeb fizjologicznych poza ustawioną na terenie Przystani toaletą,</w:t>
      </w:r>
    </w:p>
    <w:p w14:paraId="605AB520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przebywania na Przystani, a w szczególności na pomoście, w czasie burzy, silnych wiatrów lub innych niebezpiecznych zjawisk atmosferycznych, </w:t>
      </w:r>
    </w:p>
    <w:p w14:paraId="12E38603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lastRenderedPageBreak/>
        <w:t>wjeżdżania na pomost rowerami, motorowerami, motocyklami, quadami lub innymi pojazdami,</w:t>
      </w:r>
    </w:p>
    <w:p w14:paraId="3D98DE75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jazdy po pomoście na rolkach i deskorolkach lub podobnych urządzeniach,</w:t>
      </w:r>
    </w:p>
    <w:p w14:paraId="2C9AFF47" w14:textId="77777777" w:rsidR="00C541DF" w:rsidRPr="00C541DF" w:rsidRDefault="00C541DF" w:rsidP="00C541DF">
      <w:pPr>
        <w:numPr>
          <w:ilvl w:val="0"/>
          <w:numId w:val="20"/>
        </w:numPr>
        <w:spacing w:after="109" w:line="249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wpływania pod konstrukcje pomostu,</w:t>
      </w:r>
    </w:p>
    <w:p w14:paraId="5140194A" w14:textId="77777777" w:rsidR="00C541DF" w:rsidRPr="00C541DF" w:rsidRDefault="00C541DF" w:rsidP="00C541DF">
      <w:pPr>
        <w:numPr>
          <w:ilvl w:val="0"/>
          <w:numId w:val="20"/>
        </w:numPr>
        <w:spacing w:after="0" w:line="351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pozostawiania psów lub innych zwierząt domowych bez opieki, </w:t>
      </w:r>
    </w:p>
    <w:p w14:paraId="23170533" w14:textId="77777777" w:rsidR="00C541DF" w:rsidRPr="00C541DF" w:rsidRDefault="00C541DF" w:rsidP="00C541DF">
      <w:pPr>
        <w:numPr>
          <w:ilvl w:val="0"/>
          <w:numId w:val="20"/>
        </w:numPr>
        <w:spacing w:after="0" w:line="351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przeciążania pomostu przez nadmierne grupowanie osób,</w:t>
      </w:r>
    </w:p>
    <w:p w14:paraId="452F3CC9" w14:textId="77777777" w:rsidR="00C541DF" w:rsidRPr="00C541DF" w:rsidRDefault="00C541DF" w:rsidP="00C541DF">
      <w:pPr>
        <w:numPr>
          <w:ilvl w:val="0"/>
          <w:numId w:val="20"/>
        </w:numPr>
        <w:spacing w:after="0" w:line="351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w okresie zimowym - wchodzenia na lód z pomostu lub  wchodzenia na lód w bliskim otoczeniu pomostu,</w:t>
      </w:r>
    </w:p>
    <w:p w14:paraId="403BBAE5" w14:textId="77777777" w:rsidR="00C541DF" w:rsidRPr="00C541DF" w:rsidRDefault="00C541DF" w:rsidP="00C541DF">
      <w:pPr>
        <w:numPr>
          <w:ilvl w:val="0"/>
          <w:numId w:val="20"/>
        </w:numPr>
        <w:spacing w:after="0" w:line="351" w:lineRule="auto"/>
        <w:ind w:right="5" w:hanging="2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>ingerowania w konstrukcje pomostu.</w:t>
      </w:r>
    </w:p>
    <w:p w14:paraId="4E7DAECB" w14:textId="77777777" w:rsidR="00C541DF" w:rsidRPr="00C541DF" w:rsidRDefault="00C541DF" w:rsidP="00B92A97">
      <w:pPr>
        <w:pStyle w:val="Akapitzlist"/>
        <w:numPr>
          <w:ilvl w:val="0"/>
          <w:numId w:val="14"/>
        </w:numPr>
        <w:spacing w:after="0" w:line="276" w:lineRule="auto"/>
        <w:ind w:right="5" w:firstLine="426"/>
        <w:contextualSpacing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 W zakresie korzystania z Przystani obowiązują także wszelkie inne zasady dotyczące zachowania się w miejscach publicznych wynikające z odrębnych przepisów prawa. </w:t>
      </w:r>
    </w:p>
    <w:p w14:paraId="46A78626" w14:textId="77777777" w:rsidR="00C541DF" w:rsidRPr="00C541DF" w:rsidRDefault="00C541DF" w:rsidP="00B92A97">
      <w:pPr>
        <w:spacing w:after="0" w:line="276" w:lineRule="auto"/>
        <w:ind w:left="-15" w:firstLine="299"/>
        <w:jc w:val="both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3. </w:t>
      </w:r>
      <w:r w:rsidRPr="00C541DF">
        <w:rPr>
          <w:rFonts w:ascii="Arial" w:hAnsi="Arial" w:cs="Arial"/>
        </w:rPr>
        <w:t xml:space="preserve">Zastrzega się możliwość czasowego wyłączenia Przystani z użytkowania, w szczególności </w:t>
      </w:r>
      <w:r w:rsidRPr="00C541DF">
        <w:rPr>
          <w:rFonts w:ascii="Arial" w:hAnsi="Arial" w:cs="Arial"/>
        </w:rPr>
        <w:br/>
        <w:t xml:space="preserve">w przypadku: </w:t>
      </w:r>
    </w:p>
    <w:p w14:paraId="23D248EE" w14:textId="77777777" w:rsidR="00C541DF" w:rsidRPr="00C541DF" w:rsidRDefault="00C541DF" w:rsidP="00B92A97">
      <w:pPr>
        <w:numPr>
          <w:ilvl w:val="0"/>
          <w:numId w:val="21"/>
        </w:numPr>
        <w:spacing w:after="109" w:line="249" w:lineRule="auto"/>
        <w:ind w:right="971" w:hanging="52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organizacji uroczystości, imprez, itp.; </w:t>
      </w:r>
    </w:p>
    <w:p w14:paraId="5544A63B" w14:textId="77777777" w:rsidR="00C541DF" w:rsidRPr="00C541DF" w:rsidRDefault="00C541DF" w:rsidP="00B92A97">
      <w:pPr>
        <w:numPr>
          <w:ilvl w:val="0"/>
          <w:numId w:val="21"/>
        </w:numPr>
        <w:spacing w:after="0" w:line="351" w:lineRule="auto"/>
        <w:ind w:right="971" w:hanging="52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konieczności przeprowadzenia prac konserwatorskich, naprawczych lub sprzątania; </w:t>
      </w:r>
    </w:p>
    <w:p w14:paraId="45AA021F" w14:textId="77777777" w:rsidR="00C541DF" w:rsidRPr="00C541DF" w:rsidRDefault="00C541DF" w:rsidP="00B92A97">
      <w:pPr>
        <w:numPr>
          <w:ilvl w:val="0"/>
          <w:numId w:val="21"/>
        </w:numPr>
        <w:spacing w:after="0" w:line="351" w:lineRule="auto"/>
        <w:ind w:right="971" w:hanging="52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innych uzasadnionych okoliczności lub  wydarzeń. </w:t>
      </w:r>
    </w:p>
    <w:p w14:paraId="26202D30" w14:textId="77777777" w:rsidR="00C541DF" w:rsidRPr="00C541DF" w:rsidRDefault="00C541DF" w:rsidP="00B92A97">
      <w:pPr>
        <w:ind w:left="-15" w:firstLine="330"/>
        <w:jc w:val="both"/>
        <w:rPr>
          <w:rFonts w:ascii="Arial" w:hAnsi="Arial" w:cs="Arial"/>
        </w:rPr>
      </w:pPr>
      <w:r w:rsidRPr="00C541DF">
        <w:rPr>
          <w:rFonts w:ascii="Arial" w:hAnsi="Arial" w:cs="Arial"/>
          <w:b/>
        </w:rPr>
        <w:t xml:space="preserve">§ 4. </w:t>
      </w:r>
      <w:r w:rsidRPr="00C541DF">
        <w:rPr>
          <w:rFonts w:ascii="Arial" w:hAnsi="Arial" w:cs="Arial"/>
        </w:rPr>
        <w:t xml:space="preserve">1. Korzystający z Przystani po zakończeniu przebywania na Przystani zobowiązani są pozostawić ład i porządek. </w:t>
      </w:r>
    </w:p>
    <w:p w14:paraId="47348B0F" w14:textId="00E638EA" w:rsidR="00D546D7" w:rsidRPr="000626A0" w:rsidRDefault="00C541DF" w:rsidP="00B92A97">
      <w:pPr>
        <w:spacing w:after="11775"/>
        <w:ind w:right="5" w:firstLine="340"/>
        <w:jc w:val="both"/>
        <w:rPr>
          <w:rFonts w:ascii="Arial" w:hAnsi="Arial" w:cs="Arial"/>
        </w:rPr>
      </w:pPr>
      <w:r w:rsidRPr="00C541DF">
        <w:rPr>
          <w:rFonts w:ascii="Arial" w:hAnsi="Arial" w:cs="Arial"/>
        </w:rPr>
        <w:t xml:space="preserve">2. Korzystający z Przystani są zobowiązani do bezzwłocznego informowania Administratora obiektu o powstałych uszkodzeniach Przystani, a także o wszelkich innych występujących lub możliwych do wystąpienia zagrożeniach związanych z korzystaniem z Przystani. </w:t>
      </w:r>
    </w:p>
    <w:sectPr w:rsidR="00D546D7" w:rsidRPr="000626A0" w:rsidSect="009967D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A30"/>
    <w:multiLevelType w:val="hybridMultilevel"/>
    <w:tmpl w:val="69A2F7B8"/>
    <w:lvl w:ilvl="0" w:tplc="E988A426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6D64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8107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C115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AD29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E4DC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203E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2253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995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B703D"/>
    <w:multiLevelType w:val="hybridMultilevel"/>
    <w:tmpl w:val="13283A88"/>
    <w:lvl w:ilvl="0" w:tplc="E59EA070">
      <w:start w:val="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B06FFC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389712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862EA0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7BCA788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FE026A2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66B146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D669D16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E8283DE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994011"/>
    <w:multiLevelType w:val="hybridMultilevel"/>
    <w:tmpl w:val="AA946A0E"/>
    <w:lvl w:ilvl="0" w:tplc="39E09AD4">
      <w:start w:val="1"/>
      <w:numFmt w:val="decimal"/>
      <w:lvlText w:val="%1)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0047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AC9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C735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14D8E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AB4D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C875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04EA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609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34D20"/>
    <w:multiLevelType w:val="hybridMultilevel"/>
    <w:tmpl w:val="079068CA"/>
    <w:lvl w:ilvl="0" w:tplc="6EBA3F32">
      <w:start w:val="1"/>
      <w:numFmt w:val="decimal"/>
      <w:lvlText w:val="%1)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70170"/>
    <w:multiLevelType w:val="hybridMultilevel"/>
    <w:tmpl w:val="A546F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9058B"/>
    <w:multiLevelType w:val="hybridMultilevel"/>
    <w:tmpl w:val="9B54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3F69"/>
    <w:multiLevelType w:val="multilevel"/>
    <w:tmpl w:val="D342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542A2"/>
    <w:multiLevelType w:val="hybridMultilevel"/>
    <w:tmpl w:val="6A84AF20"/>
    <w:lvl w:ilvl="0" w:tplc="F5CAD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0318D5"/>
    <w:multiLevelType w:val="hybridMultilevel"/>
    <w:tmpl w:val="A08A67B8"/>
    <w:lvl w:ilvl="0" w:tplc="61D0F578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667F4"/>
    <w:multiLevelType w:val="multilevel"/>
    <w:tmpl w:val="7F90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B10AE"/>
    <w:multiLevelType w:val="multilevel"/>
    <w:tmpl w:val="3B90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F2460"/>
    <w:multiLevelType w:val="hybridMultilevel"/>
    <w:tmpl w:val="40822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6F04"/>
    <w:multiLevelType w:val="hybridMultilevel"/>
    <w:tmpl w:val="6B04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D44"/>
    <w:multiLevelType w:val="hybridMultilevel"/>
    <w:tmpl w:val="1D4402F8"/>
    <w:lvl w:ilvl="0" w:tplc="4C1097C4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CC69E0"/>
    <w:multiLevelType w:val="hybridMultilevel"/>
    <w:tmpl w:val="6EC4C03C"/>
    <w:lvl w:ilvl="0" w:tplc="35348712">
      <w:start w:val="1"/>
      <w:numFmt w:val="decimal"/>
      <w:lvlText w:val="%1)"/>
      <w:lvlJc w:val="left"/>
      <w:pPr>
        <w:ind w:left="33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374127"/>
    <w:multiLevelType w:val="hybridMultilevel"/>
    <w:tmpl w:val="7264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44935"/>
    <w:multiLevelType w:val="hybridMultilevel"/>
    <w:tmpl w:val="15DA90E8"/>
    <w:lvl w:ilvl="0" w:tplc="7F1AA378">
      <w:start w:val="1"/>
      <w:numFmt w:val="decimal"/>
      <w:lvlText w:val="%1)"/>
      <w:lvlJc w:val="left"/>
      <w:pPr>
        <w:ind w:left="33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9AEF0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00FB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CA19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609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6792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E929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2CAA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06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BB51AB"/>
    <w:multiLevelType w:val="hybridMultilevel"/>
    <w:tmpl w:val="ECBECFFE"/>
    <w:lvl w:ilvl="0" w:tplc="CC8A4690">
      <w:start w:val="2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CD6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C4C9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0BD52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2784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4986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0C5C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6C76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26FEA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D73A39"/>
    <w:multiLevelType w:val="multilevel"/>
    <w:tmpl w:val="CBE6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91A4D"/>
    <w:multiLevelType w:val="hybridMultilevel"/>
    <w:tmpl w:val="406AA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7E09"/>
    <w:multiLevelType w:val="hybridMultilevel"/>
    <w:tmpl w:val="406A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56127"/>
    <w:multiLevelType w:val="hybridMultilevel"/>
    <w:tmpl w:val="E6A60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91436">
    <w:abstractNumId w:val="6"/>
  </w:num>
  <w:num w:numId="2" w16cid:durableId="69815528">
    <w:abstractNumId w:val="18"/>
  </w:num>
  <w:num w:numId="3" w16cid:durableId="1802458618">
    <w:abstractNumId w:val="4"/>
  </w:num>
  <w:num w:numId="4" w16cid:durableId="1197155228">
    <w:abstractNumId w:val="11"/>
  </w:num>
  <w:num w:numId="5" w16cid:durableId="950210255">
    <w:abstractNumId w:val="12"/>
  </w:num>
  <w:num w:numId="6" w16cid:durableId="1830486697">
    <w:abstractNumId w:val="9"/>
  </w:num>
  <w:num w:numId="7" w16cid:durableId="469369947">
    <w:abstractNumId w:val="10"/>
  </w:num>
  <w:num w:numId="8" w16cid:durableId="1977490128">
    <w:abstractNumId w:val="15"/>
  </w:num>
  <w:num w:numId="9" w16cid:durableId="644505282">
    <w:abstractNumId w:val="20"/>
  </w:num>
  <w:num w:numId="10" w16cid:durableId="834884795">
    <w:abstractNumId w:val="5"/>
  </w:num>
  <w:num w:numId="11" w16cid:durableId="1033000815">
    <w:abstractNumId w:val="7"/>
  </w:num>
  <w:num w:numId="12" w16cid:durableId="974221201">
    <w:abstractNumId w:val="19"/>
  </w:num>
  <w:num w:numId="13" w16cid:durableId="1691488917">
    <w:abstractNumId w:val="21"/>
  </w:num>
  <w:num w:numId="14" w16cid:durableId="615332245">
    <w:abstractNumId w:val="17"/>
  </w:num>
  <w:num w:numId="15" w16cid:durableId="1634629707">
    <w:abstractNumId w:val="0"/>
  </w:num>
  <w:num w:numId="16" w16cid:durableId="1563373874">
    <w:abstractNumId w:val="2"/>
  </w:num>
  <w:num w:numId="17" w16cid:durableId="531457702">
    <w:abstractNumId w:val="16"/>
  </w:num>
  <w:num w:numId="18" w16cid:durableId="19223299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784741">
    <w:abstractNumId w:val="13"/>
  </w:num>
  <w:num w:numId="20" w16cid:durableId="1731228092">
    <w:abstractNumId w:val="3"/>
  </w:num>
  <w:num w:numId="21" w16cid:durableId="479153249">
    <w:abstractNumId w:val="14"/>
  </w:num>
  <w:num w:numId="22" w16cid:durableId="952130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4"/>
    <w:rsid w:val="00015753"/>
    <w:rsid w:val="00031D14"/>
    <w:rsid w:val="000626A0"/>
    <w:rsid w:val="00083D3B"/>
    <w:rsid w:val="000F45EF"/>
    <w:rsid w:val="001022AE"/>
    <w:rsid w:val="00111440"/>
    <w:rsid w:val="001460EE"/>
    <w:rsid w:val="00153549"/>
    <w:rsid w:val="00193102"/>
    <w:rsid w:val="001A0267"/>
    <w:rsid w:val="001E3C2C"/>
    <w:rsid w:val="001F66BF"/>
    <w:rsid w:val="00211A7E"/>
    <w:rsid w:val="002123B2"/>
    <w:rsid w:val="00216A60"/>
    <w:rsid w:val="002830AF"/>
    <w:rsid w:val="002B0FEB"/>
    <w:rsid w:val="002C07E6"/>
    <w:rsid w:val="002D4C21"/>
    <w:rsid w:val="002D77EA"/>
    <w:rsid w:val="00385629"/>
    <w:rsid w:val="00393219"/>
    <w:rsid w:val="003F7D53"/>
    <w:rsid w:val="004067A5"/>
    <w:rsid w:val="00421861"/>
    <w:rsid w:val="0044411B"/>
    <w:rsid w:val="00444F32"/>
    <w:rsid w:val="004A7C30"/>
    <w:rsid w:val="004C0C6A"/>
    <w:rsid w:val="00510CAE"/>
    <w:rsid w:val="00532CCB"/>
    <w:rsid w:val="00533A5A"/>
    <w:rsid w:val="00587E73"/>
    <w:rsid w:val="00590947"/>
    <w:rsid w:val="005F1FD5"/>
    <w:rsid w:val="005F4E11"/>
    <w:rsid w:val="0060058D"/>
    <w:rsid w:val="00612F32"/>
    <w:rsid w:val="006964A4"/>
    <w:rsid w:val="006E35BB"/>
    <w:rsid w:val="0070605C"/>
    <w:rsid w:val="00741678"/>
    <w:rsid w:val="007A7FAD"/>
    <w:rsid w:val="007B727B"/>
    <w:rsid w:val="007E18E2"/>
    <w:rsid w:val="008B367C"/>
    <w:rsid w:val="00920335"/>
    <w:rsid w:val="00927E11"/>
    <w:rsid w:val="00934106"/>
    <w:rsid w:val="009366E4"/>
    <w:rsid w:val="0096059C"/>
    <w:rsid w:val="00992EFE"/>
    <w:rsid w:val="009967D4"/>
    <w:rsid w:val="009C4A04"/>
    <w:rsid w:val="00A30CEF"/>
    <w:rsid w:val="00A55106"/>
    <w:rsid w:val="00A60C46"/>
    <w:rsid w:val="00A61255"/>
    <w:rsid w:val="00A73489"/>
    <w:rsid w:val="00A95A2B"/>
    <w:rsid w:val="00B22B69"/>
    <w:rsid w:val="00B83AB1"/>
    <w:rsid w:val="00B92A97"/>
    <w:rsid w:val="00C33ACD"/>
    <w:rsid w:val="00C37D6E"/>
    <w:rsid w:val="00C51AF2"/>
    <w:rsid w:val="00C541DF"/>
    <w:rsid w:val="00CA4677"/>
    <w:rsid w:val="00D126E7"/>
    <w:rsid w:val="00D355C0"/>
    <w:rsid w:val="00D546D7"/>
    <w:rsid w:val="00D7295D"/>
    <w:rsid w:val="00DC7D1A"/>
    <w:rsid w:val="00E26581"/>
    <w:rsid w:val="00E27368"/>
    <w:rsid w:val="00E465DB"/>
    <w:rsid w:val="00E82ACB"/>
    <w:rsid w:val="00F02573"/>
    <w:rsid w:val="00F111D5"/>
    <w:rsid w:val="00F25082"/>
    <w:rsid w:val="00F37DA0"/>
    <w:rsid w:val="00F61807"/>
    <w:rsid w:val="00FB6656"/>
    <w:rsid w:val="00FE0A95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F5C92"/>
  <w15:docId w15:val="{DD61341F-C7B9-4D1B-A09E-B6F0CFB1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2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59C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059C"/>
    <w:rPr>
      <w:rFonts w:ascii="Calibri Light" w:hAnsi="Calibri Light" w:cs="Calibri Light"/>
      <w:color w:val="2F5496"/>
      <w:sz w:val="32"/>
      <w:szCs w:val="32"/>
    </w:rPr>
  </w:style>
  <w:style w:type="character" w:styleId="Pogrubienie">
    <w:name w:val="Strong"/>
    <w:basedOn w:val="Domylnaczcionkaakapitu"/>
    <w:uiPriority w:val="99"/>
    <w:qFormat/>
    <w:rsid w:val="009366E4"/>
    <w:rPr>
      <w:b/>
      <w:bCs/>
    </w:rPr>
  </w:style>
  <w:style w:type="character" w:styleId="Hipercze">
    <w:name w:val="Hyperlink"/>
    <w:basedOn w:val="Domylnaczcionkaakapitu"/>
    <w:uiPriority w:val="99"/>
    <w:rsid w:val="002D4C2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D4C21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2D4C2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B0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0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0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F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73489"/>
    <w:rPr>
      <w:rFonts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95A2B"/>
    <w:rPr>
      <w:color w:val="auto"/>
      <w:shd w:val="clear" w:color="auto" w:fill="auto"/>
    </w:rPr>
  </w:style>
  <w:style w:type="table" w:styleId="Tabela-Siatka">
    <w:name w:val="Table Grid"/>
    <w:basedOn w:val="Standardowy"/>
    <w:uiPriority w:val="99"/>
    <w:rsid w:val="009605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……………/2023</vt:lpstr>
    </vt:vector>
  </TitlesOfParts>
  <Company>HP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……………/2023</dc:title>
  <dc:subject/>
  <dc:creator>Monika Szybilska</dc:creator>
  <cp:keywords/>
  <dc:description/>
  <cp:lastModifiedBy>CUW Kobylnica</cp:lastModifiedBy>
  <cp:revision>4</cp:revision>
  <cp:lastPrinted>2023-10-11T07:08:00Z</cp:lastPrinted>
  <dcterms:created xsi:type="dcterms:W3CDTF">2023-10-16T17:42:00Z</dcterms:created>
  <dcterms:modified xsi:type="dcterms:W3CDTF">2023-10-16T17:42:00Z</dcterms:modified>
</cp:coreProperties>
</file>