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1F9F" w14:textId="62438523" w:rsidR="0007005F" w:rsidRPr="00260254" w:rsidRDefault="0007005F" w:rsidP="0007005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0254">
        <w:rPr>
          <w:rFonts w:ascii="Arial" w:eastAsia="Times New Roman" w:hAnsi="Arial" w:cs="Arial"/>
          <w:bCs/>
          <w:sz w:val="20"/>
          <w:szCs w:val="20"/>
          <w:lang w:eastAsia="pl-PL"/>
        </w:rPr>
        <w:t>Załącznik do uchwały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Nr LXXVI/675/2024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260254">
        <w:rPr>
          <w:rFonts w:ascii="Arial" w:eastAsia="Times New Roman" w:hAnsi="Arial" w:cs="Arial"/>
          <w:bCs/>
          <w:sz w:val="20"/>
          <w:szCs w:val="20"/>
          <w:lang w:eastAsia="pl-PL"/>
        </w:rPr>
        <w:t>Rady Gmin Kobylnica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2602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18 stycznia 2024r. </w:t>
      </w:r>
    </w:p>
    <w:p w14:paraId="12113D8B" w14:textId="1E20239F" w:rsidR="0007005F" w:rsidRPr="0007005F" w:rsidRDefault="0007005F" w:rsidP="0007005F">
      <w:pPr>
        <w:pStyle w:val="Nagwek1"/>
        <w:spacing w:after="24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07005F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Plan pracy Komisji Skarg, Wniosków i Petycji na rok 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5292"/>
        <w:gridCol w:w="2486"/>
      </w:tblGrid>
      <w:tr w:rsidR="0007005F" w:rsidRPr="001D7318" w14:paraId="4EC0B399" w14:textId="77777777" w:rsidTr="009E5728">
        <w:tc>
          <w:tcPr>
            <w:tcW w:w="1161" w:type="dxa"/>
          </w:tcPr>
          <w:p w14:paraId="3A72AF2D" w14:textId="77777777" w:rsidR="0007005F" w:rsidRPr="00EC704C" w:rsidRDefault="0007005F" w:rsidP="009E57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posiedzenia</w:t>
            </w:r>
          </w:p>
        </w:tc>
        <w:tc>
          <w:tcPr>
            <w:tcW w:w="5396" w:type="dxa"/>
          </w:tcPr>
          <w:p w14:paraId="5CB7153B" w14:textId="77777777" w:rsidR="0007005F" w:rsidRPr="00EC704C" w:rsidRDefault="0007005F" w:rsidP="009E57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 posiedzenia</w:t>
            </w:r>
          </w:p>
        </w:tc>
        <w:tc>
          <w:tcPr>
            <w:tcW w:w="2505" w:type="dxa"/>
          </w:tcPr>
          <w:p w14:paraId="76B66800" w14:textId="77777777" w:rsidR="0007005F" w:rsidRPr="00EC704C" w:rsidRDefault="0007005F" w:rsidP="009E57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odpowiedzialna </w:t>
            </w:r>
          </w:p>
        </w:tc>
      </w:tr>
      <w:tr w:rsidR="0007005F" w:rsidRPr="001D7318" w14:paraId="0B682802" w14:textId="77777777" w:rsidTr="009E5728">
        <w:trPr>
          <w:trHeight w:val="2458"/>
        </w:trPr>
        <w:tc>
          <w:tcPr>
            <w:tcW w:w="1161" w:type="dxa"/>
          </w:tcPr>
          <w:p w14:paraId="6C2861C4" w14:textId="4C568185" w:rsidR="0007005F" w:rsidRDefault="0007005F" w:rsidP="00070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okres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objęty planem pracy</w:t>
            </w:r>
          </w:p>
          <w:p w14:paraId="643B9CDA" w14:textId="77777777" w:rsidR="0007005F" w:rsidRPr="00EC704C" w:rsidRDefault="0007005F" w:rsidP="009E57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 2024r.</w:t>
            </w:r>
          </w:p>
        </w:tc>
        <w:tc>
          <w:tcPr>
            <w:tcW w:w="5396" w:type="dxa"/>
          </w:tcPr>
          <w:p w14:paraId="5F0145E2" w14:textId="77777777" w:rsidR="0007005F" w:rsidRDefault="0007005F" w:rsidP="009E572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005F">
              <w:rPr>
                <w:rFonts w:ascii="Arial" w:eastAsia="Calibri" w:hAnsi="Arial" w:cs="Arial"/>
                <w:sz w:val="20"/>
                <w:szCs w:val="20"/>
              </w:rPr>
              <w:t>Rozpatrywanie, skarg, wniosków i petycji, które wpłyną do Komisji – zwoływanie posiedzeń w miarę potrzeb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35D0C01" w14:textId="256AFC5B" w:rsidR="0007005F" w:rsidRPr="0007005F" w:rsidRDefault="0007005F" w:rsidP="0007005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005F">
              <w:rPr>
                <w:rFonts w:ascii="Arial" w:eastAsia="Calibri" w:hAnsi="Arial" w:cs="Arial"/>
                <w:sz w:val="20"/>
                <w:szCs w:val="20"/>
              </w:rPr>
              <w:t>Przygotowanie sprawozdania z pracy Komisji za 2024r.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7005F">
              <w:rPr>
                <w:rFonts w:ascii="Arial" w:eastAsia="Calibri" w:hAnsi="Arial" w:cs="Arial"/>
                <w:sz w:val="20"/>
                <w:szCs w:val="20"/>
              </w:rPr>
              <w:t>Przygotowanie planu pracy komisji na 2025r.</w:t>
            </w:r>
          </w:p>
        </w:tc>
        <w:tc>
          <w:tcPr>
            <w:tcW w:w="2505" w:type="dxa"/>
          </w:tcPr>
          <w:p w14:paraId="52957FD9" w14:textId="77777777" w:rsidR="0007005F" w:rsidRDefault="0007005F" w:rsidP="009E5728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0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Przewodniczący Komisji</w:t>
            </w:r>
          </w:p>
          <w:p w14:paraId="0A697989" w14:textId="5D604DCC" w:rsidR="0007005F" w:rsidRPr="0007005F" w:rsidRDefault="0007005F" w:rsidP="009E5728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0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Przewodniczący Komisji</w:t>
            </w:r>
          </w:p>
        </w:tc>
      </w:tr>
    </w:tbl>
    <w:p w14:paraId="053228E4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DB1"/>
    <w:multiLevelType w:val="hybridMultilevel"/>
    <w:tmpl w:val="389E60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B01F5"/>
    <w:multiLevelType w:val="hybridMultilevel"/>
    <w:tmpl w:val="389E6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465965">
    <w:abstractNumId w:val="1"/>
  </w:num>
  <w:num w:numId="2" w16cid:durableId="211952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5F"/>
    <w:rsid w:val="0007005F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A6F6"/>
  <w15:chartTrackingRefBased/>
  <w15:docId w15:val="{DBBFA677-AA07-46C7-A12C-C505211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05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0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07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LXXVI/675/2024</dc:title>
  <dc:subject/>
  <dc:creator>Radosław Sawicki</dc:creator>
  <cp:keywords>załącznik, uchwałą, kobylnica</cp:keywords>
  <dc:description/>
  <cp:lastModifiedBy>Radosław Sawicki</cp:lastModifiedBy>
  <cp:revision>1</cp:revision>
  <dcterms:created xsi:type="dcterms:W3CDTF">2024-01-29T15:01:00Z</dcterms:created>
  <dcterms:modified xsi:type="dcterms:W3CDTF">2024-01-29T15:04:00Z</dcterms:modified>
</cp:coreProperties>
</file>