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B0755C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62D35C90" w:rsidR="000C3915" w:rsidRPr="00C25DEF" w:rsidRDefault="000C3915" w:rsidP="00B0755C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173828">
        <w:rPr>
          <w:rFonts w:ascii="Arial" w:hAnsi="Arial" w:cs="Arial"/>
          <w:b/>
          <w:bCs/>
          <w:color w:val="000000" w:themeColor="text1"/>
        </w:rPr>
        <w:t xml:space="preserve">sportu, turystyki i rekreacji </w:t>
      </w:r>
    </w:p>
    <w:p w14:paraId="0072C9D3" w14:textId="154CD3EA" w:rsidR="000C3915" w:rsidRDefault="000C3915" w:rsidP="00B0755C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0A3658">
        <w:rPr>
          <w:rFonts w:ascii="Arial" w:eastAsia="Times New Roman" w:hAnsi="Arial" w:cs="Arial"/>
          <w:lang w:eastAsia="pl-PL"/>
        </w:rPr>
        <w:t>5</w:t>
      </w:r>
      <w:r w:rsidR="00AB1731">
        <w:rPr>
          <w:rFonts w:ascii="Arial" w:eastAsia="Times New Roman" w:hAnsi="Arial" w:cs="Arial"/>
          <w:lang w:eastAsia="pl-PL"/>
        </w:rPr>
        <w:t>/2024 z dnia 4 stycznia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r w:rsidR="000A3658">
        <w:rPr>
          <w:rFonts w:ascii="Arial" w:eastAsia="Times New Roman" w:hAnsi="Arial" w:cs="Arial"/>
          <w:color w:val="000000" w:themeColor="text1"/>
        </w:rPr>
        <w:t>Organizacja zajęć sportowych dla dzieci i młodzieży w ramach UKS oraz pozostałych stowarzyszeń i klubów prowadzących zajęcia dla dzieci i młodzieży w tym wydarzeń o charakterze ogólnodostępnym</w:t>
      </w:r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0A3658">
        <w:rPr>
          <w:rFonts w:ascii="Arial" w:eastAsia="Times New Roman" w:hAnsi="Arial" w:cs="Arial"/>
          <w:color w:val="000000" w:themeColor="text1"/>
        </w:rPr>
        <w:t>Organizacja zajęć sportowych dla dzieci i młodzieży w ramach UKS oraz pozostałych stowarzyszeń i klubów prowadzących zajęcia dla dzieci i młodzieży w tym wydarzeń o charakterze ogólnodostępnym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B0755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B0755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2A46EDC0" w14:textId="62D002A1" w:rsidR="00A65F86" w:rsidRDefault="00173828" w:rsidP="00B0755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A65F86" w:rsidRPr="00A65F86">
        <w:rPr>
          <w:rFonts w:ascii="Arial" w:hAnsi="Arial" w:cs="Arial"/>
        </w:rPr>
        <w:t xml:space="preserve"> - człon</w:t>
      </w:r>
      <w:r w:rsidR="00DD01CC">
        <w:rPr>
          <w:rFonts w:ascii="Arial" w:hAnsi="Arial" w:cs="Arial"/>
        </w:rPr>
        <w:t>kini</w:t>
      </w:r>
      <w:r w:rsidR="00A65F86" w:rsidRPr="00A65F86">
        <w:rPr>
          <w:rFonts w:ascii="Arial" w:hAnsi="Arial" w:cs="Arial"/>
        </w:rPr>
        <w:t xml:space="preserve"> komisji</w:t>
      </w:r>
      <w:r w:rsidR="00B53BB3">
        <w:rPr>
          <w:rFonts w:ascii="Arial" w:hAnsi="Arial" w:cs="Arial"/>
        </w:rPr>
        <w:t>,</w:t>
      </w:r>
    </w:p>
    <w:p w14:paraId="1B72550A" w14:textId="78DEB4FB" w:rsidR="00B53BB3" w:rsidRDefault="00B53BB3" w:rsidP="00B0755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– członkini komisji.</w:t>
      </w:r>
    </w:p>
    <w:p w14:paraId="62C0104E" w14:textId="71C3F90B" w:rsidR="0093151E" w:rsidRDefault="0093151E" w:rsidP="00B0755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2</w:t>
      </w:r>
      <w:r w:rsidR="00992D02">
        <w:rPr>
          <w:rFonts w:ascii="Arial" w:hAnsi="Arial" w:cs="Arial"/>
        </w:rPr>
        <w:t>6</w:t>
      </w:r>
      <w:r w:rsidR="00B727B7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stycznia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60518E79" w14:textId="77777777" w:rsidR="00DD01CC" w:rsidRPr="00A65F86" w:rsidRDefault="00DD01CC" w:rsidP="00B0755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33D39D43" w14:textId="77777777" w:rsidR="00DD01CC" w:rsidRPr="00A65F86" w:rsidRDefault="00DD01CC" w:rsidP="00B0755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1A468A21" w14:textId="1BAEDA2F" w:rsidR="00173828" w:rsidRDefault="00173828" w:rsidP="00B0755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Pr="00A65F86">
        <w:rPr>
          <w:rFonts w:ascii="Arial" w:hAnsi="Arial" w:cs="Arial"/>
        </w:rPr>
        <w:t xml:space="preserve">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B53BB3">
        <w:rPr>
          <w:rFonts w:ascii="Arial" w:hAnsi="Arial" w:cs="Arial"/>
        </w:rPr>
        <w:t>,</w:t>
      </w:r>
    </w:p>
    <w:p w14:paraId="58C002C4" w14:textId="762B2E89" w:rsidR="00B53BB3" w:rsidRDefault="00B53BB3" w:rsidP="00B0755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– członkini komisji.</w:t>
      </w:r>
    </w:p>
    <w:p w14:paraId="68D46CB2" w14:textId="5ECEB3F4" w:rsidR="0093151E" w:rsidRDefault="0093151E" w:rsidP="00B0755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06360686" w:rsidR="0093151E" w:rsidRDefault="0093151E" w:rsidP="00B0755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0A3658">
        <w:rPr>
          <w:rFonts w:ascii="Arial" w:hAnsi="Arial" w:cs="Arial"/>
        </w:rPr>
        <w:t>5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>dnia 4 stycznia 2024 r. w sprawie powołania komisji konkursowej do oceny ofert złożonych w otwartym konkursie ofert na realizację w 2024 r. zadania publicznego pn. „</w:t>
      </w:r>
      <w:r w:rsidR="000A3658">
        <w:rPr>
          <w:rFonts w:ascii="Arial" w:eastAsia="Times New Roman" w:hAnsi="Arial" w:cs="Arial"/>
          <w:color w:val="000000" w:themeColor="text1"/>
        </w:rPr>
        <w:t>Organizacja zajęć sportowych dla dzieci i młodzieży w ramach UKS oraz pozostałych stowarzyszeń i klubów prowadzących zajęcia dla dzieci i młodzieży w tym wydarzeń o charakterze ogólnodostępnym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60AE36C2" w:rsidR="003D54CC" w:rsidRDefault="003D54CC" w:rsidP="00B0755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0A3658">
        <w:rPr>
          <w:rFonts w:ascii="Arial" w:hAnsi="Arial" w:cs="Arial"/>
        </w:rPr>
        <w:t>5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046FBD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01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046FBD">
        <w:rPr>
          <w:rFonts w:ascii="Arial" w:hAnsi="Arial" w:cs="Arial"/>
        </w:rPr>
        <w:t>10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</w:t>
      </w:r>
      <w:r w:rsidR="00046FBD">
        <w:rPr>
          <w:rFonts w:ascii="Arial" w:hAnsi="Arial" w:cs="Arial"/>
        </w:rPr>
        <w:lastRenderedPageBreak/>
        <w:t>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2F54494C" w14:textId="61A4E8F7" w:rsidR="003D54CC" w:rsidRPr="00C35BBF" w:rsidRDefault="003D54CC" w:rsidP="00B0755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0A3658">
        <w:rPr>
          <w:rFonts w:ascii="Arial" w:eastAsia="Times New Roman" w:hAnsi="Arial" w:cs="Arial"/>
          <w:color w:val="000000" w:themeColor="text1"/>
        </w:rPr>
        <w:t>Organizacja zajęć sportowych dla dzieci i młodzieży w ramach UKS oraz pozostałych stowarzyszeń i klubów prowadzących zajęcia dla dzieci i młodzieży w tym wydarzeń o charakterze ogólnodostępnym</w:t>
      </w:r>
      <w:r w:rsidR="00714267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99647F">
        <w:rPr>
          <w:rFonts w:ascii="Arial" w:hAnsi="Arial" w:cs="Arial"/>
        </w:rPr>
        <w:t>o</w:t>
      </w:r>
      <w:r w:rsidR="009C2330" w:rsidRPr="00C35BBF">
        <w:rPr>
          <w:rFonts w:ascii="Arial" w:hAnsi="Arial" w:cs="Arial"/>
        </w:rPr>
        <w:t xml:space="preserve"> </w:t>
      </w:r>
      <w:r w:rsidR="007E5995">
        <w:rPr>
          <w:rFonts w:ascii="Arial" w:hAnsi="Arial" w:cs="Arial"/>
        </w:rPr>
        <w:t>9</w:t>
      </w:r>
      <w:r w:rsidR="00EF6956" w:rsidRPr="00C35BBF">
        <w:rPr>
          <w:rFonts w:ascii="Arial" w:hAnsi="Arial" w:cs="Arial"/>
        </w:rPr>
        <w:t xml:space="preserve"> ofert</w:t>
      </w:r>
      <w:r w:rsidR="00EB0BA6">
        <w:rPr>
          <w:rFonts w:ascii="Arial" w:hAnsi="Arial" w:cs="Arial"/>
        </w:rPr>
        <w:t xml:space="preserve">. Fundacja Instytut Białowieski z powodu przekroczenia limitu ofert możliwych do skopiowania w generatorze wniosków Witkac.pl, uzasadniając </w:t>
      </w:r>
      <w:r w:rsidR="00046FBD">
        <w:rPr>
          <w:rFonts w:ascii="Arial" w:hAnsi="Arial" w:cs="Arial"/>
        </w:rPr>
        <w:t>problem</w:t>
      </w:r>
      <w:r w:rsidR="00EB0BA6">
        <w:rPr>
          <w:rFonts w:ascii="Arial" w:hAnsi="Arial" w:cs="Arial"/>
        </w:rPr>
        <w:t xml:space="preserve"> serwisu,</w:t>
      </w:r>
      <w:r w:rsidR="00A25997">
        <w:rPr>
          <w:rFonts w:ascii="Arial" w:hAnsi="Arial" w:cs="Arial"/>
        </w:rPr>
        <w:t xml:space="preserve"> </w:t>
      </w:r>
      <w:r w:rsidR="00EB0BA6">
        <w:rPr>
          <w:rFonts w:ascii="Arial" w:hAnsi="Arial" w:cs="Arial"/>
        </w:rPr>
        <w:t xml:space="preserve">w zachowanym terminie złożyła ofertę </w:t>
      </w:r>
      <w:r w:rsidR="00A42EF5">
        <w:rPr>
          <w:rFonts w:ascii="Arial" w:hAnsi="Arial" w:cs="Arial"/>
        </w:rPr>
        <w:t>za pomocą poczty elektronicznej UG Kobylnica, z pominięciem serwisu internetowego Witkac.pl.</w:t>
      </w:r>
    </w:p>
    <w:p w14:paraId="119D25C2" w14:textId="0E8A44F8" w:rsidR="0066149B" w:rsidRDefault="00EF6956" w:rsidP="00B0755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Default="00EF6956" w:rsidP="00B0755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>nej każdej z</w:t>
      </w:r>
      <w:r>
        <w:rPr>
          <w:rFonts w:ascii="Arial" w:hAnsi="Arial" w:cs="Arial"/>
        </w:rPr>
        <w:t xml:space="preserve"> ofert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64D3C6F0" w14:textId="69848D85" w:rsidR="007E5995" w:rsidRDefault="008359A2" w:rsidP="00B0755C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7E5995">
        <w:rPr>
          <w:rFonts w:ascii="Arial" w:hAnsi="Arial" w:cs="Arial"/>
        </w:rPr>
        <w:t>6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3D1BBF">
        <w:rPr>
          <w:rFonts w:ascii="Arial" w:hAnsi="Arial" w:cs="Arial"/>
        </w:rPr>
        <w:t xml:space="preserve"> spełniając</w:t>
      </w:r>
      <w:r w:rsidR="0099647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  <w:r w:rsidR="007E5995">
        <w:rPr>
          <w:rFonts w:ascii="Arial" w:hAnsi="Arial" w:cs="Arial"/>
        </w:rPr>
        <w:t>3</w:t>
      </w:r>
      <w:r w:rsidR="00011E0B">
        <w:rPr>
          <w:rFonts w:ascii="Arial" w:hAnsi="Arial" w:cs="Arial"/>
        </w:rPr>
        <w:t xml:space="preserve"> oferty nie spełniły wymogów formalnych:</w:t>
      </w:r>
    </w:p>
    <w:p w14:paraId="10C8D04B" w14:textId="5F6EBE87" w:rsidR="00011E0B" w:rsidRDefault="007E5995" w:rsidP="00B0755C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647F" w:rsidRPr="00011E0B">
        <w:rPr>
          <w:rFonts w:ascii="Arial" w:hAnsi="Arial" w:cs="Arial"/>
        </w:rPr>
        <w:t>ferta złożona przez Towarzystwo Pływackie Skalar pn. „</w:t>
      </w:r>
      <w:r>
        <w:rPr>
          <w:rFonts w:ascii="Arial" w:hAnsi="Arial" w:cs="Arial"/>
        </w:rPr>
        <w:t>Organizacja całorocznego szkolenia pływackiego i współzawodnictwa sportowego dzieci i młodzieży</w:t>
      </w:r>
      <w:r w:rsidR="0099647F" w:rsidRPr="00011E0B">
        <w:rPr>
          <w:rFonts w:ascii="Arial" w:hAnsi="Arial" w:cs="Arial"/>
        </w:rPr>
        <w:t xml:space="preserve">” nie spełniła wymogów formalnych konkursu, tj. załączony wyciąg z ewidencji </w:t>
      </w:r>
      <w:r w:rsidR="00011E0B" w:rsidRPr="00011E0B">
        <w:rPr>
          <w:rFonts w:ascii="Arial" w:hAnsi="Arial" w:cs="Arial"/>
        </w:rPr>
        <w:t>Uczniowskich</w:t>
      </w:r>
      <w:r w:rsidR="0099647F" w:rsidRPr="00011E0B">
        <w:rPr>
          <w:rFonts w:ascii="Arial" w:hAnsi="Arial" w:cs="Arial"/>
        </w:rPr>
        <w:t xml:space="preserve"> Klubów Sportowych nie spełnił wymogów konkursowych</w:t>
      </w:r>
      <w:r>
        <w:rPr>
          <w:rFonts w:ascii="Arial" w:hAnsi="Arial" w:cs="Arial"/>
        </w:rPr>
        <w:t xml:space="preserve"> oraz została złożona w ramach niewłaściwego konkursu,</w:t>
      </w:r>
      <w:r w:rsidR="0099647F" w:rsidRPr="00011E0B">
        <w:rPr>
          <w:rFonts w:ascii="Arial" w:hAnsi="Arial" w:cs="Arial"/>
        </w:rPr>
        <w:t xml:space="preserve"> </w:t>
      </w:r>
    </w:p>
    <w:p w14:paraId="43851036" w14:textId="7D982E49" w:rsidR="007E5995" w:rsidRDefault="007E5995" w:rsidP="00B0755C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oferta złożona przez Towarzystwo Piłki Siatkowej „Czarni” Słupsk pn. „Organizacja zajęć sportowych dla dzieci i młodzieży w ramach UKS oraz pozostałych stowarzyszeń i klubów prowadzących zajęcia dla dzieci i młodzieży w tym wydarzeń o charakterze ogólnodostępnym” nie spełniła wymogów formalnych konkursu, tj. oferta została złożona w ramach niewłaściwego konkursu,</w:t>
      </w:r>
    </w:p>
    <w:p w14:paraId="21797907" w14:textId="1D3626B2" w:rsidR="008359A2" w:rsidRPr="00011E0B" w:rsidRDefault="007E5995" w:rsidP="00B0755C">
      <w:pPr>
        <w:pStyle w:val="Akapitzlist"/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="00A42EF5" w:rsidRPr="00011E0B">
        <w:rPr>
          <w:rFonts w:ascii="Arial" w:hAnsi="Arial" w:cs="Arial"/>
        </w:rPr>
        <w:t>erta złożona przez Fundację Instytut Białowieski pn. „</w:t>
      </w:r>
      <w:r w:rsidR="00A42EF5" w:rsidRPr="00011E0B">
        <w:rPr>
          <w:rFonts w:ascii="Arial" w:hAnsi="Arial" w:cs="Arial"/>
          <w:color w:val="000000"/>
          <w:shd w:val="clear" w:color="auto" w:fill="FFFFFF"/>
        </w:rPr>
        <w:t xml:space="preserve">Centrum Zrównoważonego Rozwoju. "Okrągły stół dla Puszczy Białowieskiej". </w:t>
      </w:r>
      <w:hyperlink r:id="rId8" w:history="1">
        <w:r w:rsidR="00A42EF5" w:rsidRPr="00011E0B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www.FestiwalPuszczyBialowieskiej.pl</w:t>
        </w:r>
      </w:hyperlink>
      <w:r w:rsidR="00A42EF5" w:rsidRPr="00011E0B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A42EF5" w:rsidRPr="00011E0B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www.FestiwalBialowieski.pl</w:t>
        </w:r>
      </w:hyperlink>
      <w:r w:rsidR="00A42EF5" w:rsidRPr="00011E0B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="00A42EF5" w:rsidRPr="00011E0B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www.FestiwalZubra.pl</w:t>
        </w:r>
      </w:hyperlink>
      <w:r w:rsidR="00A42EF5" w:rsidRPr="00011E0B">
        <w:rPr>
          <w:rFonts w:ascii="Arial" w:hAnsi="Arial" w:cs="Arial"/>
          <w:shd w:val="clear" w:color="auto" w:fill="FFFFFF"/>
        </w:rPr>
        <w:t xml:space="preserve"> </w:t>
      </w:r>
      <w:hyperlink r:id="rId11" w:history="1">
        <w:r w:rsidR="00A42EF5" w:rsidRPr="00011E0B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www.ForestFestival.Eu</w:t>
        </w:r>
      </w:hyperlink>
      <w:r w:rsidR="00A42EF5" w:rsidRPr="00011E0B">
        <w:rPr>
          <w:rFonts w:ascii="Arial" w:hAnsi="Arial" w:cs="Arial"/>
        </w:rPr>
        <w:t xml:space="preserve">" nie spełniła wymogów formalnych konkursu, tj. nie złożono wymaganych załączników opatrzonych podpisami osób uprawnionych do składania pisemnych oświadczeń zgodnie ze statutem stowarzyszenia oraz oferta została złożona w ramach niewłaściwego konkursu - w związku z powyższym </w:t>
      </w:r>
      <w:r w:rsidR="0066149B" w:rsidRPr="00011E0B">
        <w:rPr>
          <w:rFonts w:ascii="Arial" w:hAnsi="Arial" w:cs="Arial"/>
        </w:rPr>
        <w:t xml:space="preserve">w/w </w:t>
      </w:r>
      <w:r w:rsidR="00A42EF5" w:rsidRPr="00011E0B">
        <w:rPr>
          <w:rFonts w:ascii="Arial" w:hAnsi="Arial" w:cs="Arial"/>
        </w:rPr>
        <w:t>oferta nie została poddana dalszej procedurze konkursowej.</w:t>
      </w:r>
    </w:p>
    <w:p w14:paraId="20FA2B58" w14:textId="64BA405B" w:rsidR="008359A2" w:rsidRDefault="008359A2" w:rsidP="00B0755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71426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ofert dopuszczon</w:t>
      </w:r>
      <w:r w:rsidR="00173828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3285572A" w:rsidR="00EF6956" w:rsidRDefault="008359A2" w:rsidP="00B0755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C572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B0755C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C5725D">
        <w:rPr>
          <w:rFonts w:ascii="Arial" w:hAnsi="Arial" w:cs="Arial"/>
        </w:rPr>
        <w:t>35</w:t>
      </w:r>
      <w:r w:rsidR="00173828">
        <w:rPr>
          <w:rFonts w:ascii="Arial" w:hAnsi="Arial" w:cs="Arial"/>
        </w:rPr>
        <w:t>9</w:t>
      </w:r>
      <w:r>
        <w:rPr>
          <w:rFonts w:ascii="Arial" w:hAnsi="Arial" w:cs="Arial"/>
        </w:rPr>
        <w:t>/202</w:t>
      </w:r>
      <w:r w:rsidR="00C5725D">
        <w:rPr>
          <w:rFonts w:ascii="Arial" w:hAnsi="Arial" w:cs="Arial"/>
        </w:rPr>
        <w:t>3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C5725D">
        <w:rPr>
          <w:rFonts w:ascii="Arial" w:hAnsi="Arial" w:cs="Arial"/>
        </w:rPr>
        <w:t>14</w:t>
      </w:r>
      <w:r w:rsidR="00E862F0">
        <w:rPr>
          <w:rFonts w:ascii="Arial" w:hAnsi="Arial" w:cs="Arial"/>
        </w:rPr>
        <w:t>.</w:t>
      </w:r>
      <w:r w:rsidR="00C5725D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C5725D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3F5AE9">
        <w:rPr>
          <w:rFonts w:ascii="Arial" w:hAnsi="Arial" w:cs="Arial"/>
        </w:rPr>
        <w:t xml:space="preserve">wsparcie </w:t>
      </w:r>
      <w:r w:rsidR="00917894">
        <w:rPr>
          <w:rFonts w:ascii="Arial" w:hAnsi="Arial" w:cs="Arial"/>
        </w:rPr>
        <w:t>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173828">
        <w:rPr>
          <w:rFonts w:ascii="Arial" w:hAnsi="Arial" w:cs="Arial"/>
          <w:color w:val="000000" w:themeColor="text1"/>
        </w:rPr>
        <w:t>sportu, turystyki i rekreacji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</w:t>
      </w:r>
      <w:r w:rsidR="00173828">
        <w:rPr>
          <w:rFonts w:ascii="Arial" w:hAnsi="Arial" w:cs="Arial"/>
        </w:rPr>
        <w:t xml:space="preserve"> każdej z</w:t>
      </w:r>
      <w:r w:rsidR="006A3531">
        <w:rPr>
          <w:rFonts w:ascii="Arial" w:hAnsi="Arial" w:cs="Arial"/>
        </w:rPr>
        <w:t xml:space="preserve"> ofert sporządzono kart</w:t>
      </w:r>
      <w:r w:rsidR="00173828">
        <w:rPr>
          <w:rFonts w:ascii="Arial" w:hAnsi="Arial" w:cs="Arial"/>
        </w:rPr>
        <w:t>ę</w:t>
      </w:r>
      <w:r w:rsidR="006A3531">
        <w:rPr>
          <w:rFonts w:ascii="Arial" w:hAnsi="Arial" w:cs="Arial"/>
        </w:rPr>
        <w:t xml:space="preserve"> ocen</w:t>
      </w:r>
      <w:r w:rsidR="00173828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oferty zgodnie z załącznikiem nr 4 do regulaminu pracy komisji konkursowej.</w:t>
      </w:r>
    </w:p>
    <w:p w14:paraId="34D5040D" w14:textId="4B670829" w:rsidR="009B447A" w:rsidRPr="00625E70" w:rsidRDefault="00917894" w:rsidP="00B0755C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 w:rsidRPr="00625E70">
        <w:rPr>
          <w:rFonts w:ascii="Arial" w:hAnsi="Arial" w:cs="Arial"/>
        </w:rPr>
        <w:lastRenderedPageBreak/>
        <w:t xml:space="preserve">Następnie Komisja </w:t>
      </w:r>
      <w:r w:rsidR="00C5725D" w:rsidRPr="00625E70">
        <w:rPr>
          <w:rFonts w:ascii="Arial" w:hAnsi="Arial" w:cs="Arial"/>
        </w:rPr>
        <w:t>zaproponowała rozdysponowanie</w:t>
      </w:r>
      <w:r w:rsidR="009C2330" w:rsidRPr="00625E70">
        <w:rPr>
          <w:rFonts w:ascii="Arial" w:hAnsi="Arial" w:cs="Arial"/>
        </w:rPr>
        <w:t xml:space="preserve"> środk</w:t>
      </w:r>
      <w:r w:rsidR="00C5725D" w:rsidRPr="00625E70">
        <w:rPr>
          <w:rFonts w:ascii="Arial" w:hAnsi="Arial" w:cs="Arial"/>
        </w:rPr>
        <w:t>ów</w:t>
      </w:r>
      <w:r w:rsidR="009C2330" w:rsidRPr="00625E70">
        <w:rPr>
          <w:rFonts w:ascii="Arial" w:hAnsi="Arial" w:cs="Arial"/>
        </w:rPr>
        <w:t xml:space="preserve"> </w:t>
      </w:r>
      <w:r w:rsidR="007F30C1" w:rsidRPr="00625E70">
        <w:rPr>
          <w:rFonts w:ascii="Arial" w:hAnsi="Arial" w:cs="Arial"/>
        </w:rPr>
        <w:t>f</w:t>
      </w:r>
      <w:r w:rsidR="009C2330" w:rsidRPr="00625E70">
        <w:rPr>
          <w:rFonts w:ascii="Arial" w:hAnsi="Arial" w:cs="Arial"/>
        </w:rPr>
        <w:t>i</w:t>
      </w:r>
      <w:r w:rsidR="007F30C1" w:rsidRPr="00625E70">
        <w:rPr>
          <w:rFonts w:ascii="Arial" w:hAnsi="Arial" w:cs="Arial"/>
        </w:rPr>
        <w:t>nansow</w:t>
      </w:r>
      <w:r w:rsidR="00C5725D" w:rsidRPr="00625E70">
        <w:rPr>
          <w:rFonts w:ascii="Arial" w:hAnsi="Arial" w:cs="Arial"/>
        </w:rPr>
        <w:t>ych</w:t>
      </w:r>
      <w:r w:rsidR="009C2330" w:rsidRPr="00625E70">
        <w:rPr>
          <w:rFonts w:ascii="Arial" w:hAnsi="Arial" w:cs="Arial"/>
        </w:rPr>
        <w:t xml:space="preserve"> </w:t>
      </w:r>
      <w:r w:rsidRPr="00625E70">
        <w:rPr>
          <w:rFonts w:ascii="Arial" w:hAnsi="Arial" w:cs="Arial"/>
        </w:rPr>
        <w:t>analizując zakres merytoryczny zada</w:t>
      </w:r>
      <w:r w:rsidR="00663A4D" w:rsidRPr="00625E70">
        <w:rPr>
          <w:rFonts w:ascii="Arial" w:hAnsi="Arial" w:cs="Arial"/>
        </w:rPr>
        <w:t>nia</w:t>
      </w:r>
      <w:r w:rsidRPr="00625E70">
        <w:rPr>
          <w:rFonts w:ascii="Arial" w:hAnsi="Arial" w:cs="Arial"/>
        </w:rPr>
        <w:t xml:space="preserve"> pod kątem zgodności z priorytetami zawartymi w ogłoszeniu </w:t>
      </w:r>
      <w:r w:rsidR="00625E70">
        <w:rPr>
          <w:rFonts w:ascii="Arial" w:hAnsi="Arial" w:cs="Arial"/>
        </w:rPr>
        <w:t>konkursowym</w:t>
      </w:r>
      <w:r w:rsidRPr="00625E70">
        <w:rPr>
          <w:rFonts w:ascii="Arial" w:hAnsi="Arial" w:cs="Arial"/>
        </w:rPr>
        <w:t xml:space="preserve">, </w:t>
      </w:r>
      <w:r w:rsidR="00061D69" w:rsidRPr="00625E70">
        <w:rPr>
          <w:rFonts w:ascii="Arial" w:hAnsi="Arial" w:cs="Arial"/>
        </w:rPr>
        <w:t xml:space="preserve">racjonalności wnioskowanej dotacji w stosunku do przedstawionego zadania, </w:t>
      </w:r>
      <w:r w:rsidR="00625E70">
        <w:rPr>
          <w:rFonts w:ascii="Arial" w:hAnsi="Arial" w:cs="Arial"/>
        </w:rPr>
        <w:t>liczb</w:t>
      </w:r>
      <w:r w:rsidR="00011E0B">
        <w:rPr>
          <w:rFonts w:ascii="Arial" w:hAnsi="Arial" w:cs="Arial"/>
        </w:rPr>
        <w:t>y</w:t>
      </w:r>
      <w:r w:rsidR="00625E70">
        <w:rPr>
          <w:rFonts w:ascii="Arial" w:hAnsi="Arial" w:cs="Arial"/>
        </w:rPr>
        <w:t xml:space="preserve"> odbiorców zadania,</w:t>
      </w:r>
      <w:r w:rsidR="00011E0B">
        <w:rPr>
          <w:rFonts w:ascii="Arial" w:hAnsi="Arial" w:cs="Arial"/>
        </w:rPr>
        <w:t xml:space="preserve"> rzetelności przedstawionych kosztów, realności osiągnięcia przedawnionych rezultatów, uzasadnienia potrzeby realizacji zadania publicznego, kwalifikacji osób przy udziale których realizowane będzie zadanie publiczne, </w:t>
      </w:r>
      <w:r w:rsidR="00C5725D" w:rsidRPr="00625E70">
        <w:rPr>
          <w:rFonts w:ascii="Arial" w:hAnsi="Arial" w:cs="Arial"/>
        </w:rPr>
        <w:t>możliwości wykonania</w:t>
      </w:r>
      <w:r w:rsidR="00061D69" w:rsidRPr="00625E70">
        <w:rPr>
          <w:rFonts w:ascii="Arial" w:hAnsi="Arial" w:cs="Arial"/>
        </w:rPr>
        <w:t xml:space="preserve"> </w:t>
      </w:r>
      <w:r w:rsidR="00C5725D" w:rsidRPr="00625E70">
        <w:rPr>
          <w:rFonts w:ascii="Arial" w:hAnsi="Arial" w:cs="Arial"/>
        </w:rPr>
        <w:t xml:space="preserve">zadania przez oferenta oraz </w:t>
      </w:r>
      <w:r w:rsidR="00061D69" w:rsidRPr="00625E70">
        <w:rPr>
          <w:rFonts w:ascii="Arial" w:hAnsi="Arial" w:cs="Arial"/>
        </w:rPr>
        <w:t xml:space="preserve">biorąc pod uwagę </w:t>
      </w:r>
      <w:r w:rsidR="00C5725D" w:rsidRPr="00625E70">
        <w:rPr>
          <w:rFonts w:ascii="Arial" w:hAnsi="Arial" w:cs="Arial"/>
        </w:rPr>
        <w:t>posiadane doświadczenie w realizowaniu zadań publicznych o podobnym charakterze</w:t>
      </w:r>
      <w:r w:rsidR="00D3630B" w:rsidRPr="00625E70">
        <w:rPr>
          <w:rFonts w:ascii="Arial" w:hAnsi="Arial" w:cs="Arial"/>
        </w:rPr>
        <w:t xml:space="preserve"> i rozliczaniu środków </w:t>
      </w:r>
      <w:r w:rsidR="00061D69" w:rsidRPr="00625E70">
        <w:rPr>
          <w:rFonts w:ascii="Arial" w:hAnsi="Arial" w:cs="Arial"/>
        </w:rPr>
        <w:t xml:space="preserve">publicznych </w:t>
      </w:r>
      <w:r w:rsidR="00D3630B" w:rsidRPr="00625E70">
        <w:rPr>
          <w:rFonts w:ascii="Arial" w:hAnsi="Arial" w:cs="Arial"/>
        </w:rPr>
        <w:t>pozyskanych z budżetu Gminy Kobylnica</w:t>
      </w:r>
      <w:r w:rsidR="00633EC1" w:rsidRPr="00625E70">
        <w:rPr>
          <w:rFonts w:ascii="Arial" w:hAnsi="Arial" w:cs="Arial"/>
        </w:rPr>
        <w:t>.</w:t>
      </w:r>
      <w:r w:rsidR="00C25DEF" w:rsidRPr="00625E70">
        <w:rPr>
          <w:rFonts w:ascii="Arial" w:hAnsi="Arial" w:cs="Arial"/>
        </w:rPr>
        <w:t xml:space="preserve"> </w:t>
      </w:r>
    </w:p>
    <w:p w14:paraId="5A5952D3" w14:textId="362A80FE" w:rsidR="007474B6" w:rsidRDefault="007474B6" w:rsidP="00B0755C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 xml:space="preserve">Ostatecznie w wyniku dokonanej oceny pod względem formalnym i merytorycznym </w:t>
      </w:r>
      <w:r w:rsidR="007E5995">
        <w:rPr>
          <w:rFonts w:ascii="Arial" w:hAnsi="Arial" w:cs="Arial"/>
        </w:rPr>
        <w:t>sześć</w:t>
      </w:r>
      <w:r w:rsidR="00D3630B">
        <w:rPr>
          <w:rFonts w:ascii="Arial" w:hAnsi="Arial" w:cs="Arial"/>
        </w:rPr>
        <w:t xml:space="preserve"> </w:t>
      </w:r>
      <w:r w:rsidRPr="00A3231C">
        <w:rPr>
          <w:rFonts w:ascii="Arial" w:hAnsi="Arial" w:cs="Arial"/>
        </w:rPr>
        <w:t xml:space="preserve">ofert </w:t>
      </w:r>
      <w:r w:rsidR="003F5AE9">
        <w:rPr>
          <w:rFonts w:ascii="Arial" w:hAnsi="Arial" w:cs="Arial"/>
        </w:rPr>
        <w:t>uzyskał</w:t>
      </w:r>
      <w:r w:rsidR="00011E0B">
        <w:rPr>
          <w:rFonts w:ascii="Arial" w:hAnsi="Arial" w:cs="Arial"/>
        </w:rPr>
        <w:t>o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  <w:r w:rsidR="00C32849">
        <w:rPr>
          <w:rFonts w:ascii="Arial" w:hAnsi="Arial" w:cs="Arial"/>
        </w:rPr>
        <w:t xml:space="preserve">Z uwagi na rekomendację wszystkich ofert warunkowo, oferenci zobowiązani są do przedstawienia aktualizacji oferty. Niedokonanie aktualizacji w wyznaczonym terminie skutkować będzie nieprzyznaniem dotacji. </w:t>
      </w:r>
    </w:p>
    <w:bookmarkEnd w:id="1"/>
    <w:p w14:paraId="572EACC9" w14:textId="4CADE006" w:rsidR="009B447A" w:rsidRDefault="009B447A" w:rsidP="00B0755C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 xml:space="preserve">fert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3F5AE9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0A3658">
        <w:rPr>
          <w:rFonts w:ascii="Arial" w:eastAsia="Times New Roman" w:hAnsi="Arial" w:cs="Arial"/>
          <w:color w:val="000000" w:themeColor="text1"/>
        </w:rPr>
        <w:t>Organizacja zajęć sportowych dla dzieci i młodzieży w ramach UKS oraz pozostałych stowarzyszeń i klubów prowadzących zajęcia dla dzieci i młodzieży w tym wydarzeń o charakterze ogólnodostępnym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6E1014BA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8643FF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0E28A935" w:rsidR="00F60BFE" w:rsidRPr="00C32849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Uczniowski Klub Sportowy „Orzeł” Kończewo</w:t>
            </w:r>
          </w:p>
        </w:tc>
        <w:tc>
          <w:tcPr>
            <w:tcW w:w="1985" w:type="dxa"/>
          </w:tcPr>
          <w:p w14:paraId="700653D6" w14:textId="5D45A545" w:rsidR="00F60BFE" w:rsidRPr="00C32849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Baw się trenując JUDO - 2024</w:t>
            </w:r>
          </w:p>
        </w:tc>
        <w:tc>
          <w:tcPr>
            <w:tcW w:w="1134" w:type="dxa"/>
          </w:tcPr>
          <w:p w14:paraId="4E6C86AB" w14:textId="25DBDAAB" w:rsidR="00F60BFE" w:rsidRPr="004036F1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26C46">
              <w:rPr>
                <w:rFonts w:ascii="Arial" w:hAnsi="Arial" w:cs="Arial"/>
                <w:sz w:val="18"/>
                <w:szCs w:val="18"/>
              </w:rPr>
              <w:t>0</w:t>
            </w:r>
            <w:r w:rsidR="00061D69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5E41D85A" w:rsidR="00F60BFE" w:rsidRPr="004036F1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33EC1">
              <w:rPr>
                <w:rFonts w:ascii="Arial" w:hAnsi="Arial" w:cs="Arial"/>
                <w:sz w:val="18"/>
                <w:szCs w:val="18"/>
              </w:rPr>
              <w:t>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314FC3FD" w:rsidR="00F60BFE" w:rsidRPr="001D04DB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B54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6DA868E3" w14:textId="3EBB112E" w:rsidR="00F60BFE" w:rsidRPr="001D04DB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Mała liczba </w:t>
            </w:r>
            <w:r w:rsidR="009B5408">
              <w:rPr>
                <w:rFonts w:ascii="Arial" w:hAnsi="Arial" w:cs="Arial"/>
                <w:sz w:val="18"/>
                <w:szCs w:val="18"/>
              </w:rPr>
              <w:t>beneficjentów</w:t>
            </w:r>
            <w:r w:rsidR="00C32849">
              <w:rPr>
                <w:rFonts w:ascii="Arial" w:hAnsi="Arial" w:cs="Arial"/>
                <w:sz w:val="18"/>
                <w:szCs w:val="18"/>
              </w:rPr>
              <w:t xml:space="preserve">. Komisja poleca </w:t>
            </w:r>
            <w:r w:rsidR="009B5408">
              <w:rPr>
                <w:rFonts w:ascii="Arial" w:hAnsi="Arial" w:cs="Arial"/>
                <w:sz w:val="18"/>
                <w:szCs w:val="18"/>
              </w:rPr>
              <w:t>z</w:t>
            </w:r>
            <w:r w:rsidR="00C32849">
              <w:rPr>
                <w:rFonts w:ascii="Arial" w:hAnsi="Arial" w:cs="Arial"/>
                <w:sz w:val="18"/>
                <w:szCs w:val="18"/>
              </w:rPr>
              <w:t>aktualiz</w:t>
            </w:r>
            <w:r w:rsidR="009B5408">
              <w:rPr>
                <w:rFonts w:ascii="Arial" w:hAnsi="Arial" w:cs="Arial"/>
                <w:sz w:val="18"/>
                <w:szCs w:val="18"/>
              </w:rPr>
              <w:t>ować</w:t>
            </w:r>
            <w:r w:rsidR="00C32849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9B5408">
              <w:rPr>
                <w:rFonts w:ascii="Arial" w:hAnsi="Arial" w:cs="Arial"/>
                <w:sz w:val="18"/>
                <w:szCs w:val="18"/>
              </w:rPr>
              <w:t>ę</w:t>
            </w:r>
          </w:p>
        </w:tc>
      </w:tr>
      <w:tr w:rsidR="00426C46" w:rsidRPr="006008D0" w14:paraId="3C96CF97" w14:textId="77777777" w:rsidTr="004036F1">
        <w:trPr>
          <w:trHeight w:val="1228"/>
        </w:trPr>
        <w:tc>
          <w:tcPr>
            <w:tcW w:w="567" w:type="dxa"/>
          </w:tcPr>
          <w:p w14:paraId="72303611" w14:textId="142E692A" w:rsidR="00426C46" w:rsidRPr="006008D0" w:rsidRDefault="00426C46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3E973132" w14:textId="46D52525" w:rsidR="00426C46" w:rsidRPr="00C32849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Uczniowski Klub Sportowy „Orliki” Kończewo</w:t>
            </w:r>
          </w:p>
        </w:tc>
        <w:tc>
          <w:tcPr>
            <w:tcW w:w="1985" w:type="dxa"/>
          </w:tcPr>
          <w:p w14:paraId="4947314B" w14:textId="1D152326" w:rsidR="00426C46" w:rsidRPr="00C32849" w:rsidRDefault="009B5408" w:rsidP="00464D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Przygoda z piłką dla każdego - 2024</w:t>
            </w:r>
          </w:p>
        </w:tc>
        <w:tc>
          <w:tcPr>
            <w:tcW w:w="1134" w:type="dxa"/>
          </w:tcPr>
          <w:p w14:paraId="4B3AD3D3" w14:textId="2BC21214" w:rsidR="00426C46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426C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426C46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2ADD2DBB" w14:textId="10219095" w:rsidR="00426C46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26C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426C46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02301DE1" w14:textId="7B1651CD" w:rsidR="00426C46" w:rsidRPr="001D04DB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AF6E408" w14:textId="07A54099" w:rsidR="00426C46" w:rsidRPr="001D04DB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prawidłowej realizacji zadnia publicznego komisja poleca dokonanie poprawek w ofercie, dot. nieścisłości merytorycznych</w:t>
            </w:r>
          </w:p>
        </w:tc>
      </w:tr>
      <w:tr w:rsidR="002A77C0" w:rsidRPr="006008D0" w14:paraId="5C245865" w14:textId="77777777" w:rsidTr="004036F1">
        <w:trPr>
          <w:trHeight w:val="1228"/>
        </w:trPr>
        <w:tc>
          <w:tcPr>
            <w:tcW w:w="567" w:type="dxa"/>
          </w:tcPr>
          <w:p w14:paraId="098E6AC7" w14:textId="7096BE30" w:rsidR="002A77C0" w:rsidRDefault="002A77C0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37A3164E" w14:textId="2E3F0ADC" w:rsidR="002A77C0" w:rsidRPr="00C32849" w:rsidRDefault="009B5408" w:rsidP="00464DC6">
            <w:pPr>
              <w:spacing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„Olimpijczyk” przy Szkole Podstawowej w Kwakowie</w:t>
            </w:r>
          </w:p>
        </w:tc>
        <w:tc>
          <w:tcPr>
            <w:tcW w:w="1985" w:type="dxa"/>
          </w:tcPr>
          <w:p w14:paraId="069B8927" w14:textId="39197490" w:rsidR="002A77C0" w:rsidRPr="00C32849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Połączył nas sport – Olimpijczycy na start </w:t>
            </w:r>
          </w:p>
        </w:tc>
        <w:tc>
          <w:tcPr>
            <w:tcW w:w="1134" w:type="dxa"/>
          </w:tcPr>
          <w:p w14:paraId="17E95657" w14:textId="12863FEA" w:rsidR="002A77C0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2A77C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2A77C0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</w:tcPr>
          <w:p w14:paraId="6DA211C8" w14:textId="1412AA3F" w:rsidR="002A77C0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2A77C0">
              <w:rPr>
                <w:rFonts w:ascii="Arial" w:hAnsi="Arial" w:cs="Arial"/>
                <w:sz w:val="18"/>
                <w:szCs w:val="18"/>
              </w:rPr>
              <w:t>.8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A77C0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</w:tcPr>
          <w:p w14:paraId="7D911F1D" w14:textId="742AB8E3" w:rsidR="002A77C0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B540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417" w:type="dxa"/>
          </w:tcPr>
          <w:p w14:paraId="4363864F" w14:textId="73AE648F" w:rsidR="002A77C0" w:rsidRDefault="004444F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prawidłowej realizacji zadnia publicznego </w:t>
            </w:r>
            <w:r w:rsidR="00C32849">
              <w:rPr>
                <w:rFonts w:ascii="Arial" w:hAnsi="Arial" w:cs="Arial"/>
                <w:sz w:val="18"/>
                <w:szCs w:val="18"/>
              </w:rPr>
              <w:t>komisja poleca dokonanie poprawek w ofercie, dot. nieścisłości merytorycznych</w:t>
            </w:r>
          </w:p>
        </w:tc>
      </w:tr>
      <w:tr w:rsidR="002A77C0" w:rsidRPr="006008D0" w14:paraId="63531563" w14:textId="77777777" w:rsidTr="004036F1">
        <w:trPr>
          <w:trHeight w:val="1228"/>
        </w:trPr>
        <w:tc>
          <w:tcPr>
            <w:tcW w:w="567" w:type="dxa"/>
          </w:tcPr>
          <w:p w14:paraId="30B6AD0D" w14:textId="23D5CED6" w:rsidR="002A77C0" w:rsidRDefault="002A77C0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</w:tcPr>
          <w:p w14:paraId="6B198BB6" w14:textId="40D8C117" w:rsidR="002A77C0" w:rsidRPr="00C32849" w:rsidRDefault="009B5408" w:rsidP="00464DC6">
            <w:pPr>
              <w:spacing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Klub Sportowy Olimpijczyk Kwakowo </w:t>
            </w:r>
          </w:p>
        </w:tc>
        <w:tc>
          <w:tcPr>
            <w:tcW w:w="1985" w:type="dxa"/>
          </w:tcPr>
          <w:p w14:paraId="4E11A39A" w14:textId="335BCF11" w:rsidR="002A77C0" w:rsidRPr="00C32849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 Olimpijczyk Kwakowo – Szkolenie, udział w zawodach i turniejach sportowych w roku 2024</w:t>
            </w:r>
          </w:p>
        </w:tc>
        <w:tc>
          <w:tcPr>
            <w:tcW w:w="1134" w:type="dxa"/>
          </w:tcPr>
          <w:p w14:paraId="15BE26BC" w14:textId="16BFE6BB" w:rsidR="002A77C0" w:rsidRDefault="009B540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2A77C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2A77C0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</w:tcPr>
          <w:p w14:paraId="3AE0C154" w14:textId="7DAC28AF" w:rsidR="002A77C0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  <w:r w:rsidR="009B5408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</w:tcPr>
          <w:p w14:paraId="5B6594D9" w14:textId="01CCF8F1" w:rsidR="002A77C0" w:rsidRDefault="004D3E7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2A77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30C20CC" w14:textId="1478A714" w:rsidR="002A77C0" w:rsidRDefault="004D3E7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prawidłowej realizacji zadnia publicznego komisja poleca dokonanie poprawek w ofercie, dot. nieścisłości merytorycznych</w:t>
            </w:r>
          </w:p>
        </w:tc>
      </w:tr>
      <w:tr w:rsidR="002A77C0" w:rsidRPr="006008D0" w14:paraId="0C41626A" w14:textId="77777777" w:rsidTr="004036F1">
        <w:trPr>
          <w:trHeight w:val="1228"/>
        </w:trPr>
        <w:tc>
          <w:tcPr>
            <w:tcW w:w="567" w:type="dxa"/>
          </w:tcPr>
          <w:p w14:paraId="47C1C50B" w14:textId="0D7EE1BD" w:rsidR="002A77C0" w:rsidRDefault="002A77C0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14:paraId="6FB107EB" w14:textId="1AA12310" w:rsidR="002A77C0" w:rsidRPr="00C32849" w:rsidRDefault="004D3E78" w:rsidP="00464DC6">
            <w:pPr>
              <w:spacing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Uczniowski Klub Sportowy „Sparta” Sycewice</w:t>
            </w:r>
          </w:p>
        </w:tc>
        <w:tc>
          <w:tcPr>
            <w:tcW w:w="1985" w:type="dxa"/>
          </w:tcPr>
          <w:p w14:paraId="7589A2CD" w14:textId="77197D5C" w:rsidR="002A77C0" w:rsidRPr="00C32849" w:rsidRDefault="004D3E7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SPARTAŃSKA PRZYGODA Z PIŁKĄ 2024</w:t>
            </w:r>
          </w:p>
        </w:tc>
        <w:tc>
          <w:tcPr>
            <w:tcW w:w="1134" w:type="dxa"/>
          </w:tcPr>
          <w:p w14:paraId="3C3789FC" w14:textId="7DCD333F" w:rsidR="002A77C0" w:rsidRDefault="004D3E7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68.831</w:t>
            </w:r>
            <w:r w:rsidR="002A77C0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9B55799" w14:textId="24537790" w:rsidR="002A77C0" w:rsidRDefault="004D3E7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="002A77C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731</w:t>
            </w:r>
            <w:r w:rsidR="002A77C0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7CEE5442" w14:textId="513C0FED" w:rsidR="002A77C0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D3E7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  <w:r w:rsidR="004D3E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E235359" w14:textId="0DAE88F1" w:rsidR="002A77C0" w:rsidRDefault="004D3E78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prawidłowej realizacji zadnia publicznego komisja poleca dokonanie poprawek w ofercie, dot. nieścisłości merytorycznych</w:t>
            </w:r>
            <w:r w:rsidR="00570EBA">
              <w:rPr>
                <w:rFonts w:ascii="Arial" w:hAnsi="Arial" w:cs="Arial"/>
                <w:sz w:val="18"/>
                <w:szCs w:val="18"/>
              </w:rPr>
              <w:t xml:space="preserve"> oraz aktualizacji kosztorysu.</w:t>
            </w:r>
          </w:p>
        </w:tc>
      </w:tr>
      <w:tr w:rsidR="004D3E78" w:rsidRPr="006008D0" w14:paraId="2D1020A6" w14:textId="77777777" w:rsidTr="004036F1">
        <w:trPr>
          <w:trHeight w:val="1228"/>
        </w:trPr>
        <w:tc>
          <w:tcPr>
            <w:tcW w:w="567" w:type="dxa"/>
          </w:tcPr>
          <w:p w14:paraId="3BBBD3B3" w14:textId="69994148" w:rsidR="004D3E78" w:rsidRDefault="004D3E78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2FB5579D" w14:textId="59EFCD87" w:rsidR="004D3E78" w:rsidRPr="00C32849" w:rsidRDefault="004D3E78" w:rsidP="00464DC6">
            <w:pPr>
              <w:spacing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Akademia Piłkarska Słupia Kobylnica</w:t>
            </w:r>
          </w:p>
        </w:tc>
        <w:tc>
          <w:tcPr>
            <w:tcW w:w="1985" w:type="dxa"/>
          </w:tcPr>
          <w:p w14:paraId="5AEEF6DA" w14:textId="369573F1" w:rsidR="004D3E78" w:rsidRPr="00C32849" w:rsidRDefault="00FA5F4D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Sportowo i aktywnie </w:t>
            </w:r>
            <w:r w:rsidR="00570EBA">
              <w:rPr>
                <w:rFonts w:ascii="Arial" w:hAnsi="Arial" w:cs="Arial"/>
                <w:sz w:val="18"/>
                <w:szCs w:val="18"/>
              </w:rPr>
              <w:t>w AP Słupia Kobylnica</w:t>
            </w:r>
          </w:p>
        </w:tc>
        <w:tc>
          <w:tcPr>
            <w:tcW w:w="1134" w:type="dxa"/>
          </w:tcPr>
          <w:p w14:paraId="1C80FAB7" w14:textId="11188B3E" w:rsidR="004D3E78" w:rsidRDefault="00570EB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77.400,00 zł</w:t>
            </w:r>
          </w:p>
        </w:tc>
        <w:tc>
          <w:tcPr>
            <w:tcW w:w="1134" w:type="dxa"/>
          </w:tcPr>
          <w:p w14:paraId="1B1EF914" w14:textId="24A463D7" w:rsidR="004D3E78" w:rsidRDefault="00570EB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57.400,00 zł</w:t>
            </w:r>
          </w:p>
        </w:tc>
        <w:tc>
          <w:tcPr>
            <w:tcW w:w="1134" w:type="dxa"/>
          </w:tcPr>
          <w:p w14:paraId="0E462965" w14:textId="4915A708" w:rsidR="004D3E78" w:rsidRDefault="00570EB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27,38</w:t>
            </w:r>
          </w:p>
        </w:tc>
        <w:tc>
          <w:tcPr>
            <w:tcW w:w="1417" w:type="dxa"/>
          </w:tcPr>
          <w:p w14:paraId="34AEB2DA" w14:textId="54D02F93" w:rsidR="004D3E78" w:rsidRDefault="00570EB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kosztów niekwalifikowalna. Komisja poleca dokonanie aktualizacji oferty i kosztorysu.</w:t>
            </w:r>
          </w:p>
        </w:tc>
      </w:tr>
    </w:tbl>
    <w:p w14:paraId="1A5C2ABB" w14:textId="020BCF64" w:rsidR="00570507" w:rsidRDefault="009B447A" w:rsidP="00B0755C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F115FE">
        <w:rPr>
          <w:rFonts w:ascii="Arial" w:hAnsi="Arial" w:cs="Arial"/>
        </w:rPr>
        <w:t>5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992D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92D02">
        <w:rPr>
          <w:rFonts w:ascii="Arial" w:hAnsi="Arial" w:cs="Arial"/>
        </w:rPr>
        <w:t>stycznia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 w </w:t>
      </w:r>
      <w:r w:rsidR="00992D02">
        <w:rPr>
          <w:rFonts w:ascii="Arial" w:eastAsia="Times New Roman" w:hAnsi="Arial" w:cs="Arial"/>
          <w:lang w:eastAsia="pl-PL"/>
        </w:rPr>
        <w:t xml:space="preserve">sprawie powołania komisji konkursowej do oceny ofert złożonych w otwartym konkursie ofert na realizację w 2024 r. zadania publicznego pn. </w:t>
      </w:r>
      <w:r w:rsidR="00F115FE">
        <w:rPr>
          <w:rFonts w:ascii="Arial" w:eastAsia="Times New Roman" w:hAnsi="Arial" w:cs="Arial"/>
          <w:lang w:eastAsia="pl-PL"/>
        </w:rPr>
        <w:t>„</w:t>
      </w:r>
      <w:r w:rsidR="000A3658">
        <w:rPr>
          <w:rFonts w:ascii="Arial" w:eastAsia="Times New Roman" w:hAnsi="Arial" w:cs="Arial"/>
          <w:color w:val="000000" w:themeColor="text1"/>
        </w:rPr>
        <w:t>Organizacja zajęć sportowych dla dzieci i młodzieży w ramach UKS oraz pozostałych stowarzyszeń i klubów prowadzących zajęcia dla dzieci i młodzieży w tym wydarzeń o charakterze ogólnodostępnym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0C0A19B3" w:rsidR="00A3231C" w:rsidRDefault="00C25DEF" w:rsidP="00B0755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E5384A">
        <w:rPr>
          <w:rFonts w:ascii="Arial" w:hAnsi="Arial" w:cs="Arial"/>
        </w:rPr>
        <w:t>sportu, turystyki i rekreacji</w:t>
      </w:r>
      <w:r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B53BB3" w14:paraId="66D28BEF" w14:textId="77777777" w:rsidTr="00633EC1">
        <w:tc>
          <w:tcPr>
            <w:tcW w:w="486" w:type="dxa"/>
          </w:tcPr>
          <w:p w14:paraId="69EB68AC" w14:textId="09CC8B00" w:rsidR="00B53BB3" w:rsidRPr="000A2309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3065" w:type="dxa"/>
          </w:tcPr>
          <w:p w14:paraId="25DF9DA6" w14:textId="77777777" w:rsidR="00B53BB3" w:rsidRDefault="00B53BB3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Uczniowski Klub Sportowy „Orzeł” Kończewo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071B8AF2" w14:textId="36744ED8" w:rsidR="00B53BB3" w:rsidRPr="004036F1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Baw się trenując JUDO - 2024</w:t>
            </w:r>
          </w:p>
        </w:tc>
        <w:tc>
          <w:tcPr>
            <w:tcW w:w="2027" w:type="dxa"/>
            <w:vMerge w:val="restart"/>
          </w:tcPr>
          <w:p w14:paraId="46AE0E13" w14:textId="01334495" w:rsidR="00B53BB3" w:rsidRPr="004036F1" w:rsidRDefault="00B53BB3" w:rsidP="00B53BB3">
            <w:pPr>
              <w:spacing w:before="3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190.000,00 zł</w:t>
            </w:r>
          </w:p>
        </w:tc>
        <w:tc>
          <w:tcPr>
            <w:tcW w:w="1792" w:type="dxa"/>
          </w:tcPr>
          <w:p w14:paraId="1E5ED688" w14:textId="7DCCE5BC" w:rsidR="00B53BB3" w:rsidRPr="004036F1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7E894433" w:rsidR="00B53BB3" w:rsidRPr="000A2309" w:rsidRDefault="00DD6E0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53BB3">
              <w:rPr>
                <w:rFonts w:ascii="Arial" w:hAnsi="Arial" w:cs="Arial"/>
                <w:sz w:val="18"/>
                <w:szCs w:val="18"/>
              </w:rPr>
              <w:t>.000</w:t>
            </w:r>
            <w:r w:rsidR="00B53BB3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B53BB3" w14:paraId="17C50C0D" w14:textId="77777777" w:rsidTr="00633EC1">
        <w:tc>
          <w:tcPr>
            <w:tcW w:w="486" w:type="dxa"/>
          </w:tcPr>
          <w:p w14:paraId="0DCEF4C4" w14:textId="57A9275D" w:rsidR="00B53BB3" w:rsidRPr="000A2309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5" w:type="dxa"/>
          </w:tcPr>
          <w:p w14:paraId="58BD9CD5" w14:textId="77777777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Uczniowski Klub Sportowy „Orliki” Kończewo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90C8CF" w14:textId="242D3FBE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Przygoda z piłką dla każdego - 2024</w:t>
            </w:r>
          </w:p>
        </w:tc>
        <w:tc>
          <w:tcPr>
            <w:tcW w:w="2027" w:type="dxa"/>
            <w:vMerge/>
          </w:tcPr>
          <w:p w14:paraId="6874A395" w14:textId="77777777" w:rsidR="00B53BB3" w:rsidRDefault="00B53BB3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DB48B08" w14:textId="19754F5C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27.100,00 zł</w:t>
            </w:r>
          </w:p>
        </w:tc>
        <w:tc>
          <w:tcPr>
            <w:tcW w:w="1697" w:type="dxa"/>
          </w:tcPr>
          <w:p w14:paraId="72468E11" w14:textId="4A40BDA1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27.100,00 zł</w:t>
            </w:r>
          </w:p>
        </w:tc>
      </w:tr>
      <w:tr w:rsidR="00B53BB3" w14:paraId="5DA5FCE6" w14:textId="77777777" w:rsidTr="00633EC1">
        <w:tc>
          <w:tcPr>
            <w:tcW w:w="486" w:type="dxa"/>
          </w:tcPr>
          <w:p w14:paraId="0506B6C9" w14:textId="1815D8D7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65" w:type="dxa"/>
          </w:tcPr>
          <w:p w14:paraId="7A624E06" w14:textId="77777777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„Olimpijczyk” przy Szkole Podstawowej w Kwakowie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9EF6B6" w14:textId="40FD5199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Połączył nas sport – Olimpijczycy na start</w:t>
            </w:r>
          </w:p>
        </w:tc>
        <w:tc>
          <w:tcPr>
            <w:tcW w:w="2027" w:type="dxa"/>
            <w:vMerge/>
          </w:tcPr>
          <w:p w14:paraId="066B9F14" w14:textId="77777777" w:rsidR="00B53BB3" w:rsidRDefault="00B53BB3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9C27896" w14:textId="5F3ACF9A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23.800,00 zł</w:t>
            </w:r>
          </w:p>
        </w:tc>
        <w:tc>
          <w:tcPr>
            <w:tcW w:w="1697" w:type="dxa"/>
          </w:tcPr>
          <w:p w14:paraId="649906C7" w14:textId="6D7F60C0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D6E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.800,00 zł</w:t>
            </w:r>
          </w:p>
        </w:tc>
      </w:tr>
      <w:tr w:rsidR="00B53BB3" w14:paraId="5D80FD36" w14:textId="77777777" w:rsidTr="00633EC1">
        <w:tc>
          <w:tcPr>
            <w:tcW w:w="486" w:type="dxa"/>
          </w:tcPr>
          <w:p w14:paraId="429AD4E3" w14:textId="58456DAB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65" w:type="dxa"/>
          </w:tcPr>
          <w:p w14:paraId="0DC189E6" w14:textId="77777777" w:rsidR="00B53BB3" w:rsidRDefault="00B53BB3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Klub Sportowy Olimpijczyk Kwakowo </w:t>
            </w:r>
          </w:p>
          <w:p w14:paraId="48E5EF44" w14:textId="56B5A3B8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 Olimpijczyk Kwakowo – Szkolenie, udział w zawodach i turniejach</w:t>
            </w:r>
          </w:p>
        </w:tc>
        <w:tc>
          <w:tcPr>
            <w:tcW w:w="2027" w:type="dxa"/>
            <w:vMerge/>
          </w:tcPr>
          <w:p w14:paraId="3818E5A3" w14:textId="77777777" w:rsidR="00B53BB3" w:rsidRDefault="00B53BB3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E2E6134" w14:textId="6F4BC4D6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26.500,00 zł</w:t>
            </w:r>
          </w:p>
        </w:tc>
        <w:tc>
          <w:tcPr>
            <w:tcW w:w="1697" w:type="dxa"/>
          </w:tcPr>
          <w:p w14:paraId="4453CA34" w14:textId="2A8368C2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26.500,00 zł</w:t>
            </w:r>
          </w:p>
        </w:tc>
      </w:tr>
      <w:tr w:rsidR="00B53BB3" w14:paraId="051E1BA3" w14:textId="77777777" w:rsidTr="00633EC1">
        <w:tc>
          <w:tcPr>
            <w:tcW w:w="486" w:type="dxa"/>
          </w:tcPr>
          <w:p w14:paraId="34BAC341" w14:textId="13873D3D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65" w:type="dxa"/>
          </w:tcPr>
          <w:p w14:paraId="122CAAA5" w14:textId="77777777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Uczniowski Klub Sportowy „Sparta” Sycewice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E171F8" w14:textId="592EC740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SPARTAŃSKA PRZYGODA Z PIŁKĄ 2024</w:t>
            </w:r>
          </w:p>
        </w:tc>
        <w:tc>
          <w:tcPr>
            <w:tcW w:w="2027" w:type="dxa"/>
            <w:vMerge/>
          </w:tcPr>
          <w:p w14:paraId="12DE43BD" w14:textId="77777777" w:rsidR="00B53BB3" w:rsidRDefault="00B53BB3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73D95AE3" w14:textId="1FAFDAEA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53.731,00 zł</w:t>
            </w:r>
          </w:p>
        </w:tc>
        <w:tc>
          <w:tcPr>
            <w:tcW w:w="1697" w:type="dxa"/>
          </w:tcPr>
          <w:p w14:paraId="74809D43" w14:textId="3A14222D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42.600,00 zł</w:t>
            </w:r>
          </w:p>
        </w:tc>
      </w:tr>
      <w:tr w:rsidR="00B53BB3" w14:paraId="2EEF06E1" w14:textId="77777777" w:rsidTr="00633EC1">
        <w:tc>
          <w:tcPr>
            <w:tcW w:w="486" w:type="dxa"/>
          </w:tcPr>
          <w:p w14:paraId="11164C96" w14:textId="2F828369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65" w:type="dxa"/>
          </w:tcPr>
          <w:p w14:paraId="168CFA85" w14:textId="77777777" w:rsidR="00B53BB3" w:rsidRDefault="00B53BB3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Akademia Piłkarska Słupia Kobylnica</w:t>
            </w:r>
          </w:p>
          <w:p w14:paraId="1F84D3DC" w14:textId="0708FDC6" w:rsidR="00B53BB3" w:rsidRDefault="00B53BB3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Sportowo i aktywnie w AP Słupia Kobylnica</w:t>
            </w:r>
          </w:p>
        </w:tc>
        <w:tc>
          <w:tcPr>
            <w:tcW w:w="2027" w:type="dxa"/>
            <w:vMerge/>
          </w:tcPr>
          <w:p w14:paraId="45C06FB2" w14:textId="77777777" w:rsidR="00B53BB3" w:rsidRDefault="00B53BB3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0289D22A" w14:textId="6AFBFC50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57.400,00 zł</w:t>
            </w:r>
          </w:p>
        </w:tc>
        <w:tc>
          <w:tcPr>
            <w:tcW w:w="1697" w:type="dxa"/>
          </w:tcPr>
          <w:p w14:paraId="7C504835" w14:textId="4BC3FE53" w:rsidR="00B53BB3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D6E0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</w:tr>
    </w:tbl>
    <w:p w14:paraId="46301CFB" w14:textId="706A505D" w:rsidR="00210BCC" w:rsidRPr="004832D0" w:rsidRDefault="00210BCC" w:rsidP="00625E70">
      <w:pPr>
        <w:spacing w:before="48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097AD60E" w14:textId="1D1D07D6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2" w:name="_Hlk121744121"/>
      <w:r w:rsidRPr="00F5481C">
        <w:rPr>
          <w:rFonts w:ascii="Arial" w:hAnsi="Arial" w:cs="Arial"/>
          <w:sz w:val="18"/>
          <w:szCs w:val="18"/>
        </w:rPr>
        <w:t xml:space="preserve">Magdalena Ptak </w:t>
      </w:r>
      <w:r w:rsidR="00992D02">
        <w:rPr>
          <w:rFonts w:ascii="Arial" w:hAnsi="Arial" w:cs="Arial"/>
          <w:sz w:val="18"/>
          <w:szCs w:val="18"/>
        </w:rPr>
        <w:t>–</w:t>
      </w:r>
      <w:r w:rsidRPr="00F5481C">
        <w:rPr>
          <w:rFonts w:ascii="Arial" w:hAnsi="Arial" w:cs="Arial"/>
          <w:sz w:val="18"/>
          <w:szCs w:val="18"/>
        </w:rPr>
        <w:t xml:space="preserve"> przewodnicząca</w:t>
      </w:r>
      <w:r w:rsidR="00992D02">
        <w:rPr>
          <w:rFonts w:ascii="Arial" w:hAnsi="Arial" w:cs="Arial"/>
          <w:sz w:val="18"/>
          <w:szCs w:val="18"/>
        </w:rPr>
        <w:t xml:space="preserve"> komisji</w:t>
      </w:r>
      <w:r w:rsidRPr="00F5481C">
        <w:rPr>
          <w:rFonts w:ascii="Arial" w:hAnsi="Arial" w:cs="Arial"/>
          <w:sz w:val="18"/>
          <w:szCs w:val="18"/>
        </w:rPr>
        <w:t>,</w:t>
      </w:r>
    </w:p>
    <w:p w14:paraId="0C25364F" w14:textId="737AA9E0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 xml:space="preserve">Aleksandra Serafin </w:t>
      </w:r>
      <w:r w:rsidR="00992D02">
        <w:rPr>
          <w:rFonts w:ascii="Arial" w:hAnsi="Arial" w:cs="Arial"/>
          <w:sz w:val="18"/>
          <w:szCs w:val="18"/>
        </w:rPr>
        <w:t>–</w:t>
      </w:r>
      <w:r w:rsidRPr="00F5481C">
        <w:rPr>
          <w:rFonts w:ascii="Arial" w:hAnsi="Arial" w:cs="Arial"/>
          <w:sz w:val="18"/>
          <w:szCs w:val="18"/>
        </w:rPr>
        <w:t xml:space="preserve"> </w:t>
      </w:r>
      <w:r w:rsidR="00992D02">
        <w:rPr>
          <w:rFonts w:ascii="Arial" w:hAnsi="Arial" w:cs="Arial"/>
          <w:sz w:val="18"/>
          <w:szCs w:val="18"/>
        </w:rPr>
        <w:t>członkini komisji</w:t>
      </w:r>
      <w:r w:rsidRPr="00F5481C">
        <w:rPr>
          <w:rFonts w:ascii="Arial" w:hAnsi="Arial" w:cs="Arial"/>
          <w:sz w:val="18"/>
          <w:szCs w:val="18"/>
        </w:rPr>
        <w:t>,</w:t>
      </w:r>
    </w:p>
    <w:p w14:paraId="132D9FEC" w14:textId="3F9B084A" w:rsidR="00426C46" w:rsidRDefault="00426C46" w:rsidP="00EE65D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</w:t>
      </w:r>
      <w:r w:rsidR="00992D02" w:rsidRPr="00F5481C">
        <w:rPr>
          <w:rFonts w:ascii="Arial" w:hAnsi="Arial" w:cs="Arial"/>
          <w:sz w:val="18"/>
          <w:szCs w:val="18"/>
        </w:rPr>
        <w:t xml:space="preserve"> - człon</w:t>
      </w:r>
      <w:r w:rsidR="00992D02">
        <w:rPr>
          <w:rFonts w:ascii="Arial" w:hAnsi="Arial" w:cs="Arial"/>
          <w:sz w:val="18"/>
          <w:szCs w:val="18"/>
        </w:rPr>
        <w:t>kini</w:t>
      </w:r>
      <w:r w:rsidR="00992D02" w:rsidRPr="00F5481C">
        <w:rPr>
          <w:rFonts w:ascii="Arial" w:hAnsi="Arial" w:cs="Arial"/>
          <w:sz w:val="18"/>
          <w:szCs w:val="18"/>
        </w:rPr>
        <w:t xml:space="preserve"> komisji</w:t>
      </w:r>
      <w:r w:rsidR="00B53BB3">
        <w:rPr>
          <w:rFonts w:ascii="Arial" w:hAnsi="Arial" w:cs="Arial"/>
          <w:sz w:val="18"/>
          <w:szCs w:val="18"/>
        </w:rPr>
        <w:t>,</w:t>
      </w:r>
    </w:p>
    <w:p w14:paraId="5D448394" w14:textId="02827FB2" w:rsidR="00B53BB3" w:rsidRPr="00EE65DE" w:rsidRDefault="00B53BB3" w:rsidP="00EE65D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Cudziło – członkini komisji.</w:t>
      </w:r>
    </w:p>
    <w:p w14:paraId="289F9800" w14:textId="504E2EB5" w:rsidR="00210BCC" w:rsidRPr="00F5481C" w:rsidRDefault="00210BCC" w:rsidP="009247AE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 w:rsidRPr="00F5481C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0D970973" w14:textId="77777777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Lista obecności,</w:t>
      </w:r>
    </w:p>
    <w:p w14:paraId="76E27629" w14:textId="7DEF4F44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 xml:space="preserve">Oświadczenia członków </w:t>
      </w:r>
      <w:r w:rsidR="00061D69">
        <w:rPr>
          <w:rFonts w:ascii="Arial" w:hAnsi="Arial" w:cs="Arial"/>
          <w:sz w:val="18"/>
          <w:szCs w:val="18"/>
        </w:rPr>
        <w:t>k</w:t>
      </w:r>
      <w:r w:rsidRPr="00F5481C">
        <w:rPr>
          <w:rFonts w:ascii="Arial" w:hAnsi="Arial" w:cs="Arial"/>
          <w:sz w:val="18"/>
          <w:szCs w:val="18"/>
        </w:rPr>
        <w:t xml:space="preserve">omisji </w:t>
      </w:r>
      <w:r w:rsidR="00061D69">
        <w:rPr>
          <w:rFonts w:ascii="Arial" w:hAnsi="Arial" w:cs="Arial"/>
          <w:sz w:val="18"/>
          <w:szCs w:val="18"/>
        </w:rPr>
        <w:t>k</w:t>
      </w:r>
      <w:r w:rsidRPr="00F5481C">
        <w:rPr>
          <w:rFonts w:ascii="Arial" w:hAnsi="Arial" w:cs="Arial"/>
          <w:sz w:val="18"/>
          <w:szCs w:val="18"/>
        </w:rPr>
        <w:t>onkursowej.</w:t>
      </w:r>
    </w:p>
    <w:p w14:paraId="7972A65C" w14:textId="1A1FEC53" w:rsidR="005051C8" w:rsidRPr="00B0755C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F5481C">
        <w:rPr>
          <w:rFonts w:ascii="Arial" w:hAnsi="Arial" w:cs="Arial"/>
          <w:sz w:val="18"/>
          <w:szCs w:val="18"/>
        </w:rPr>
        <w:t xml:space="preserve">Kobylnica, dnia </w:t>
      </w:r>
      <w:r w:rsidR="009B6953">
        <w:rPr>
          <w:rFonts w:ascii="Arial" w:hAnsi="Arial" w:cs="Arial"/>
          <w:sz w:val="18"/>
          <w:szCs w:val="18"/>
        </w:rPr>
        <w:t>2</w:t>
      </w:r>
      <w:r w:rsidR="00992D02">
        <w:rPr>
          <w:rFonts w:ascii="Arial" w:hAnsi="Arial" w:cs="Arial"/>
          <w:sz w:val="18"/>
          <w:szCs w:val="18"/>
        </w:rPr>
        <w:t>6</w:t>
      </w:r>
      <w:r w:rsidRPr="00F5481C">
        <w:rPr>
          <w:rFonts w:ascii="Arial" w:hAnsi="Arial" w:cs="Arial"/>
          <w:sz w:val="18"/>
          <w:szCs w:val="18"/>
        </w:rPr>
        <w:t>.</w:t>
      </w:r>
      <w:r w:rsidR="00992D02">
        <w:rPr>
          <w:rFonts w:ascii="Arial" w:hAnsi="Arial" w:cs="Arial"/>
          <w:sz w:val="18"/>
          <w:szCs w:val="18"/>
        </w:rPr>
        <w:t>01</w:t>
      </w:r>
      <w:r w:rsidRPr="00F5481C">
        <w:rPr>
          <w:rFonts w:ascii="Arial" w:hAnsi="Arial" w:cs="Arial"/>
          <w:sz w:val="18"/>
          <w:szCs w:val="18"/>
        </w:rPr>
        <w:t>.202</w:t>
      </w:r>
      <w:r w:rsidR="00C528FC">
        <w:rPr>
          <w:rFonts w:ascii="Arial" w:hAnsi="Arial" w:cs="Arial"/>
          <w:sz w:val="18"/>
          <w:szCs w:val="18"/>
        </w:rPr>
        <w:t>4</w:t>
      </w:r>
      <w:r w:rsidRPr="00F5481C">
        <w:rPr>
          <w:rFonts w:ascii="Arial" w:hAnsi="Arial" w:cs="Arial"/>
          <w:sz w:val="18"/>
          <w:szCs w:val="18"/>
        </w:rPr>
        <w:t xml:space="preserve"> r</w:t>
      </w:r>
      <w:r w:rsidRPr="00A63CF7">
        <w:rPr>
          <w:rFonts w:ascii="Arial" w:hAnsi="Arial" w:cs="Arial"/>
          <w:sz w:val="14"/>
          <w:szCs w:val="14"/>
        </w:rPr>
        <w:t xml:space="preserve">. </w:t>
      </w:r>
      <w:bookmarkEnd w:id="2"/>
    </w:p>
    <w:sectPr w:rsidR="005051C8" w:rsidRPr="00B0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3136" w14:textId="77777777" w:rsidR="00CF49CF" w:rsidRDefault="00CF49CF" w:rsidP="00107C40">
      <w:pPr>
        <w:spacing w:after="0" w:line="240" w:lineRule="auto"/>
      </w:pPr>
      <w:r>
        <w:separator/>
      </w:r>
    </w:p>
  </w:endnote>
  <w:endnote w:type="continuationSeparator" w:id="0">
    <w:p w14:paraId="50D1898F" w14:textId="77777777" w:rsidR="00CF49CF" w:rsidRDefault="00CF49CF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6E2A" w14:textId="77777777" w:rsidR="00CF49CF" w:rsidRDefault="00CF49CF" w:rsidP="00107C40">
      <w:pPr>
        <w:spacing w:after="0" w:line="240" w:lineRule="auto"/>
      </w:pPr>
      <w:r>
        <w:separator/>
      </w:r>
    </w:p>
  </w:footnote>
  <w:footnote w:type="continuationSeparator" w:id="0">
    <w:p w14:paraId="3267C771" w14:textId="77777777" w:rsidR="00CF49CF" w:rsidRDefault="00CF49CF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5DB5B24"/>
    <w:multiLevelType w:val="hybridMultilevel"/>
    <w:tmpl w:val="9D3E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10"/>
  </w:num>
  <w:num w:numId="2" w16cid:durableId="70274404">
    <w:abstractNumId w:val="7"/>
  </w:num>
  <w:num w:numId="3" w16cid:durableId="918636319">
    <w:abstractNumId w:val="6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1"/>
  </w:num>
  <w:num w:numId="7" w16cid:durableId="1939826911">
    <w:abstractNumId w:val="4"/>
  </w:num>
  <w:num w:numId="8" w16cid:durableId="1237131099">
    <w:abstractNumId w:val="9"/>
  </w:num>
  <w:num w:numId="9" w16cid:durableId="2134786852">
    <w:abstractNumId w:val="2"/>
  </w:num>
  <w:num w:numId="10" w16cid:durableId="1456750574">
    <w:abstractNumId w:val="8"/>
  </w:num>
  <w:num w:numId="11" w16cid:durableId="1114599591">
    <w:abstractNumId w:val="13"/>
  </w:num>
  <w:num w:numId="12" w16cid:durableId="942497731">
    <w:abstractNumId w:val="3"/>
  </w:num>
  <w:num w:numId="13" w16cid:durableId="1487745069">
    <w:abstractNumId w:val="12"/>
  </w:num>
  <w:num w:numId="14" w16cid:durableId="621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1E0B"/>
    <w:rsid w:val="00012083"/>
    <w:rsid w:val="000308BB"/>
    <w:rsid w:val="00030C00"/>
    <w:rsid w:val="0003629E"/>
    <w:rsid w:val="00036AA6"/>
    <w:rsid w:val="0004154C"/>
    <w:rsid w:val="00046FBD"/>
    <w:rsid w:val="00061D69"/>
    <w:rsid w:val="000647CD"/>
    <w:rsid w:val="00090088"/>
    <w:rsid w:val="00093196"/>
    <w:rsid w:val="000A158D"/>
    <w:rsid w:val="000A2309"/>
    <w:rsid w:val="000A3658"/>
    <w:rsid w:val="000C3915"/>
    <w:rsid w:val="000F370E"/>
    <w:rsid w:val="0010111A"/>
    <w:rsid w:val="001038B8"/>
    <w:rsid w:val="00107C40"/>
    <w:rsid w:val="00151B0A"/>
    <w:rsid w:val="00173828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5284C"/>
    <w:rsid w:val="00255DE6"/>
    <w:rsid w:val="00263A10"/>
    <w:rsid w:val="00290DBA"/>
    <w:rsid w:val="002A77C0"/>
    <w:rsid w:val="002D5979"/>
    <w:rsid w:val="003031B8"/>
    <w:rsid w:val="00303F38"/>
    <w:rsid w:val="00312603"/>
    <w:rsid w:val="00316DF8"/>
    <w:rsid w:val="00332D0C"/>
    <w:rsid w:val="00352AE3"/>
    <w:rsid w:val="00356DE6"/>
    <w:rsid w:val="003622FB"/>
    <w:rsid w:val="00377D53"/>
    <w:rsid w:val="00380108"/>
    <w:rsid w:val="00380F40"/>
    <w:rsid w:val="00394F0B"/>
    <w:rsid w:val="003D1BBF"/>
    <w:rsid w:val="003D54CC"/>
    <w:rsid w:val="003E1F0C"/>
    <w:rsid w:val="003F25F9"/>
    <w:rsid w:val="003F5AE9"/>
    <w:rsid w:val="003F671B"/>
    <w:rsid w:val="004036F1"/>
    <w:rsid w:val="00420448"/>
    <w:rsid w:val="00426C46"/>
    <w:rsid w:val="004444F6"/>
    <w:rsid w:val="00464DC6"/>
    <w:rsid w:val="00482B7A"/>
    <w:rsid w:val="004A7E29"/>
    <w:rsid w:val="004D3E78"/>
    <w:rsid w:val="005051C8"/>
    <w:rsid w:val="00525A15"/>
    <w:rsid w:val="005277CD"/>
    <w:rsid w:val="00563817"/>
    <w:rsid w:val="00570507"/>
    <w:rsid w:val="00570EBA"/>
    <w:rsid w:val="005A4D98"/>
    <w:rsid w:val="005B22B5"/>
    <w:rsid w:val="005B3E24"/>
    <w:rsid w:val="005C30FF"/>
    <w:rsid w:val="00607FA5"/>
    <w:rsid w:val="006215FB"/>
    <w:rsid w:val="00625E70"/>
    <w:rsid w:val="00633EC1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35E45"/>
    <w:rsid w:val="007474B6"/>
    <w:rsid w:val="0077220F"/>
    <w:rsid w:val="007A76BF"/>
    <w:rsid w:val="007B559A"/>
    <w:rsid w:val="007D5B0B"/>
    <w:rsid w:val="007E1347"/>
    <w:rsid w:val="007E5995"/>
    <w:rsid w:val="007E7F7F"/>
    <w:rsid w:val="007F30C1"/>
    <w:rsid w:val="00831A71"/>
    <w:rsid w:val="008359A2"/>
    <w:rsid w:val="00852E49"/>
    <w:rsid w:val="008643FF"/>
    <w:rsid w:val="00871F9A"/>
    <w:rsid w:val="00896856"/>
    <w:rsid w:val="00915D26"/>
    <w:rsid w:val="00917894"/>
    <w:rsid w:val="009247AE"/>
    <w:rsid w:val="0093151E"/>
    <w:rsid w:val="0098776F"/>
    <w:rsid w:val="00992D02"/>
    <w:rsid w:val="0099647F"/>
    <w:rsid w:val="009B447A"/>
    <w:rsid w:val="009B5408"/>
    <w:rsid w:val="009B6953"/>
    <w:rsid w:val="009C2330"/>
    <w:rsid w:val="009C62DB"/>
    <w:rsid w:val="009D32FA"/>
    <w:rsid w:val="009E3D62"/>
    <w:rsid w:val="009F3489"/>
    <w:rsid w:val="009F46F4"/>
    <w:rsid w:val="00A077C5"/>
    <w:rsid w:val="00A25997"/>
    <w:rsid w:val="00A3075B"/>
    <w:rsid w:val="00A3231C"/>
    <w:rsid w:val="00A42EF5"/>
    <w:rsid w:val="00A51239"/>
    <w:rsid w:val="00A63CF7"/>
    <w:rsid w:val="00A643C3"/>
    <w:rsid w:val="00A6591C"/>
    <w:rsid w:val="00A65F86"/>
    <w:rsid w:val="00A80658"/>
    <w:rsid w:val="00A86AD0"/>
    <w:rsid w:val="00AA5C9D"/>
    <w:rsid w:val="00AB1731"/>
    <w:rsid w:val="00AD0B17"/>
    <w:rsid w:val="00AD3FBE"/>
    <w:rsid w:val="00AE4D22"/>
    <w:rsid w:val="00B03CDC"/>
    <w:rsid w:val="00B0755C"/>
    <w:rsid w:val="00B21D8B"/>
    <w:rsid w:val="00B30BCB"/>
    <w:rsid w:val="00B53BB3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2849"/>
    <w:rsid w:val="00C35BBF"/>
    <w:rsid w:val="00C528FC"/>
    <w:rsid w:val="00C5725D"/>
    <w:rsid w:val="00C77A6B"/>
    <w:rsid w:val="00C95085"/>
    <w:rsid w:val="00CB305D"/>
    <w:rsid w:val="00CF343D"/>
    <w:rsid w:val="00CF49CF"/>
    <w:rsid w:val="00D17644"/>
    <w:rsid w:val="00D35BED"/>
    <w:rsid w:val="00D3630B"/>
    <w:rsid w:val="00D3755F"/>
    <w:rsid w:val="00D40AA7"/>
    <w:rsid w:val="00D46627"/>
    <w:rsid w:val="00D47688"/>
    <w:rsid w:val="00D536CF"/>
    <w:rsid w:val="00D62720"/>
    <w:rsid w:val="00D65CF4"/>
    <w:rsid w:val="00D72010"/>
    <w:rsid w:val="00DD01CC"/>
    <w:rsid w:val="00DD6E0E"/>
    <w:rsid w:val="00DE64E4"/>
    <w:rsid w:val="00DF7EBF"/>
    <w:rsid w:val="00E074A1"/>
    <w:rsid w:val="00E40A06"/>
    <w:rsid w:val="00E5384A"/>
    <w:rsid w:val="00E7635B"/>
    <w:rsid w:val="00E862F0"/>
    <w:rsid w:val="00EB0BA6"/>
    <w:rsid w:val="00EE65DE"/>
    <w:rsid w:val="00EF6956"/>
    <w:rsid w:val="00F115FE"/>
    <w:rsid w:val="00F5481C"/>
    <w:rsid w:val="00F60BFE"/>
    <w:rsid w:val="00F717CC"/>
    <w:rsid w:val="00F923AF"/>
    <w:rsid w:val="00FA5F4D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PuszczyBialowieskiej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stFestival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stiwalZub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walBialowie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59FD-E8BC-4DB4-A635-E2B26D2C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53</cp:revision>
  <cp:lastPrinted>2024-01-25T13:27:00Z</cp:lastPrinted>
  <dcterms:created xsi:type="dcterms:W3CDTF">2022-09-27T13:10:00Z</dcterms:created>
  <dcterms:modified xsi:type="dcterms:W3CDTF">2024-01-29T08:09:00Z</dcterms:modified>
</cp:coreProperties>
</file>