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D874F9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62D35C90" w:rsidR="000C3915" w:rsidRPr="00C25DEF" w:rsidRDefault="000C3915" w:rsidP="00D874F9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173828">
        <w:rPr>
          <w:rFonts w:ascii="Arial" w:hAnsi="Arial" w:cs="Arial"/>
          <w:b/>
          <w:bCs/>
          <w:color w:val="000000" w:themeColor="text1"/>
        </w:rPr>
        <w:t xml:space="preserve">sportu, turystyki i rekreacji </w:t>
      </w:r>
    </w:p>
    <w:p w14:paraId="0072C9D3" w14:textId="6FDF1EA1" w:rsidR="000C3915" w:rsidRDefault="000C3915" w:rsidP="00D874F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B6713A">
        <w:rPr>
          <w:rFonts w:ascii="Arial" w:eastAsia="Times New Roman" w:hAnsi="Arial" w:cs="Arial"/>
          <w:lang w:eastAsia="pl-PL"/>
        </w:rPr>
        <w:t>87</w:t>
      </w:r>
      <w:r w:rsidR="00AB1731">
        <w:rPr>
          <w:rFonts w:ascii="Arial" w:eastAsia="Times New Roman" w:hAnsi="Arial" w:cs="Arial"/>
          <w:lang w:eastAsia="pl-PL"/>
        </w:rPr>
        <w:t xml:space="preserve">/2024 z dnia </w:t>
      </w:r>
      <w:r w:rsidR="00B6713A">
        <w:rPr>
          <w:rFonts w:ascii="Arial" w:eastAsia="Times New Roman" w:hAnsi="Arial" w:cs="Arial"/>
          <w:lang w:eastAsia="pl-PL"/>
        </w:rPr>
        <w:t>15</w:t>
      </w:r>
      <w:r w:rsidR="00AB1731">
        <w:rPr>
          <w:rFonts w:ascii="Arial" w:eastAsia="Times New Roman" w:hAnsi="Arial" w:cs="Arial"/>
          <w:lang w:eastAsia="pl-PL"/>
        </w:rPr>
        <w:t xml:space="preserve"> </w:t>
      </w:r>
      <w:r w:rsidR="00B6713A">
        <w:rPr>
          <w:rFonts w:ascii="Arial" w:eastAsia="Times New Roman" w:hAnsi="Arial" w:cs="Arial"/>
          <w:lang w:eastAsia="pl-PL"/>
        </w:rPr>
        <w:t>marca</w:t>
      </w:r>
      <w:r w:rsidR="00AB1731">
        <w:rPr>
          <w:rFonts w:ascii="Arial" w:eastAsia="Times New Roman" w:hAnsi="Arial" w:cs="Arial"/>
          <w:lang w:eastAsia="pl-PL"/>
        </w:rPr>
        <w:t xml:space="preserve">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B6713A">
        <w:rPr>
          <w:rFonts w:ascii="Arial" w:eastAsia="Times New Roman" w:hAnsi="Arial" w:cs="Arial"/>
          <w:color w:val="000000" w:themeColor="text1"/>
          <w:lang w:eastAsia="pl-PL"/>
        </w:rPr>
        <w:t>Organizacja zawodów i wydarzeń tanecznych dla dzieci i młodzieży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B6713A">
        <w:rPr>
          <w:rFonts w:ascii="Arial" w:eastAsia="Times New Roman" w:hAnsi="Arial" w:cs="Arial"/>
          <w:color w:val="000000" w:themeColor="text1"/>
          <w:lang w:eastAsia="pl-PL"/>
        </w:rPr>
        <w:t>Organizacja zawodów i wydarzeń tanecznych dla dzieci i młodzieży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D874F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D874F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601FFA4C" w:rsidR="00A65F86" w:rsidRDefault="00173828" w:rsidP="00D874F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</w:t>
      </w:r>
      <w:r w:rsidR="00DD01CC">
        <w:rPr>
          <w:rFonts w:ascii="Arial" w:hAnsi="Arial" w:cs="Arial"/>
        </w:rPr>
        <w:t>kini</w:t>
      </w:r>
      <w:r w:rsidR="00A65F86" w:rsidRPr="00A65F86">
        <w:rPr>
          <w:rFonts w:ascii="Arial" w:hAnsi="Arial" w:cs="Arial"/>
        </w:rPr>
        <w:t xml:space="preserve"> komisji</w:t>
      </w:r>
      <w:r w:rsidR="00241E00">
        <w:rPr>
          <w:rFonts w:ascii="Arial" w:hAnsi="Arial" w:cs="Arial"/>
        </w:rPr>
        <w:t>,</w:t>
      </w:r>
    </w:p>
    <w:p w14:paraId="5F0ABD48" w14:textId="2E8A5018" w:rsidR="00173828" w:rsidRPr="00A65F86" w:rsidRDefault="00173828" w:rsidP="00D874F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 – członkini komisji.</w:t>
      </w:r>
    </w:p>
    <w:p w14:paraId="62C0104E" w14:textId="6B2B5072" w:rsidR="0093151E" w:rsidRDefault="0093151E" w:rsidP="00D874F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2</w:t>
      </w:r>
      <w:r w:rsidR="00B6713A">
        <w:rPr>
          <w:rFonts w:ascii="Arial" w:hAnsi="Arial" w:cs="Arial"/>
        </w:rPr>
        <w:t>1</w:t>
      </w:r>
      <w:r w:rsidR="00B727B7">
        <w:rPr>
          <w:rFonts w:ascii="Arial" w:hAnsi="Arial" w:cs="Arial"/>
        </w:rPr>
        <w:t xml:space="preserve"> </w:t>
      </w:r>
      <w:r w:rsidR="00B6713A">
        <w:rPr>
          <w:rFonts w:ascii="Arial" w:hAnsi="Arial" w:cs="Arial"/>
        </w:rPr>
        <w:t xml:space="preserve">marca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D874F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D874F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1A468A21" w14:textId="274C7B6C" w:rsidR="00173828" w:rsidRDefault="00173828" w:rsidP="00D874F9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Pr="00A65F86">
        <w:rPr>
          <w:rFonts w:ascii="Arial" w:hAnsi="Arial" w:cs="Arial"/>
        </w:rPr>
        <w:t xml:space="preserve">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B6713A">
        <w:rPr>
          <w:rFonts w:ascii="Arial" w:hAnsi="Arial" w:cs="Arial"/>
        </w:rPr>
        <w:t>.</w:t>
      </w:r>
    </w:p>
    <w:p w14:paraId="68D46CB2" w14:textId="5ECEB3F4" w:rsidR="0093151E" w:rsidRDefault="0093151E" w:rsidP="00D874F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569DC078" w:rsidR="0093151E" w:rsidRDefault="0093151E" w:rsidP="00D874F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B6713A">
        <w:rPr>
          <w:rFonts w:ascii="Arial" w:hAnsi="Arial" w:cs="Arial"/>
        </w:rPr>
        <w:t>87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 xml:space="preserve">dnia </w:t>
      </w:r>
      <w:r w:rsidR="00B6713A">
        <w:rPr>
          <w:rFonts w:ascii="Arial" w:eastAsia="Times New Roman" w:hAnsi="Arial" w:cs="Arial"/>
          <w:lang w:eastAsia="pl-PL"/>
        </w:rPr>
        <w:t>15 marca</w:t>
      </w:r>
      <w:r w:rsidR="00046FBD">
        <w:rPr>
          <w:rFonts w:ascii="Arial" w:eastAsia="Times New Roman" w:hAnsi="Arial" w:cs="Arial"/>
          <w:lang w:eastAsia="pl-PL"/>
        </w:rPr>
        <w:t xml:space="preserve"> 2024 r. w sprawie powołania komisji konkursowej do oceny ofert złożonych w otwartym konkursie ofert na realizację w 2024 r. zadania publicznego pn. „</w:t>
      </w:r>
      <w:r w:rsidR="00B6713A">
        <w:rPr>
          <w:rFonts w:ascii="Arial" w:eastAsia="Times New Roman" w:hAnsi="Arial" w:cs="Arial"/>
          <w:color w:val="000000" w:themeColor="text1"/>
          <w:lang w:eastAsia="pl-PL"/>
        </w:rPr>
        <w:t>Organizacja zawodów i wydarzeń tanecznych dla dzieci i młodzieży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0C14DFC7" w:rsidR="003D54CC" w:rsidRDefault="003D54CC" w:rsidP="00D874F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B6713A">
        <w:rPr>
          <w:rFonts w:ascii="Arial" w:hAnsi="Arial" w:cs="Arial"/>
        </w:rPr>
        <w:t>11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B6713A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B6713A">
        <w:rPr>
          <w:rFonts w:ascii="Arial" w:hAnsi="Arial" w:cs="Arial"/>
        </w:rPr>
        <w:t>3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046FBD">
        <w:rPr>
          <w:rFonts w:ascii="Arial" w:hAnsi="Arial" w:cs="Arial"/>
        </w:rPr>
        <w:t>1</w:t>
      </w:r>
      <w:r w:rsidR="00B6713A">
        <w:rPr>
          <w:rFonts w:ascii="Arial" w:hAnsi="Arial" w:cs="Arial"/>
        </w:rPr>
        <w:t>8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</w:t>
      </w:r>
      <w:r w:rsidR="00B6713A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4DBC00DE" w:rsidR="003D54CC" w:rsidRPr="00C35BBF" w:rsidRDefault="003D54CC" w:rsidP="00D874F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B6713A">
        <w:rPr>
          <w:rFonts w:ascii="Arial" w:eastAsia="Times New Roman" w:hAnsi="Arial" w:cs="Arial"/>
          <w:color w:val="000000" w:themeColor="text1"/>
          <w:lang w:eastAsia="pl-PL"/>
        </w:rPr>
        <w:t>Organizacja zawodów i wydarzeń tanecznych dla dzieci i młodzieży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B6713A">
        <w:rPr>
          <w:rFonts w:ascii="Arial" w:hAnsi="Arial" w:cs="Arial"/>
        </w:rPr>
        <w:t>2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A42EF5">
        <w:rPr>
          <w:rFonts w:ascii="Arial" w:hAnsi="Arial" w:cs="Arial"/>
        </w:rPr>
        <w:t>.</w:t>
      </w:r>
    </w:p>
    <w:p w14:paraId="119D25C2" w14:textId="77BA14C1" w:rsidR="0066149B" w:rsidRDefault="00EF6956" w:rsidP="00D874F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lastRenderedPageBreak/>
        <w:t xml:space="preserve">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D874F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38BB2D52" w:rsidR="008359A2" w:rsidRDefault="008359A2" w:rsidP="00D874F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173828">
        <w:rPr>
          <w:rFonts w:ascii="Arial" w:hAnsi="Arial" w:cs="Arial"/>
        </w:rPr>
        <w:t>2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173828">
        <w:rPr>
          <w:rFonts w:ascii="Arial" w:hAnsi="Arial" w:cs="Arial"/>
        </w:rPr>
        <w:t>y</w:t>
      </w:r>
      <w:r w:rsidR="003D1BBF">
        <w:rPr>
          <w:rFonts w:ascii="Arial" w:hAnsi="Arial" w:cs="Arial"/>
        </w:rPr>
        <w:t xml:space="preserve"> spełniając</w:t>
      </w:r>
      <w:r w:rsidR="0017382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</w:p>
    <w:p w14:paraId="20FA2B58" w14:textId="4DCE8C74" w:rsidR="008359A2" w:rsidRDefault="008359A2" w:rsidP="00D874F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 merytoryczn</w:t>
      </w:r>
      <w:r w:rsidR="00B6713A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>ofert dopuszczon</w:t>
      </w:r>
      <w:r w:rsidR="00173828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 xml:space="preserve">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38B1571D" w:rsidR="00EF6956" w:rsidRDefault="008359A2" w:rsidP="00D874F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został</w:t>
      </w:r>
      <w:r w:rsidR="00C572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C5725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D874F9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B6713A">
        <w:rPr>
          <w:rFonts w:ascii="Arial" w:hAnsi="Arial" w:cs="Arial"/>
        </w:rPr>
        <w:t>57</w:t>
      </w:r>
      <w:r>
        <w:rPr>
          <w:rFonts w:ascii="Arial" w:hAnsi="Arial" w:cs="Arial"/>
        </w:rPr>
        <w:t>/202</w:t>
      </w:r>
      <w:r w:rsidR="00B6713A">
        <w:rPr>
          <w:rFonts w:ascii="Arial" w:hAnsi="Arial" w:cs="Arial"/>
        </w:rPr>
        <w:t>4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B6713A">
        <w:rPr>
          <w:rFonts w:ascii="Arial" w:hAnsi="Arial" w:cs="Arial"/>
        </w:rPr>
        <w:t>22</w:t>
      </w:r>
      <w:r w:rsidR="00E862F0">
        <w:rPr>
          <w:rFonts w:ascii="Arial" w:hAnsi="Arial" w:cs="Arial"/>
        </w:rPr>
        <w:t>.</w:t>
      </w:r>
      <w:r w:rsidR="00B6713A">
        <w:rPr>
          <w:rFonts w:ascii="Arial" w:hAnsi="Arial" w:cs="Arial"/>
        </w:rPr>
        <w:t>0</w:t>
      </w:r>
      <w:r w:rsidR="00C5725D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B6713A">
        <w:rPr>
          <w:rFonts w:ascii="Arial" w:hAnsi="Arial" w:cs="Arial"/>
        </w:rPr>
        <w:t>4</w:t>
      </w:r>
      <w:r w:rsidR="00C572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3F5AE9">
        <w:rPr>
          <w:rFonts w:ascii="Arial" w:hAnsi="Arial" w:cs="Arial"/>
        </w:rPr>
        <w:t xml:space="preserve">wsparcie </w:t>
      </w:r>
      <w:r w:rsidR="00917894">
        <w:rPr>
          <w:rFonts w:ascii="Arial" w:hAnsi="Arial" w:cs="Arial"/>
        </w:rPr>
        <w:t>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173828">
        <w:rPr>
          <w:rFonts w:ascii="Arial" w:hAnsi="Arial" w:cs="Arial"/>
          <w:color w:val="000000" w:themeColor="text1"/>
        </w:rPr>
        <w:t>sportu, turystyki i rekreacji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</w:t>
      </w:r>
      <w:r w:rsidR="00173828">
        <w:rPr>
          <w:rFonts w:ascii="Arial" w:hAnsi="Arial" w:cs="Arial"/>
        </w:rPr>
        <w:t xml:space="preserve"> każdej z</w:t>
      </w:r>
      <w:r w:rsidR="006A3531">
        <w:rPr>
          <w:rFonts w:ascii="Arial" w:hAnsi="Arial" w:cs="Arial"/>
        </w:rPr>
        <w:t xml:space="preserve"> ofert sporządzono kart</w:t>
      </w:r>
      <w:r w:rsidR="00173828">
        <w:rPr>
          <w:rFonts w:ascii="Arial" w:hAnsi="Arial" w:cs="Arial"/>
        </w:rPr>
        <w:t>ę</w:t>
      </w:r>
      <w:r w:rsidR="006A3531">
        <w:rPr>
          <w:rFonts w:ascii="Arial" w:hAnsi="Arial" w:cs="Arial"/>
        </w:rPr>
        <w:t xml:space="preserve"> ocen</w:t>
      </w:r>
      <w:r w:rsidR="00173828">
        <w:rPr>
          <w:rFonts w:ascii="Arial" w:hAnsi="Arial" w:cs="Arial"/>
        </w:rPr>
        <w:t>y</w:t>
      </w:r>
      <w:r w:rsidR="006A3531">
        <w:rPr>
          <w:rFonts w:ascii="Arial" w:hAnsi="Arial" w:cs="Arial"/>
        </w:rPr>
        <w:t xml:space="preserve"> oferty zgodnie z załącznikiem nr 4 do regulaminu pracy komisji konkursowej.</w:t>
      </w:r>
    </w:p>
    <w:p w14:paraId="34D5040D" w14:textId="0667C117" w:rsidR="009B447A" w:rsidRPr="00625E70" w:rsidRDefault="00917894" w:rsidP="00D874F9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 w:rsidRPr="00625E70">
        <w:rPr>
          <w:rFonts w:ascii="Arial" w:hAnsi="Arial" w:cs="Arial"/>
        </w:rPr>
        <w:t xml:space="preserve">Następnie Komisja </w:t>
      </w:r>
      <w:r w:rsidR="00C5725D" w:rsidRPr="00625E70">
        <w:rPr>
          <w:rFonts w:ascii="Arial" w:hAnsi="Arial" w:cs="Arial"/>
        </w:rPr>
        <w:t>zaproponowała rozdysponowanie</w:t>
      </w:r>
      <w:r w:rsidR="009C2330" w:rsidRPr="00625E70">
        <w:rPr>
          <w:rFonts w:ascii="Arial" w:hAnsi="Arial" w:cs="Arial"/>
        </w:rPr>
        <w:t xml:space="preserve"> środk</w:t>
      </w:r>
      <w:r w:rsidR="00C5725D" w:rsidRPr="00625E70">
        <w:rPr>
          <w:rFonts w:ascii="Arial" w:hAnsi="Arial" w:cs="Arial"/>
        </w:rPr>
        <w:t>ów</w:t>
      </w:r>
      <w:r w:rsidR="009C2330" w:rsidRPr="00625E70">
        <w:rPr>
          <w:rFonts w:ascii="Arial" w:hAnsi="Arial" w:cs="Arial"/>
        </w:rPr>
        <w:t xml:space="preserve"> </w:t>
      </w:r>
      <w:r w:rsidR="007F30C1" w:rsidRPr="00625E70">
        <w:rPr>
          <w:rFonts w:ascii="Arial" w:hAnsi="Arial" w:cs="Arial"/>
        </w:rPr>
        <w:t>f</w:t>
      </w:r>
      <w:r w:rsidR="009C2330" w:rsidRPr="00625E70">
        <w:rPr>
          <w:rFonts w:ascii="Arial" w:hAnsi="Arial" w:cs="Arial"/>
        </w:rPr>
        <w:t>i</w:t>
      </w:r>
      <w:r w:rsidR="007F30C1" w:rsidRPr="00625E70">
        <w:rPr>
          <w:rFonts w:ascii="Arial" w:hAnsi="Arial" w:cs="Arial"/>
        </w:rPr>
        <w:t>nansow</w:t>
      </w:r>
      <w:r w:rsidR="00C5725D" w:rsidRPr="00625E70">
        <w:rPr>
          <w:rFonts w:ascii="Arial" w:hAnsi="Arial" w:cs="Arial"/>
        </w:rPr>
        <w:t>ych</w:t>
      </w:r>
      <w:r w:rsidR="009C2330" w:rsidRPr="00625E70">
        <w:rPr>
          <w:rFonts w:ascii="Arial" w:hAnsi="Arial" w:cs="Arial"/>
        </w:rPr>
        <w:t xml:space="preserve"> </w:t>
      </w:r>
      <w:r w:rsidRPr="00625E70">
        <w:rPr>
          <w:rFonts w:ascii="Arial" w:hAnsi="Arial" w:cs="Arial"/>
        </w:rPr>
        <w:t>analizując zakres merytoryczny zada</w:t>
      </w:r>
      <w:r w:rsidR="00663A4D" w:rsidRPr="00625E70">
        <w:rPr>
          <w:rFonts w:ascii="Arial" w:hAnsi="Arial" w:cs="Arial"/>
        </w:rPr>
        <w:t>nia</w:t>
      </w:r>
      <w:r w:rsidRPr="00625E70">
        <w:rPr>
          <w:rFonts w:ascii="Arial" w:hAnsi="Arial" w:cs="Arial"/>
        </w:rPr>
        <w:t xml:space="preserve"> pod kątem zgodności z priorytetami zawartymi w ogłoszeniu </w:t>
      </w:r>
      <w:r w:rsidR="00625E70">
        <w:rPr>
          <w:rFonts w:ascii="Arial" w:hAnsi="Arial" w:cs="Arial"/>
        </w:rPr>
        <w:t>konkursowym</w:t>
      </w:r>
      <w:r w:rsidRPr="00625E70">
        <w:rPr>
          <w:rFonts w:ascii="Arial" w:hAnsi="Arial" w:cs="Arial"/>
        </w:rPr>
        <w:t xml:space="preserve">, </w:t>
      </w:r>
      <w:r w:rsidR="00061D69" w:rsidRPr="00625E70">
        <w:rPr>
          <w:rFonts w:ascii="Arial" w:hAnsi="Arial" w:cs="Arial"/>
        </w:rPr>
        <w:t xml:space="preserve">racjonalności wnioskowanej dotacji, </w:t>
      </w:r>
      <w:r w:rsidR="00C5725D" w:rsidRPr="00625E70">
        <w:rPr>
          <w:rFonts w:ascii="Arial" w:hAnsi="Arial" w:cs="Arial"/>
        </w:rPr>
        <w:t>możliwości wykonania</w:t>
      </w:r>
      <w:r w:rsidR="00061D69" w:rsidRPr="00625E70">
        <w:rPr>
          <w:rFonts w:ascii="Arial" w:hAnsi="Arial" w:cs="Arial"/>
        </w:rPr>
        <w:t xml:space="preserve"> </w:t>
      </w:r>
      <w:r w:rsidR="00C5725D" w:rsidRPr="00625E70">
        <w:rPr>
          <w:rFonts w:ascii="Arial" w:hAnsi="Arial" w:cs="Arial"/>
        </w:rPr>
        <w:t xml:space="preserve">zadania przez oferenta oraz </w:t>
      </w:r>
      <w:r w:rsidR="00061D69" w:rsidRPr="00625E70">
        <w:rPr>
          <w:rFonts w:ascii="Arial" w:hAnsi="Arial" w:cs="Arial"/>
        </w:rPr>
        <w:t xml:space="preserve">biorąc pod uwagę </w:t>
      </w:r>
      <w:r w:rsidR="00B6713A">
        <w:rPr>
          <w:rFonts w:ascii="Arial" w:hAnsi="Arial" w:cs="Arial"/>
        </w:rPr>
        <w:t xml:space="preserve">rangę wydarzenia, jego standardy, procentowy udział dotacji w całkowitym koszcie zadania oraz </w:t>
      </w:r>
      <w:r w:rsidR="00C5725D" w:rsidRPr="00625E70">
        <w:rPr>
          <w:rFonts w:ascii="Arial" w:hAnsi="Arial" w:cs="Arial"/>
        </w:rPr>
        <w:t>posiadane doświadczenie w realizowaniu zadań publicznych o podobnym charakterze</w:t>
      </w:r>
      <w:r w:rsidR="00D3630B" w:rsidRPr="00625E70">
        <w:rPr>
          <w:rFonts w:ascii="Arial" w:hAnsi="Arial" w:cs="Arial"/>
        </w:rPr>
        <w:t xml:space="preserve"> i rozliczaniu środków </w:t>
      </w:r>
      <w:r w:rsidR="00061D69" w:rsidRPr="00625E70">
        <w:rPr>
          <w:rFonts w:ascii="Arial" w:hAnsi="Arial" w:cs="Arial"/>
        </w:rPr>
        <w:t xml:space="preserve">publicznych </w:t>
      </w:r>
      <w:r w:rsidR="00D3630B" w:rsidRPr="00625E70">
        <w:rPr>
          <w:rFonts w:ascii="Arial" w:hAnsi="Arial" w:cs="Arial"/>
        </w:rPr>
        <w:t>pozyskanych z budżetu Gminy Kobylnica</w:t>
      </w:r>
      <w:r w:rsidR="00633EC1" w:rsidRPr="00625E70">
        <w:rPr>
          <w:rFonts w:ascii="Arial" w:hAnsi="Arial" w:cs="Arial"/>
        </w:rPr>
        <w:t>.</w:t>
      </w:r>
      <w:r w:rsidR="00C25DEF" w:rsidRPr="00625E70">
        <w:rPr>
          <w:rFonts w:ascii="Arial" w:hAnsi="Arial" w:cs="Arial"/>
        </w:rPr>
        <w:t xml:space="preserve"> </w:t>
      </w:r>
    </w:p>
    <w:p w14:paraId="5A5952D3" w14:textId="10B854B2" w:rsidR="007474B6" w:rsidRDefault="007474B6" w:rsidP="00D874F9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 xml:space="preserve">Ostatecznie w wyniku dokonanej oceny pod względem formalnym i merytorycznym </w:t>
      </w:r>
      <w:r w:rsidR="003F5AE9">
        <w:rPr>
          <w:rFonts w:ascii="Arial" w:hAnsi="Arial" w:cs="Arial"/>
        </w:rPr>
        <w:t>dwie</w:t>
      </w:r>
      <w:r w:rsidR="00D3630B">
        <w:rPr>
          <w:rFonts w:ascii="Arial" w:hAnsi="Arial" w:cs="Arial"/>
        </w:rPr>
        <w:t xml:space="preserve"> </w:t>
      </w:r>
      <w:r w:rsidRPr="00A3231C">
        <w:rPr>
          <w:rFonts w:ascii="Arial" w:hAnsi="Arial" w:cs="Arial"/>
        </w:rPr>
        <w:t>ofert</w:t>
      </w:r>
      <w:r w:rsidR="003F5AE9">
        <w:rPr>
          <w:rFonts w:ascii="Arial" w:hAnsi="Arial" w:cs="Arial"/>
        </w:rPr>
        <w:t>y</w:t>
      </w:r>
      <w:r w:rsidRPr="00A3231C">
        <w:rPr>
          <w:rFonts w:ascii="Arial" w:hAnsi="Arial" w:cs="Arial"/>
        </w:rPr>
        <w:t xml:space="preserve"> </w:t>
      </w:r>
      <w:r w:rsidR="003F5AE9">
        <w:rPr>
          <w:rFonts w:ascii="Arial" w:hAnsi="Arial" w:cs="Arial"/>
        </w:rPr>
        <w:t>uzyskały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1"/>
    <w:p w14:paraId="572EACC9" w14:textId="5455796C" w:rsidR="009B447A" w:rsidRDefault="009B447A" w:rsidP="00D874F9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633EC1">
        <w:rPr>
          <w:rFonts w:ascii="Arial" w:eastAsia="Arial" w:hAnsi="Arial" w:cs="Arial"/>
          <w:lang w:eastAsia="pl-PL"/>
        </w:rPr>
        <w:t>y</w:t>
      </w:r>
      <w:r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3F5AE9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B6713A">
        <w:rPr>
          <w:rFonts w:ascii="Arial" w:eastAsia="Times New Roman" w:hAnsi="Arial" w:cs="Arial"/>
          <w:color w:val="000000" w:themeColor="text1"/>
          <w:lang w:eastAsia="pl-PL"/>
        </w:rPr>
        <w:t>Organizacja zawodów i wydarzeń tanecznych dla dzieci i młodzieży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65E31DC6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48053B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68236633" w:rsidR="00F60BFE" w:rsidRPr="004036F1" w:rsidRDefault="003F5AE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Słupskie Stowarzyszenie Tańca Sportowego </w:t>
            </w:r>
            <w:r w:rsidR="00426C46"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Cheerleaders Maxi</w:t>
            </w:r>
            <w:r w:rsidR="00426C4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5" w:type="dxa"/>
          </w:tcPr>
          <w:p w14:paraId="700653D6" w14:textId="72720280" w:rsidR="00F60BFE" w:rsidRPr="00B6713A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1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Puchar Polski PZSC w Kobylnicy 2024</w:t>
            </w:r>
          </w:p>
        </w:tc>
        <w:tc>
          <w:tcPr>
            <w:tcW w:w="1134" w:type="dxa"/>
          </w:tcPr>
          <w:p w14:paraId="4E6C86AB" w14:textId="4B66372F" w:rsidR="00F60BFE" w:rsidRPr="004036F1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061D69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19209A0B" w:rsidR="00F60BFE" w:rsidRPr="004036F1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 w:rsidR="00633EC1"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5FFB93FF" w:rsidR="00F60BFE" w:rsidRPr="001D04DB" w:rsidRDefault="00944AAB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6713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6713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6DA868E3" w14:textId="09622259" w:rsidR="00F60BFE" w:rsidRPr="001D04DB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  <w:tr w:rsidR="00426C46" w:rsidRPr="006008D0" w14:paraId="3C96CF97" w14:textId="77777777" w:rsidTr="004036F1">
        <w:trPr>
          <w:trHeight w:val="1228"/>
        </w:trPr>
        <w:tc>
          <w:tcPr>
            <w:tcW w:w="567" w:type="dxa"/>
          </w:tcPr>
          <w:p w14:paraId="72303611" w14:textId="142E692A" w:rsidR="00426C46" w:rsidRPr="006008D0" w:rsidRDefault="00426C46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3E973132" w14:textId="0A68D644" w:rsidR="00426C46" w:rsidRDefault="00426C46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Klub Tańca Sportowego „PAKTAN” w Słupsku </w:t>
            </w:r>
          </w:p>
        </w:tc>
        <w:tc>
          <w:tcPr>
            <w:tcW w:w="1985" w:type="dxa"/>
          </w:tcPr>
          <w:p w14:paraId="4947314B" w14:textId="1A86622F" w:rsidR="00426C46" w:rsidRPr="00B6713A" w:rsidRDefault="00B6713A" w:rsidP="00464DC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671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XIX WAKACJADA TANECZNA w Kobylnicy – Ogólnopolski Turniej Tańca Sportowego – Grand Prix Polski</w:t>
            </w:r>
          </w:p>
        </w:tc>
        <w:tc>
          <w:tcPr>
            <w:tcW w:w="1134" w:type="dxa"/>
          </w:tcPr>
          <w:p w14:paraId="4B3AD3D3" w14:textId="20FBC672" w:rsidR="00426C46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26C46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598</w:t>
            </w:r>
            <w:r w:rsidR="00426C46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2ADD2DBB" w14:textId="545C101C" w:rsidR="00426C46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26C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6C46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134" w:type="dxa"/>
          </w:tcPr>
          <w:p w14:paraId="02301DE1" w14:textId="11873483" w:rsidR="00426C46" w:rsidRPr="001D04DB" w:rsidRDefault="00B6713A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20B9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14:paraId="0AF6E408" w14:textId="63B94F9E" w:rsidR="00720B9D" w:rsidRPr="001D04DB" w:rsidRDefault="00B6713A" w:rsidP="00720B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556742C1" w:rsidR="00570507" w:rsidRDefault="009B447A" w:rsidP="00D874F9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426C46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992D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92D02">
        <w:rPr>
          <w:rFonts w:ascii="Arial" w:hAnsi="Arial" w:cs="Arial"/>
        </w:rPr>
        <w:t>stycznia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 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B6713A">
        <w:rPr>
          <w:rFonts w:ascii="Arial" w:eastAsia="Times New Roman" w:hAnsi="Arial" w:cs="Arial"/>
          <w:color w:val="000000" w:themeColor="text1"/>
          <w:lang w:eastAsia="pl-PL"/>
        </w:rPr>
        <w:t>Organizacja zawodów i wydarzeń tanecznych dla dzieci i młodzieży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7578D72D" w:rsidR="00A3231C" w:rsidRDefault="00C25DEF" w:rsidP="00D874F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F3556F">
        <w:rPr>
          <w:rFonts w:ascii="Arial" w:hAnsi="Arial" w:cs="Arial"/>
          <w:color w:val="000000" w:themeColor="text1"/>
        </w:rPr>
        <w:t>sportu, turystyki i rekreacji</w:t>
      </w:r>
      <w:r w:rsidR="00F3556F"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426C46" w14:paraId="66D28BEF" w14:textId="77777777" w:rsidTr="00633EC1">
        <w:tc>
          <w:tcPr>
            <w:tcW w:w="486" w:type="dxa"/>
          </w:tcPr>
          <w:p w14:paraId="69EB68AC" w14:textId="09CC8B00" w:rsidR="00426C46" w:rsidRPr="000A2309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1A2BE152" w14:textId="77777777" w:rsidR="00426C46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Słupskie Stowarzyszenie Tańca Sportowego „Cheerleaders Maxi”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1B8AF2" w14:textId="394F5E7F" w:rsidR="00426C46" w:rsidRPr="004036F1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„</w:t>
            </w:r>
            <w:r w:rsidRPr="00B671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Puchar Polski PZSC w Kobylnicy 2024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2027" w:type="dxa"/>
          </w:tcPr>
          <w:p w14:paraId="46AE0E13" w14:textId="1B67A5C4" w:rsidR="00426C46" w:rsidRPr="004036F1" w:rsidRDefault="00B6713A" w:rsidP="00D874F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426C46">
              <w:rPr>
                <w:rFonts w:ascii="Arial" w:hAnsi="Arial" w:cs="Arial"/>
                <w:sz w:val="18"/>
                <w:szCs w:val="18"/>
              </w:rPr>
              <w:t>.000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5B756595" w:rsidR="00426C46" w:rsidRPr="004036F1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26C46">
              <w:rPr>
                <w:rFonts w:ascii="Arial" w:hAnsi="Arial" w:cs="Arial"/>
                <w:sz w:val="18"/>
                <w:szCs w:val="18"/>
              </w:rPr>
              <w:t>0.000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43DF9F2E" w:rsidR="00426C46" w:rsidRPr="000A2309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26C46">
              <w:rPr>
                <w:rFonts w:ascii="Arial" w:hAnsi="Arial" w:cs="Arial"/>
                <w:sz w:val="18"/>
                <w:szCs w:val="18"/>
              </w:rPr>
              <w:t>.000</w:t>
            </w:r>
            <w:r w:rsidR="00426C46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  <w:tr w:rsidR="00426C46" w14:paraId="17C50C0D" w14:textId="77777777" w:rsidTr="00633EC1">
        <w:tc>
          <w:tcPr>
            <w:tcW w:w="486" w:type="dxa"/>
          </w:tcPr>
          <w:p w14:paraId="0DCEF4C4" w14:textId="57A9275D" w:rsidR="00426C46" w:rsidRPr="000A2309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65" w:type="dxa"/>
          </w:tcPr>
          <w:p w14:paraId="3568A265" w14:textId="77777777" w:rsidR="00426C46" w:rsidRDefault="00426C46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 Tańca Sportowego „PAKTAN” w Słupsku</w:t>
            </w:r>
          </w:p>
          <w:p w14:paraId="5790C8CF" w14:textId="23A9DA84" w:rsidR="00426C46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„</w:t>
            </w:r>
            <w:r w:rsidRPr="00B671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XIX WAKACJADA TANECZNA w Kobylnicy – Ogólnopolski Turniej Tańca Sportowego – Grand Prix Polski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  <w:tc>
          <w:tcPr>
            <w:tcW w:w="2027" w:type="dxa"/>
          </w:tcPr>
          <w:p w14:paraId="6874A395" w14:textId="224A00DE" w:rsidR="00426C46" w:rsidRDefault="00D874F9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55.000</w:t>
            </w:r>
            <w:r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5DB48B08" w14:textId="1C5CC65B" w:rsidR="00426C46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26C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6C46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  <w:tc>
          <w:tcPr>
            <w:tcW w:w="1697" w:type="dxa"/>
          </w:tcPr>
          <w:p w14:paraId="72468E11" w14:textId="04A6A851" w:rsidR="00426C46" w:rsidRDefault="00B6713A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426C4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6C46">
              <w:rPr>
                <w:rFonts w:ascii="Arial" w:hAnsi="Arial" w:cs="Arial"/>
                <w:sz w:val="18"/>
                <w:szCs w:val="18"/>
              </w:rPr>
              <w:t>00,00 zł</w:t>
            </w:r>
          </w:p>
        </w:tc>
      </w:tr>
    </w:tbl>
    <w:p w14:paraId="46301CFB" w14:textId="706A505D" w:rsidR="00210BCC" w:rsidRPr="00D874F9" w:rsidRDefault="00210BCC" w:rsidP="00625E70">
      <w:pPr>
        <w:spacing w:before="480" w:after="0" w:line="276" w:lineRule="auto"/>
        <w:rPr>
          <w:rFonts w:ascii="Arial" w:eastAsia="Arial" w:hAnsi="Arial" w:cs="Arial"/>
          <w:lang w:eastAsia="pl-PL"/>
        </w:rPr>
      </w:pPr>
      <w:r w:rsidRPr="00D874F9">
        <w:rPr>
          <w:rFonts w:ascii="Arial" w:eastAsia="Arial" w:hAnsi="Arial" w:cs="Arial"/>
          <w:lang w:eastAsia="pl-PL"/>
        </w:rPr>
        <w:t>Podpisy członków Komisji:</w:t>
      </w:r>
    </w:p>
    <w:p w14:paraId="097AD60E" w14:textId="1D1D07D6" w:rsidR="00F5481C" w:rsidRPr="00D874F9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</w:rPr>
      </w:pPr>
      <w:bookmarkStart w:id="2" w:name="_Hlk121744121"/>
      <w:r w:rsidRPr="00D874F9">
        <w:rPr>
          <w:rFonts w:ascii="Arial" w:hAnsi="Arial" w:cs="Arial"/>
        </w:rPr>
        <w:t xml:space="preserve">Magdalena Ptak </w:t>
      </w:r>
      <w:r w:rsidR="00992D02" w:rsidRPr="00D874F9">
        <w:rPr>
          <w:rFonts w:ascii="Arial" w:hAnsi="Arial" w:cs="Arial"/>
        </w:rPr>
        <w:t>–</w:t>
      </w:r>
      <w:r w:rsidRPr="00D874F9">
        <w:rPr>
          <w:rFonts w:ascii="Arial" w:hAnsi="Arial" w:cs="Arial"/>
        </w:rPr>
        <w:t xml:space="preserve"> przewodnicząca</w:t>
      </w:r>
      <w:r w:rsidR="00992D02" w:rsidRPr="00D874F9">
        <w:rPr>
          <w:rFonts w:ascii="Arial" w:hAnsi="Arial" w:cs="Arial"/>
        </w:rPr>
        <w:t xml:space="preserve"> komisji</w:t>
      </w:r>
      <w:r w:rsidRPr="00D874F9">
        <w:rPr>
          <w:rFonts w:ascii="Arial" w:hAnsi="Arial" w:cs="Arial"/>
        </w:rPr>
        <w:t>,</w:t>
      </w:r>
    </w:p>
    <w:p w14:paraId="0C25364F" w14:textId="737AA9E0" w:rsidR="00F5481C" w:rsidRPr="00D874F9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</w:rPr>
      </w:pPr>
      <w:r w:rsidRPr="00D874F9">
        <w:rPr>
          <w:rFonts w:ascii="Arial" w:hAnsi="Arial" w:cs="Arial"/>
        </w:rPr>
        <w:t xml:space="preserve">Aleksandra Serafin </w:t>
      </w:r>
      <w:r w:rsidR="00992D02" w:rsidRPr="00D874F9">
        <w:rPr>
          <w:rFonts w:ascii="Arial" w:hAnsi="Arial" w:cs="Arial"/>
        </w:rPr>
        <w:t>–</w:t>
      </w:r>
      <w:r w:rsidRPr="00D874F9">
        <w:rPr>
          <w:rFonts w:ascii="Arial" w:hAnsi="Arial" w:cs="Arial"/>
        </w:rPr>
        <w:t xml:space="preserve"> </w:t>
      </w:r>
      <w:r w:rsidR="00992D02" w:rsidRPr="00D874F9">
        <w:rPr>
          <w:rFonts w:ascii="Arial" w:hAnsi="Arial" w:cs="Arial"/>
        </w:rPr>
        <w:t>członkini komisji</w:t>
      </w:r>
      <w:r w:rsidRPr="00D874F9">
        <w:rPr>
          <w:rFonts w:ascii="Arial" w:hAnsi="Arial" w:cs="Arial"/>
        </w:rPr>
        <w:t>,</w:t>
      </w:r>
    </w:p>
    <w:p w14:paraId="37A71408" w14:textId="2E0F7131" w:rsidR="00992D02" w:rsidRPr="00D874F9" w:rsidRDefault="00426C46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D874F9">
        <w:rPr>
          <w:rFonts w:ascii="Arial" w:hAnsi="Arial" w:cs="Arial"/>
        </w:rPr>
        <w:t>Monika Szybilska</w:t>
      </w:r>
      <w:r w:rsidR="00992D02" w:rsidRPr="00D874F9">
        <w:rPr>
          <w:rFonts w:ascii="Arial" w:hAnsi="Arial" w:cs="Arial"/>
        </w:rPr>
        <w:t xml:space="preserve"> - członkini komisji</w:t>
      </w:r>
      <w:r w:rsidR="00B6713A" w:rsidRPr="00D874F9">
        <w:rPr>
          <w:rFonts w:ascii="Arial" w:hAnsi="Arial" w:cs="Arial"/>
        </w:rPr>
        <w:t>.</w:t>
      </w:r>
    </w:p>
    <w:p w14:paraId="289F9800" w14:textId="504E2EB5" w:rsidR="00210BCC" w:rsidRPr="00D874F9" w:rsidRDefault="00210BCC" w:rsidP="009247AE">
      <w:pPr>
        <w:spacing w:before="240" w:after="100" w:line="276" w:lineRule="auto"/>
        <w:rPr>
          <w:rFonts w:ascii="Arial" w:hAnsi="Arial" w:cs="Arial"/>
          <w:u w:val="single"/>
        </w:rPr>
      </w:pPr>
      <w:r w:rsidRPr="00D874F9">
        <w:rPr>
          <w:rFonts w:ascii="Arial" w:hAnsi="Arial" w:cs="Arial"/>
          <w:u w:val="single"/>
        </w:rPr>
        <w:t xml:space="preserve">Załączniki: </w:t>
      </w:r>
    </w:p>
    <w:p w14:paraId="0D970973" w14:textId="77777777" w:rsidR="00210BCC" w:rsidRPr="00D874F9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D874F9">
        <w:rPr>
          <w:rFonts w:ascii="Arial" w:hAnsi="Arial" w:cs="Arial"/>
        </w:rPr>
        <w:t>Lista obecności,</w:t>
      </w:r>
    </w:p>
    <w:p w14:paraId="76E27629" w14:textId="7DEF4F44" w:rsidR="00210BCC" w:rsidRPr="00D874F9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</w:rPr>
      </w:pPr>
      <w:r w:rsidRPr="00D874F9">
        <w:rPr>
          <w:rFonts w:ascii="Arial" w:hAnsi="Arial" w:cs="Arial"/>
        </w:rPr>
        <w:t xml:space="preserve">Oświadczenia członków </w:t>
      </w:r>
      <w:r w:rsidR="00061D69" w:rsidRPr="00D874F9">
        <w:rPr>
          <w:rFonts w:ascii="Arial" w:hAnsi="Arial" w:cs="Arial"/>
        </w:rPr>
        <w:t>k</w:t>
      </w:r>
      <w:r w:rsidRPr="00D874F9">
        <w:rPr>
          <w:rFonts w:ascii="Arial" w:hAnsi="Arial" w:cs="Arial"/>
        </w:rPr>
        <w:t xml:space="preserve">omisji </w:t>
      </w:r>
      <w:r w:rsidR="00061D69" w:rsidRPr="00D874F9">
        <w:rPr>
          <w:rFonts w:ascii="Arial" w:hAnsi="Arial" w:cs="Arial"/>
        </w:rPr>
        <w:t>k</w:t>
      </w:r>
      <w:r w:rsidRPr="00D874F9">
        <w:rPr>
          <w:rFonts w:ascii="Arial" w:hAnsi="Arial" w:cs="Arial"/>
        </w:rPr>
        <w:t>onkursowej.</w:t>
      </w:r>
    </w:p>
    <w:p w14:paraId="7972A65C" w14:textId="37E3DD39" w:rsidR="005051C8" w:rsidRPr="00D874F9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</w:rPr>
      </w:pPr>
      <w:r w:rsidRPr="00D874F9">
        <w:rPr>
          <w:rFonts w:ascii="Arial" w:hAnsi="Arial" w:cs="Arial"/>
        </w:rPr>
        <w:t xml:space="preserve">Kobylnica, dnia </w:t>
      </w:r>
      <w:r w:rsidR="009B6953" w:rsidRPr="00D874F9">
        <w:rPr>
          <w:rFonts w:ascii="Arial" w:hAnsi="Arial" w:cs="Arial"/>
        </w:rPr>
        <w:t>2</w:t>
      </w:r>
      <w:r w:rsidR="00B6713A" w:rsidRPr="00D874F9">
        <w:rPr>
          <w:rFonts w:ascii="Arial" w:hAnsi="Arial" w:cs="Arial"/>
        </w:rPr>
        <w:t>1</w:t>
      </w:r>
      <w:r w:rsidRPr="00D874F9">
        <w:rPr>
          <w:rFonts w:ascii="Arial" w:hAnsi="Arial" w:cs="Arial"/>
        </w:rPr>
        <w:t>.</w:t>
      </w:r>
      <w:r w:rsidR="00992D02" w:rsidRPr="00D874F9">
        <w:rPr>
          <w:rFonts w:ascii="Arial" w:hAnsi="Arial" w:cs="Arial"/>
        </w:rPr>
        <w:t>0</w:t>
      </w:r>
      <w:r w:rsidR="00B6713A" w:rsidRPr="00D874F9">
        <w:rPr>
          <w:rFonts w:ascii="Arial" w:hAnsi="Arial" w:cs="Arial"/>
        </w:rPr>
        <w:t>3</w:t>
      </w:r>
      <w:r w:rsidRPr="00D874F9">
        <w:rPr>
          <w:rFonts w:ascii="Arial" w:hAnsi="Arial" w:cs="Arial"/>
        </w:rPr>
        <w:t>.202</w:t>
      </w:r>
      <w:r w:rsidR="00C528FC" w:rsidRPr="00D874F9">
        <w:rPr>
          <w:rFonts w:ascii="Arial" w:hAnsi="Arial" w:cs="Arial"/>
        </w:rPr>
        <w:t>4</w:t>
      </w:r>
      <w:r w:rsidRPr="00D874F9">
        <w:rPr>
          <w:rFonts w:ascii="Arial" w:hAnsi="Arial" w:cs="Arial"/>
        </w:rPr>
        <w:t xml:space="preserve"> r. </w:t>
      </w:r>
      <w:bookmarkEnd w:id="2"/>
    </w:p>
    <w:sectPr w:rsidR="005051C8" w:rsidRPr="00D8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6D31" w14:textId="77777777" w:rsidR="007A046C" w:rsidRDefault="007A046C" w:rsidP="00107C40">
      <w:pPr>
        <w:spacing w:after="0" w:line="240" w:lineRule="auto"/>
      </w:pPr>
      <w:r>
        <w:separator/>
      </w:r>
    </w:p>
  </w:endnote>
  <w:endnote w:type="continuationSeparator" w:id="0">
    <w:p w14:paraId="43CEA762" w14:textId="77777777" w:rsidR="007A046C" w:rsidRDefault="007A046C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1BF3" w14:textId="77777777" w:rsidR="007A046C" w:rsidRDefault="007A046C" w:rsidP="00107C40">
      <w:pPr>
        <w:spacing w:after="0" w:line="240" w:lineRule="auto"/>
      </w:pPr>
      <w:r>
        <w:separator/>
      </w:r>
    </w:p>
  </w:footnote>
  <w:footnote w:type="continuationSeparator" w:id="0">
    <w:p w14:paraId="3836E07F" w14:textId="77777777" w:rsidR="007A046C" w:rsidRDefault="007A046C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1D69"/>
    <w:rsid w:val="000647CD"/>
    <w:rsid w:val="00090088"/>
    <w:rsid w:val="00093196"/>
    <w:rsid w:val="000A158D"/>
    <w:rsid w:val="000A2309"/>
    <w:rsid w:val="000C3915"/>
    <w:rsid w:val="000F370E"/>
    <w:rsid w:val="0010111A"/>
    <w:rsid w:val="001017F0"/>
    <w:rsid w:val="001038B8"/>
    <w:rsid w:val="00107C40"/>
    <w:rsid w:val="00151B0A"/>
    <w:rsid w:val="00173828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41E00"/>
    <w:rsid w:val="0025284C"/>
    <w:rsid w:val="00255DE6"/>
    <w:rsid w:val="00263A10"/>
    <w:rsid w:val="00290DBA"/>
    <w:rsid w:val="002A2339"/>
    <w:rsid w:val="00303F38"/>
    <w:rsid w:val="00312603"/>
    <w:rsid w:val="00316DF8"/>
    <w:rsid w:val="00332D0C"/>
    <w:rsid w:val="00352AE3"/>
    <w:rsid w:val="00356DE6"/>
    <w:rsid w:val="003622FB"/>
    <w:rsid w:val="00377D53"/>
    <w:rsid w:val="00380108"/>
    <w:rsid w:val="00380F40"/>
    <w:rsid w:val="00394F0B"/>
    <w:rsid w:val="003D1BBF"/>
    <w:rsid w:val="003D54CC"/>
    <w:rsid w:val="003E1F0C"/>
    <w:rsid w:val="003F25F9"/>
    <w:rsid w:val="003F5AE9"/>
    <w:rsid w:val="003F671B"/>
    <w:rsid w:val="004036F1"/>
    <w:rsid w:val="00420448"/>
    <w:rsid w:val="00426C46"/>
    <w:rsid w:val="00464DC6"/>
    <w:rsid w:val="0048053B"/>
    <w:rsid w:val="00482B7A"/>
    <w:rsid w:val="004A7E29"/>
    <w:rsid w:val="005051C8"/>
    <w:rsid w:val="00525A15"/>
    <w:rsid w:val="005277CD"/>
    <w:rsid w:val="00563817"/>
    <w:rsid w:val="00570507"/>
    <w:rsid w:val="005925B8"/>
    <w:rsid w:val="005A4D98"/>
    <w:rsid w:val="005B22B5"/>
    <w:rsid w:val="005B3E24"/>
    <w:rsid w:val="005C30FF"/>
    <w:rsid w:val="00607FA5"/>
    <w:rsid w:val="0062267F"/>
    <w:rsid w:val="00625E70"/>
    <w:rsid w:val="00633EC1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20B9D"/>
    <w:rsid w:val="00735E45"/>
    <w:rsid w:val="007474B6"/>
    <w:rsid w:val="0077220F"/>
    <w:rsid w:val="007A046C"/>
    <w:rsid w:val="007A76BF"/>
    <w:rsid w:val="007B559A"/>
    <w:rsid w:val="007D5B0B"/>
    <w:rsid w:val="007E1347"/>
    <w:rsid w:val="007E7F7F"/>
    <w:rsid w:val="007F30C1"/>
    <w:rsid w:val="00831A71"/>
    <w:rsid w:val="008359A2"/>
    <w:rsid w:val="00852E49"/>
    <w:rsid w:val="00871F9A"/>
    <w:rsid w:val="00885447"/>
    <w:rsid w:val="00896856"/>
    <w:rsid w:val="008C3F86"/>
    <w:rsid w:val="00915D26"/>
    <w:rsid w:val="00917894"/>
    <w:rsid w:val="009247AE"/>
    <w:rsid w:val="0093151E"/>
    <w:rsid w:val="00944AAB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9F46F4"/>
    <w:rsid w:val="00A3075B"/>
    <w:rsid w:val="00A3231C"/>
    <w:rsid w:val="00A42EF5"/>
    <w:rsid w:val="00A51239"/>
    <w:rsid w:val="00A63CF7"/>
    <w:rsid w:val="00A643C3"/>
    <w:rsid w:val="00A6591C"/>
    <w:rsid w:val="00A65F86"/>
    <w:rsid w:val="00A80658"/>
    <w:rsid w:val="00A86AD0"/>
    <w:rsid w:val="00A928BC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13A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F343D"/>
    <w:rsid w:val="00CF3980"/>
    <w:rsid w:val="00D17644"/>
    <w:rsid w:val="00D35BED"/>
    <w:rsid w:val="00D3630B"/>
    <w:rsid w:val="00D3755F"/>
    <w:rsid w:val="00D40AA7"/>
    <w:rsid w:val="00D46627"/>
    <w:rsid w:val="00D47688"/>
    <w:rsid w:val="00D536CF"/>
    <w:rsid w:val="00D62720"/>
    <w:rsid w:val="00D72010"/>
    <w:rsid w:val="00D874F9"/>
    <w:rsid w:val="00DD01CC"/>
    <w:rsid w:val="00DE64E4"/>
    <w:rsid w:val="00DF7EBF"/>
    <w:rsid w:val="00E074A1"/>
    <w:rsid w:val="00E40A06"/>
    <w:rsid w:val="00E7635B"/>
    <w:rsid w:val="00E862F0"/>
    <w:rsid w:val="00EB0BA6"/>
    <w:rsid w:val="00EF6956"/>
    <w:rsid w:val="00F3556F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</dc:creator>
  <cp:keywords>Protokół, wyniki</cp:keywords>
  <dc:description/>
  <cp:lastModifiedBy>Magdalena Ptak</cp:lastModifiedBy>
  <cp:revision>54</cp:revision>
  <cp:lastPrinted>2024-03-21T09:18:00Z</cp:lastPrinted>
  <dcterms:created xsi:type="dcterms:W3CDTF">2022-09-27T13:10:00Z</dcterms:created>
  <dcterms:modified xsi:type="dcterms:W3CDTF">2024-03-21T12:47:00Z</dcterms:modified>
</cp:coreProperties>
</file>