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5DBD" w14:textId="41D0169F" w:rsidR="00592405" w:rsidRDefault="00592405" w:rsidP="002B24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Kobylnica, </w:t>
      </w:r>
      <w:r w:rsidR="006D7103">
        <w:rPr>
          <w:rFonts w:ascii="Arial" w:hAnsi="Arial" w:cs="Arial"/>
        </w:rPr>
        <w:t>dnia</w:t>
      </w:r>
      <w:r w:rsidR="0092719A">
        <w:rPr>
          <w:rFonts w:ascii="Arial" w:hAnsi="Arial" w:cs="Arial"/>
        </w:rPr>
        <w:t xml:space="preserve"> 08.11.</w:t>
      </w:r>
      <w:r w:rsidR="00B66AA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r.</w:t>
      </w:r>
    </w:p>
    <w:p w14:paraId="5500F39D" w14:textId="31E34734" w:rsidR="00825B5C" w:rsidRPr="00DA6D6A" w:rsidRDefault="00592405" w:rsidP="002B24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OK. 2110.</w:t>
      </w:r>
      <w:r w:rsidR="002956B5">
        <w:rPr>
          <w:rFonts w:ascii="Arial" w:hAnsi="Arial" w:cs="Arial"/>
        </w:rPr>
        <w:t>1</w:t>
      </w:r>
      <w:r w:rsidR="0092719A">
        <w:rPr>
          <w:rFonts w:ascii="Arial" w:hAnsi="Arial" w:cs="Arial"/>
        </w:rPr>
        <w:t>7.7.</w:t>
      </w:r>
      <w:r w:rsidR="00B66AAF">
        <w:rPr>
          <w:rFonts w:ascii="Arial" w:hAnsi="Arial" w:cs="Arial"/>
        </w:rPr>
        <w:t>2024</w:t>
      </w:r>
    </w:p>
    <w:p w14:paraId="3F2AB108" w14:textId="54E4DBA1" w:rsidR="00642929" w:rsidRPr="003D62D1" w:rsidRDefault="00B56B12" w:rsidP="003D62D1">
      <w:pPr>
        <w:pStyle w:val="Nagwek1"/>
        <w:rPr>
          <w:rFonts w:ascii="Arial" w:hAnsi="Arial" w:cs="Arial"/>
          <w:color w:val="000000"/>
          <w:sz w:val="22"/>
          <w:szCs w:val="22"/>
        </w:rPr>
      </w:pPr>
      <w:r w:rsidRPr="003D62D1">
        <w:rPr>
          <w:rFonts w:ascii="Arial" w:hAnsi="Arial" w:cs="Arial"/>
          <w:color w:val="000000"/>
          <w:sz w:val="22"/>
          <w:szCs w:val="22"/>
        </w:rPr>
        <w:t>Informacj</w:t>
      </w:r>
      <w:r w:rsidR="00592405" w:rsidRPr="003D62D1">
        <w:rPr>
          <w:rFonts w:ascii="Arial" w:hAnsi="Arial" w:cs="Arial"/>
          <w:color w:val="000000"/>
          <w:sz w:val="22"/>
          <w:szCs w:val="22"/>
        </w:rPr>
        <w:t>a</w:t>
      </w:r>
      <w:r w:rsidR="003D62D1" w:rsidRPr="003D62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D62D1">
        <w:rPr>
          <w:rFonts w:ascii="Arial" w:hAnsi="Arial" w:cs="Arial"/>
          <w:color w:val="000000"/>
          <w:sz w:val="22"/>
          <w:szCs w:val="22"/>
        </w:rPr>
        <w:t>o wyniku naboru na wolne stanowisko urzędnicze ds.</w:t>
      </w:r>
      <w:bookmarkStart w:id="0" w:name="_Hlk141871201"/>
      <w:r w:rsidR="003A5012" w:rsidRPr="003D62D1">
        <w:rPr>
          <w:rFonts w:ascii="Arial" w:hAnsi="Arial" w:cs="Arial"/>
          <w:color w:val="000000"/>
          <w:sz w:val="22"/>
          <w:szCs w:val="22"/>
        </w:rPr>
        <w:t xml:space="preserve"> inwestycji</w:t>
      </w:r>
      <w:r w:rsidR="00412932" w:rsidRPr="003D62D1">
        <w:rPr>
          <w:rFonts w:ascii="Arial" w:hAnsi="Arial" w:cs="Arial"/>
          <w:sz w:val="22"/>
          <w:szCs w:val="22"/>
          <w:lang w:bidi="en-US"/>
        </w:rPr>
        <w:t xml:space="preserve"> infrastrukturalnych i </w:t>
      </w:r>
      <w:r w:rsidR="0092719A" w:rsidRPr="003D62D1">
        <w:rPr>
          <w:rFonts w:ascii="Arial" w:hAnsi="Arial" w:cs="Arial"/>
          <w:sz w:val="22"/>
          <w:szCs w:val="22"/>
          <w:lang w:bidi="en-US"/>
        </w:rPr>
        <w:t>energetycznyc</w:t>
      </w:r>
      <w:r w:rsidR="00412932" w:rsidRPr="003D62D1">
        <w:rPr>
          <w:rFonts w:ascii="Arial" w:hAnsi="Arial" w:cs="Arial"/>
          <w:sz w:val="22"/>
          <w:szCs w:val="22"/>
          <w:lang w:bidi="en-US"/>
        </w:rPr>
        <w:t>h w Referacie Inwestycji w Urzędzie Gminy Kobylnica</w:t>
      </w:r>
      <w:bookmarkEnd w:id="0"/>
    </w:p>
    <w:p w14:paraId="01C3FBF8" w14:textId="7D7075EE" w:rsidR="0092719A" w:rsidRPr="003D62D1" w:rsidRDefault="0092719A" w:rsidP="002B2417">
      <w:pPr>
        <w:shd w:val="clear" w:color="auto" w:fill="FFFFFF"/>
        <w:spacing w:after="0" w:line="276" w:lineRule="auto"/>
        <w:ind w:firstLine="708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D62D1">
        <w:rPr>
          <w:rFonts w:ascii="Arial" w:hAnsi="Arial" w:cs="Arial"/>
        </w:rPr>
        <w:t>Wójt Gminy Kobylnica informuje, że w wyniku przeprowadzonego otwartego i konkurencyjnego naboru na s</w:t>
      </w:r>
      <w:r w:rsidRPr="003D62D1">
        <w:rPr>
          <w:rFonts w:ascii="Arial" w:eastAsia="Times New Roman" w:hAnsi="Arial" w:cs="Arial"/>
          <w:color w:val="000000"/>
          <w:lang w:eastAsia="pl-PL"/>
        </w:rPr>
        <w:t xml:space="preserve">tanowisko urzędnicze </w:t>
      </w:r>
      <w:r w:rsidRPr="003D62D1">
        <w:rPr>
          <w:rFonts w:ascii="Arial" w:eastAsia="Times New Roman" w:hAnsi="Arial" w:cs="Arial"/>
          <w:lang w:eastAsia="pl-PL"/>
        </w:rPr>
        <w:t>ds. inwestycji infrastrukturalnych i energetycznych w Referacie Inwestycji Urzędu Gminy Kobylnica wybrany został Pan Ignacy Gutowski, zam.</w:t>
      </w:r>
      <w:r w:rsidR="00057DDC" w:rsidRPr="003D62D1">
        <w:rPr>
          <w:rFonts w:ascii="Arial" w:eastAsia="Times New Roman" w:hAnsi="Arial" w:cs="Arial"/>
          <w:lang w:eastAsia="pl-PL"/>
        </w:rPr>
        <w:t xml:space="preserve"> </w:t>
      </w:r>
      <w:r w:rsidRPr="003D62D1">
        <w:rPr>
          <w:rFonts w:ascii="Arial" w:eastAsia="Times New Roman" w:hAnsi="Arial" w:cs="Arial"/>
          <w:lang w:eastAsia="pl-PL"/>
        </w:rPr>
        <w:t>Głobino.</w:t>
      </w:r>
    </w:p>
    <w:p w14:paraId="0BCC682C" w14:textId="006A1C15" w:rsidR="00B56B12" w:rsidRPr="003D62D1" w:rsidRDefault="00357882" w:rsidP="002B2417">
      <w:pPr>
        <w:spacing w:line="276" w:lineRule="auto"/>
        <w:rPr>
          <w:rFonts w:ascii="Arial" w:hAnsi="Arial" w:cs="Arial"/>
        </w:rPr>
      </w:pPr>
      <w:r w:rsidRPr="003D62D1">
        <w:rPr>
          <w:rFonts w:ascii="Arial" w:hAnsi="Arial" w:cs="Arial"/>
        </w:rPr>
        <w:t>Uzasadnienie:</w:t>
      </w:r>
    </w:p>
    <w:p w14:paraId="6CE8A4AD" w14:textId="2DC92C35" w:rsidR="002B2417" w:rsidRPr="003D62D1" w:rsidRDefault="00642929" w:rsidP="002B2417">
      <w:pPr>
        <w:spacing w:line="276" w:lineRule="auto"/>
        <w:rPr>
          <w:rFonts w:ascii="Arial" w:hAnsi="Arial" w:cs="Arial"/>
        </w:rPr>
      </w:pPr>
      <w:r w:rsidRPr="003D62D1">
        <w:rPr>
          <w:rFonts w:ascii="Arial" w:hAnsi="Arial" w:cs="Arial"/>
        </w:rPr>
        <w:t>Pan</w:t>
      </w:r>
      <w:r w:rsidR="0092719A" w:rsidRPr="003D62D1">
        <w:rPr>
          <w:rFonts w:ascii="Arial" w:hAnsi="Arial" w:cs="Arial"/>
        </w:rPr>
        <w:t xml:space="preserve"> Ignacy Gutowski</w:t>
      </w:r>
      <w:r w:rsidRPr="003D62D1">
        <w:rPr>
          <w:rFonts w:ascii="Arial" w:hAnsi="Arial" w:cs="Arial"/>
        </w:rPr>
        <w:t xml:space="preserve"> spełnia określone w ogłoszeniu o naborze wymagania niezbędne i dodatkowe. Posiada wiedzę i doświadczenie dające gwarancję właściwego wykonywania powierzonych obowiązków służbowych.</w:t>
      </w:r>
    </w:p>
    <w:p w14:paraId="264665DF" w14:textId="77777777" w:rsidR="002B2417" w:rsidRPr="003D62D1" w:rsidRDefault="003A1331" w:rsidP="002B2417">
      <w:pPr>
        <w:spacing w:line="276" w:lineRule="auto"/>
        <w:rPr>
          <w:rFonts w:ascii="Arial" w:hAnsi="Arial" w:cs="Arial"/>
        </w:rPr>
      </w:pPr>
      <w:r w:rsidRPr="003D62D1">
        <w:rPr>
          <w:rFonts w:ascii="Arial" w:hAnsi="Arial" w:cs="Arial"/>
        </w:rPr>
        <w:t>Wójt Gminy Kobylnica</w:t>
      </w:r>
    </w:p>
    <w:p w14:paraId="30939D68" w14:textId="38CCDCFB" w:rsidR="003A1331" w:rsidRPr="003D62D1" w:rsidRDefault="003A1331" w:rsidP="002B2417">
      <w:pPr>
        <w:spacing w:line="276" w:lineRule="auto"/>
        <w:rPr>
          <w:rFonts w:ascii="Arial" w:hAnsi="Arial" w:cs="Arial"/>
        </w:rPr>
      </w:pPr>
      <w:r w:rsidRPr="003D62D1">
        <w:rPr>
          <w:rFonts w:ascii="Arial" w:hAnsi="Arial" w:cs="Arial"/>
        </w:rPr>
        <w:t xml:space="preserve">Anna Gliniecka - </w:t>
      </w:r>
      <w:proofErr w:type="spellStart"/>
      <w:r w:rsidRPr="003D62D1">
        <w:rPr>
          <w:rFonts w:ascii="Arial" w:hAnsi="Arial" w:cs="Arial"/>
        </w:rPr>
        <w:t>Woś</w:t>
      </w:r>
      <w:proofErr w:type="spellEnd"/>
    </w:p>
    <w:sectPr w:rsidR="003A1331" w:rsidRPr="003D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82"/>
    <w:rsid w:val="00003ACE"/>
    <w:rsid w:val="0005162B"/>
    <w:rsid w:val="00057DDC"/>
    <w:rsid w:val="00065571"/>
    <w:rsid w:val="001D2F2A"/>
    <w:rsid w:val="002956B5"/>
    <w:rsid w:val="002A3003"/>
    <w:rsid w:val="002B2417"/>
    <w:rsid w:val="0031245A"/>
    <w:rsid w:val="003217DB"/>
    <w:rsid w:val="00357882"/>
    <w:rsid w:val="003618BF"/>
    <w:rsid w:val="003A1331"/>
    <w:rsid w:val="003A5012"/>
    <w:rsid w:val="003D62D1"/>
    <w:rsid w:val="00412932"/>
    <w:rsid w:val="00420EBE"/>
    <w:rsid w:val="004656AD"/>
    <w:rsid w:val="00502841"/>
    <w:rsid w:val="00592405"/>
    <w:rsid w:val="005C41E5"/>
    <w:rsid w:val="005D018C"/>
    <w:rsid w:val="00607600"/>
    <w:rsid w:val="00642929"/>
    <w:rsid w:val="00667D35"/>
    <w:rsid w:val="006A3F78"/>
    <w:rsid w:val="006D5E30"/>
    <w:rsid w:val="006D7103"/>
    <w:rsid w:val="007A03BA"/>
    <w:rsid w:val="007D3552"/>
    <w:rsid w:val="007F7C2E"/>
    <w:rsid w:val="00825B5C"/>
    <w:rsid w:val="008E6629"/>
    <w:rsid w:val="008E7C66"/>
    <w:rsid w:val="00903EBA"/>
    <w:rsid w:val="00912D3A"/>
    <w:rsid w:val="009131EE"/>
    <w:rsid w:val="0092719A"/>
    <w:rsid w:val="00955AB4"/>
    <w:rsid w:val="009563C5"/>
    <w:rsid w:val="009877CC"/>
    <w:rsid w:val="00996913"/>
    <w:rsid w:val="00997065"/>
    <w:rsid w:val="009A6062"/>
    <w:rsid w:val="00A06137"/>
    <w:rsid w:val="00A3230A"/>
    <w:rsid w:val="00AB0B66"/>
    <w:rsid w:val="00AE4C94"/>
    <w:rsid w:val="00B20E4C"/>
    <w:rsid w:val="00B56B12"/>
    <w:rsid w:val="00B66AAF"/>
    <w:rsid w:val="00B82BF8"/>
    <w:rsid w:val="00B92C50"/>
    <w:rsid w:val="00BC13B3"/>
    <w:rsid w:val="00C472B2"/>
    <w:rsid w:val="00C5218C"/>
    <w:rsid w:val="00D148D7"/>
    <w:rsid w:val="00D43022"/>
    <w:rsid w:val="00DA6D6A"/>
    <w:rsid w:val="00E53729"/>
    <w:rsid w:val="00E62FA1"/>
    <w:rsid w:val="00E94528"/>
    <w:rsid w:val="00F66F04"/>
    <w:rsid w:val="00F84776"/>
    <w:rsid w:val="00F86446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2786"/>
  <w15:chartTrackingRefBased/>
  <w15:docId w15:val="{75BD3C05-AEA4-4A55-B50C-1CF2DF0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6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56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B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6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</dc:title>
  <dc:subject/>
  <dc:creator>Iwona Kamińska</dc:creator>
  <cp:keywords>wynik, naboru, kobylnica</cp:keywords>
  <dc:description/>
  <cp:lastModifiedBy>Radosław Sawicki</cp:lastModifiedBy>
  <cp:revision>3</cp:revision>
  <cp:lastPrinted>2024-09-16T11:51:00Z</cp:lastPrinted>
  <dcterms:created xsi:type="dcterms:W3CDTF">2024-11-13T14:25:00Z</dcterms:created>
  <dcterms:modified xsi:type="dcterms:W3CDTF">2024-11-14T07:49:00Z</dcterms:modified>
</cp:coreProperties>
</file>